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48" w:rsidRDefault="00D97248" w:rsidP="00D9724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 АКЪЮЛОВСКИЙ СЕЛЬСОВЕТ МУНИЦИПАЛЬНОГО РАЙОНА ХАЙБУЛЛИНСКИЙ РАЙОН РЕСПУБЛИКИ БАШКОРТОСТАН</w:t>
      </w:r>
    </w:p>
    <w:p w:rsidR="00D97248" w:rsidRPr="00D97248" w:rsidRDefault="00D97248" w:rsidP="00D97248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D97248">
        <w:rPr>
          <w:rFonts w:ascii="Times New Roman" w:hAnsi="Times New Roman"/>
          <w:b/>
          <w:sz w:val="44"/>
          <w:szCs w:val="44"/>
        </w:rPr>
        <w:t>_______________________________</w:t>
      </w:r>
      <w:r>
        <w:rPr>
          <w:rFonts w:ascii="Times New Roman" w:hAnsi="Times New Roman"/>
          <w:b/>
          <w:sz w:val="44"/>
          <w:szCs w:val="44"/>
        </w:rPr>
        <w:t>___________</w:t>
      </w:r>
    </w:p>
    <w:p w:rsidR="00D97248" w:rsidRPr="00D97248" w:rsidRDefault="00D97248" w:rsidP="00D97248">
      <w:pPr>
        <w:pStyle w:val="ConsPlusNonformat"/>
        <w:widowControl/>
        <w:rPr>
          <w:rFonts w:ascii="Times New Roman" w:hAnsi="Times New Roman" w:cs="Times New Roman"/>
          <w:b/>
          <w:sz w:val="44"/>
          <w:szCs w:val="44"/>
        </w:rPr>
      </w:pPr>
      <w:r w:rsidRPr="00D97248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</w:t>
      </w:r>
    </w:p>
    <w:p w:rsidR="00D97248" w:rsidRDefault="00D97248" w:rsidP="00D9724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 xml:space="preserve"> А Р                                                                        ПОСТАНОВЛЕНИЕ</w:t>
      </w:r>
    </w:p>
    <w:p w:rsidR="00D97248" w:rsidRDefault="00D97248" w:rsidP="00D97248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07 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февраль   </w:t>
      </w:r>
      <w:r>
        <w:rPr>
          <w:rFonts w:ascii="Times New Roman" w:hAnsi="Times New Roman" w:cs="Times New Roman"/>
          <w:sz w:val="27"/>
          <w:szCs w:val="27"/>
        </w:rPr>
        <w:t xml:space="preserve">2017 </w:t>
      </w:r>
      <w:proofErr w:type="spellStart"/>
      <w:r>
        <w:rPr>
          <w:rFonts w:ascii="Times New Roman" w:hAnsi="Times New Roman" w:cs="Times New Roman"/>
          <w:sz w:val="27"/>
          <w:szCs w:val="27"/>
        </w:rPr>
        <w:t>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.                         № </w:t>
      </w:r>
      <w:r w:rsidR="003E2901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 xml:space="preserve">                       «</w:t>
      </w:r>
      <w:r>
        <w:rPr>
          <w:rFonts w:ascii="Times New Roman" w:hAnsi="Times New Roman" w:cs="Times New Roman"/>
          <w:sz w:val="27"/>
          <w:szCs w:val="27"/>
          <w:u w:val="single"/>
        </w:rPr>
        <w:t>07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 февраля </w:t>
      </w:r>
      <w:r>
        <w:rPr>
          <w:rFonts w:ascii="Times New Roman" w:hAnsi="Times New Roman" w:cs="Times New Roman"/>
          <w:sz w:val="27"/>
          <w:szCs w:val="27"/>
        </w:rPr>
        <w:t xml:space="preserve"> 2017 г.</w:t>
      </w:r>
    </w:p>
    <w:p w:rsidR="00D97248" w:rsidRDefault="00D97248" w:rsidP="00D97248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«О создании учебно-консультационного </w:t>
      </w:r>
      <w:r w:rsidRPr="00D97248">
        <w:rPr>
          <w:rFonts w:ascii="Times New Roman" w:hAnsi="Times New Roman" w:cs="Times New Roman"/>
          <w:b/>
          <w:sz w:val="26"/>
          <w:szCs w:val="26"/>
        </w:rPr>
        <w:t>пункта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по гражданской обороне и чрезвычайным ситуациям на территории сельского поселения»</w:t>
      </w:r>
    </w:p>
    <w:p w:rsidR="00D97248" w:rsidRDefault="00D97248" w:rsidP="00D97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97248" w:rsidRDefault="00D97248" w:rsidP="00D9724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 с Федеральным Законом «О защите населения и территории от чрезвычайных ситуаций природного  и техногенного характера»,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РФ от 4 сентября 2003 года № 547 «О  подготовке населения в области защиты от чрезвычайных ситуаций природного  и техногенного  характера»</w:t>
      </w:r>
      <w:r>
        <w:rPr>
          <w:rFonts w:ascii="Times New Roman" w:hAnsi="Times New Roman" w:cs="Times New Roman"/>
          <w:sz w:val="26"/>
          <w:szCs w:val="26"/>
        </w:rPr>
        <w:t xml:space="preserve">, постановления Правительства Республики Башкортостан от 11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6"/>
            <w:szCs w:val="26"/>
          </w:rPr>
          <w:t>2013 г</w:t>
        </w:r>
      </w:smartTag>
      <w:r>
        <w:rPr>
          <w:rFonts w:ascii="Times New Roman" w:hAnsi="Times New Roman" w:cs="Times New Roman"/>
          <w:sz w:val="26"/>
          <w:szCs w:val="26"/>
        </w:rPr>
        <w:t>. № 197 «Об организации  подготовки населения Республики Башкортостан в области защиты от чрезвычайных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ситуаций природного и техногенного характера»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 исполнение  постановления главы администрации  муниципального района район № </w:t>
      </w:r>
      <w:r>
        <w:rPr>
          <w:rFonts w:ascii="Times New Roman" w:hAnsi="Times New Roman" w:cs="Times New Roman"/>
          <w:sz w:val="26"/>
          <w:szCs w:val="26"/>
        </w:rPr>
        <w:t>691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22 апреля 2014 года  «Об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учебно-консультационных пунктах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гражданской обороне  и чрезвычайным ситуациям на территории  муниципального района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 Республики Башкортостан», администрация сельского поселения Акъюловский сельсовет </w:t>
      </w:r>
      <w:r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97248" w:rsidRDefault="00D97248" w:rsidP="00D97248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7248" w:rsidRDefault="00D97248" w:rsidP="00D97248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Создать  на территории сельского 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Акъюловский сельсовет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учебно-консультационный пункт по гражданской обороне  и чрезвычайным ситуациям на базе МКОУ ООШ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Галиахметово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(далее – УКП по ГОЧС).</w:t>
      </w:r>
    </w:p>
    <w:p w:rsidR="00D97248" w:rsidRDefault="00D97248" w:rsidP="00D97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Разработать и у</w:t>
      </w:r>
      <w:r>
        <w:rPr>
          <w:rFonts w:ascii="Times New Roman" w:hAnsi="Times New Roman" w:cs="Times New Roman"/>
          <w:sz w:val="26"/>
          <w:szCs w:val="26"/>
        </w:rPr>
        <w:t>твердить положение об</w:t>
      </w:r>
      <w:r>
        <w:rPr>
          <w:rFonts w:ascii="Times New Roman" w:hAnsi="Times New Roman" w:cs="Times New Roman"/>
          <w:bCs/>
          <w:sz w:val="26"/>
          <w:szCs w:val="26"/>
        </w:rPr>
        <w:t xml:space="preserve"> учебно-консультационном пункте.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7248" w:rsidRDefault="00D97248" w:rsidP="00D97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Разработать и у</w:t>
      </w:r>
      <w:r>
        <w:rPr>
          <w:rFonts w:ascii="Times New Roman" w:hAnsi="Times New Roman" w:cs="Times New Roman"/>
          <w:sz w:val="26"/>
          <w:szCs w:val="26"/>
        </w:rPr>
        <w:t>твердить программу обучения неработающего населения на базе УКП по ГОЧС в области</w:t>
      </w:r>
      <w:r>
        <w:rPr>
          <w:rFonts w:ascii="Times New Roman" w:hAnsi="Times New Roman" w:cs="Times New Roman"/>
          <w:bCs/>
          <w:sz w:val="26"/>
          <w:szCs w:val="26"/>
        </w:rPr>
        <w:t xml:space="preserve"> гражданской обороны  и защиты от чрезвычайных ситуаций.</w:t>
      </w:r>
    </w:p>
    <w:p w:rsidR="00D97248" w:rsidRDefault="00D97248" w:rsidP="00D97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Укомплектовать учебно-консультационную группу из числа  неработающего населения.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97248" w:rsidRDefault="00D97248" w:rsidP="00D97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Учебный класс</w:t>
      </w:r>
      <w:r>
        <w:rPr>
          <w:rFonts w:ascii="Times New Roman" w:hAnsi="Times New Roman" w:cs="Times New Roman"/>
          <w:sz w:val="26"/>
          <w:szCs w:val="26"/>
        </w:rPr>
        <w:t xml:space="preserve"> УКП по ГОЧС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выделить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базе МКОУ ООШ с.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Галиахметово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оборудовать наглядными стендами</w:t>
      </w:r>
      <w:r>
        <w:rPr>
          <w:rFonts w:ascii="Times New Roman" w:hAnsi="Times New Roman" w:cs="Times New Roman"/>
          <w:sz w:val="26"/>
          <w:szCs w:val="26"/>
        </w:rPr>
        <w:t xml:space="preserve"> и  о</w:t>
      </w:r>
      <w:r>
        <w:rPr>
          <w:rFonts w:ascii="Times New Roman" w:eastAsia="Times New Roman" w:hAnsi="Times New Roman" w:cs="Times New Roman"/>
          <w:sz w:val="26"/>
          <w:szCs w:val="26"/>
        </w:rPr>
        <w:t>беспечить учебно-методической литературой, медицинским имуществом и средствами индивидуальной защиты.</w:t>
      </w:r>
    </w:p>
    <w:p w:rsidR="00D97248" w:rsidRDefault="00D97248" w:rsidP="00D9724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97248" w:rsidRDefault="00D97248" w:rsidP="00D9724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97248" w:rsidRDefault="00D97248" w:rsidP="00D9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7248" w:rsidRDefault="00D97248" w:rsidP="00D97248">
      <w:pPr>
        <w:shd w:val="clear" w:color="auto" w:fill="FFFFFF"/>
        <w:tabs>
          <w:tab w:val="left" w:pos="7502"/>
        </w:tabs>
        <w:spacing w:after="0" w:line="240" w:lineRule="auto"/>
        <w:ind w:left="851" w:right="2150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 w:cs="Times New Roman"/>
          <w:spacing w:val="-7"/>
          <w:sz w:val="26"/>
          <w:szCs w:val="26"/>
        </w:rPr>
        <w:t>Глава сельского поселения</w:t>
      </w:r>
    </w:p>
    <w:p w:rsidR="000F7A57" w:rsidRPr="00D97248" w:rsidRDefault="00D97248" w:rsidP="00D97248">
      <w:pPr>
        <w:shd w:val="clear" w:color="auto" w:fill="FFFFFF"/>
        <w:tabs>
          <w:tab w:val="left" w:pos="7502"/>
        </w:tabs>
        <w:spacing w:after="0" w:line="240" w:lineRule="auto"/>
        <w:ind w:left="851" w:right="21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Акъюловский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сельсове</w:t>
      </w:r>
      <w:proofErr w:type="spellEnd"/>
      <w:r>
        <w:rPr>
          <w:rFonts w:ascii="Times New Roman" w:hAnsi="Times New Roman" w:cs="Times New Roman"/>
          <w:sz w:val="26"/>
          <w:szCs w:val="26"/>
          <w:lang w:val="ba-RU"/>
        </w:rPr>
        <w:t xml:space="preserve">т                                </w:t>
      </w:r>
      <w:r>
        <w:rPr>
          <w:rFonts w:ascii="Times New Roman" w:hAnsi="Times New Roman" w:cs="Times New Roman"/>
          <w:bCs/>
          <w:sz w:val="26"/>
          <w:szCs w:val="26"/>
          <w:lang w:val="ba-RU"/>
        </w:rPr>
        <w:t>Б.И.Ильбаков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sectPr w:rsidR="000F7A57" w:rsidRPr="00D97248" w:rsidSect="000F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BCC"/>
    <w:multiLevelType w:val="hybridMultilevel"/>
    <w:tmpl w:val="2F26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48"/>
    <w:rsid w:val="000F7A57"/>
    <w:rsid w:val="00237085"/>
    <w:rsid w:val="003E2901"/>
    <w:rsid w:val="008D643E"/>
    <w:rsid w:val="00D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48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972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7248"/>
    <w:rPr>
      <w:rFonts w:eastAsiaTheme="minorEastAsia"/>
      <w:lang w:eastAsia="ru-RU"/>
    </w:rPr>
  </w:style>
  <w:style w:type="paragraph" w:styleId="a3">
    <w:name w:val="Plain Text"/>
    <w:basedOn w:val="a"/>
    <w:link w:val="a4"/>
    <w:semiHidden/>
    <w:unhideWhenUsed/>
    <w:rsid w:val="00D97248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97248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7248"/>
    <w:pPr>
      <w:ind w:left="720"/>
      <w:contextualSpacing/>
    </w:pPr>
  </w:style>
  <w:style w:type="paragraph" w:customStyle="1" w:styleId="ConsPlusNormal">
    <w:name w:val="ConsPlusNormal"/>
    <w:rsid w:val="00D9724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72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2017-02-07T04:39:00Z</dcterms:created>
  <dcterms:modified xsi:type="dcterms:W3CDTF">2017-02-07T04:39:00Z</dcterms:modified>
</cp:coreProperties>
</file>