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76" w:tblpY="-565"/>
        <w:tblW w:w="30883" w:type="dxa"/>
        <w:tblLook w:val="01E0"/>
      </w:tblPr>
      <w:tblGrid>
        <w:gridCol w:w="10389"/>
        <w:gridCol w:w="10247"/>
        <w:gridCol w:w="10247"/>
      </w:tblGrid>
      <w:tr w:rsidR="006E3AF4" w:rsidRPr="005B4904" w:rsidTr="00736015">
        <w:tc>
          <w:tcPr>
            <w:tcW w:w="10389" w:type="dxa"/>
            <w:shd w:val="clear" w:color="auto" w:fill="auto"/>
          </w:tcPr>
          <w:p w:rsidR="006E3AF4" w:rsidRDefault="006E3AF4" w:rsidP="00736015">
            <w:pPr>
              <w:jc w:val="center"/>
            </w:pPr>
          </w:p>
          <w:tbl>
            <w:tblPr>
              <w:tblW w:w="9673" w:type="dxa"/>
              <w:tblLook w:val="01E0"/>
            </w:tblPr>
            <w:tblGrid>
              <w:gridCol w:w="4184"/>
              <w:gridCol w:w="1274"/>
              <w:gridCol w:w="4215"/>
            </w:tblGrid>
            <w:tr w:rsidR="006E3AF4" w:rsidRPr="00525B51" w:rsidTr="00736015">
              <w:trPr>
                <w:trHeight w:val="1418"/>
              </w:trPr>
              <w:tc>
                <w:tcPr>
                  <w:tcW w:w="4231" w:type="dxa"/>
                  <w:shd w:val="clear" w:color="auto" w:fill="auto"/>
                  <w:vAlign w:val="center"/>
                </w:tcPr>
                <w:p w:rsidR="006E3AF4" w:rsidRPr="007150B7" w:rsidRDefault="006E3AF4" w:rsidP="00F017B1">
                  <w:pPr>
                    <w:framePr w:hSpace="180" w:wrap="around" w:vAnchor="text" w:hAnchor="page" w:x="1176" w:y="-565"/>
                    <w:ind w:left="-113" w:right="-108"/>
                    <w:jc w:val="center"/>
                    <w:rPr>
                      <w:b/>
                    </w:rPr>
                  </w:pPr>
                  <w:r w:rsidRPr="007150B7">
                    <w:rPr>
                      <w:b/>
                    </w:rPr>
                    <w:t>БАШ</w:t>
                  </w:r>
                  <w:r w:rsidRPr="007150B7">
                    <w:rPr>
                      <w:b/>
                      <w:lang w:val="ba-RU"/>
                    </w:rPr>
                    <w:t>Ҡ</w:t>
                  </w:r>
                  <w:r w:rsidRPr="007150B7">
                    <w:rPr>
                      <w:b/>
                    </w:rPr>
                    <w:t>ОРТОСТАН РЕСПУБЛИКА</w:t>
                  </w:r>
                  <w:r w:rsidRPr="007150B7">
                    <w:rPr>
                      <w:rFonts w:eastAsia="Batang"/>
                      <w:b/>
                      <w:lang w:val="be-BY"/>
                    </w:rPr>
                    <w:t>Һ</w:t>
                  </w:r>
                  <w:r w:rsidRPr="007150B7">
                    <w:rPr>
                      <w:b/>
                    </w:rPr>
                    <w:t>Ы</w:t>
                  </w:r>
                </w:p>
                <w:p w:rsidR="006E3AF4" w:rsidRPr="007150B7" w:rsidRDefault="006E3AF4" w:rsidP="00F017B1">
                  <w:pPr>
                    <w:framePr w:hSpace="180" w:wrap="around" w:vAnchor="text" w:hAnchor="page" w:x="1176" w:y="-565"/>
                    <w:jc w:val="center"/>
                    <w:rPr>
                      <w:b/>
                      <w:spacing w:val="22"/>
                      <w:lang w:val="be-BY"/>
                    </w:rPr>
                  </w:pPr>
                  <w:r w:rsidRPr="007150B7">
                    <w:rPr>
                      <w:b/>
                      <w:spacing w:val="22"/>
                      <w:lang w:val="be-BY"/>
                    </w:rPr>
                    <w:t>Х</w:t>
                  </w:r>
                  <w:r w:rsidRPr="007150B7">
                    <w:rPr>
                      <w:b/>
                      <w:caps/>
                      <w:lang w:val="ba-RU"/>
                    </w:rPr>
                    <w:t>Ә</w:t>
                  </w:r>
                  <w:r w:rsidRPr="007150B7">
                    <w:rPr>
                      <w:b/>
                      <w:spacing w:val="22"/>
                      <w:lang w:val="be-BY"/>
                    </w:rPr>
                    <w:t>ЙБУЛЛА РАЙОНЫ</w:t>
                  </w:r>
                </w:p>
                <w:p w:rsidR="006E3AF4" w:rsidRPr="007150B7" w:rsidRDefault="006E3AF4" w:rsidP="00F017B1">
                  <w:pPr>
                    <w:framePr w:hSpace="180" w:wrap="around" w:vAnchor="text" w:hAnchor="page" w:x="1176" w:y="-565"/>
                    <w:jc w:val="center"/>
                    <w:rPr>
                      <w:b/>
                      <w:spacing w:val="22"/>
                      <w:lang w:val="be-BY"/>
                    </w:rPr>
                  </w:pPr>
                  <w:r w:rsidRPr="007150B7">
                    <w:rPr>
                      <w:b/>
                      <w:spacing w:val="22"/>
                      <w:lang w:val="be-BY"/>
                    </w:rPr>
                    <w:t>МУНИЦИПАЛЬ РАЙОНЫНЫҢ</w:t>
                  </w:r>
                </w:p>
                <w:p w:rsidR="006E3AF4" w:rsidRPr="007150B7" w:rsidRDefault="006E3AF4" w:rsidP="00F017B1">
                  <w:pPr>
                    <w:framePr w:hSpace="180" w:wrap="around" w:vAnchor="text" w:hAnchor="page" w:x="1176" w:y="-565"/>
                    <w:jc w:val="center"/>
                    <w:rPr>
                      <w:b/>
                      <w:spacing w:val="22"/>
                      <w:lang w:val="be-BY"/>
                    </w:rPr>
                  </w:pPr>
                  <w:r w:rsidRPr="007150B7">
                    <w:rPr>
                      <w:b/>
                      <w:spacing w:val="22"/>
                      <w:lang w:val="be-BY"/>
                    </w:rPr>
                    <w:t>АҠЪЮЛ АУЫЛ СОВЕТЫ</w:t>
                  </w:r>
                </w:p>
                <w:p w:rsidR="006E3AF4" w:rsidRPr="007150B7" w:rsidRDefault="006E3AF4" w:rsidP="00F017B1">
                  <w:pPr>
                    <w:framePr w:hSpace="180" w:wrap="around" w:vAnchor="text" w:hAnchor="page" w:x="1176" w:y="-565"/>
                    <w:jc w:val="center"/>
                    <w:rPr>
                      <w:b/>
                      <w:spacing w:val="22"/>
                      <w:lang w:val="be-BY"/>
                    </w:rPr>
                  </w:pPr>
                  <w:r w:rsidRPr="007150B7">
                    <w:rPr>
                      <w:b/>
                      <w:spacing w:val="22"/>
                      <w:lang w:val="be-BY"/>
                    </w:rPr>
                    <w:t>АУЫЛ БИЛ</w:t>
                  </w:r>
                  <w:r w:rsidRPr="007150B7">
                    <w:rPr>
                      <w:b/>
                      <w:caps/>
                      <w:lang w:val="ba-RU"/>
                    </w:rPr>
                    <w:t>Ә</w:t>
                  </w:r>
                  <w:r w:rsidRPr="007150B7">
                    <w:rPr>
                      <w:b/>
                      <w:spacing w:val="22"/>
                      <w:lang w:val="be-BY"/>
                    </w:rPr>
                    <w:t>М</w:t>
                  </w:r>
                  <w:r w:rsidRPr="007150B7">
                    <w:rPr>
                      <w:b/>
                      <w:caps/>
                      <w:lang w:val="ba-RU"/>
                    </w:rPr>
                    <w:t>ӘҺ</w:t>
                  </w:r>
                  <w:r w:rsidRPr="007150B7">
                    <w:rPr>
                      <w:b/>
                      <w:spacing w:val="22"/>
                      <w:lang w:val="be-BY"/>
                    </w:rPr>
                    <w:t>Е ХАКИМИӘТЕ</w:t>
                  </w:r>
                </w:p>
                <w:p w:rsidR="006E3AF4" w:rsidRPr="006E3AF4" w:rsidRDefault="006E3AF4" w:rsidP="00F017B1">
                  <w:pPr>
                    <w:pStyle w:val="a6"/>
                    <w:framePr w:hSpace="180" w:wrap="around" w:vAnchor="text" w:hAnchor="page" w:x="1176" w:y="-565"/>
                    <w:ind w:left="-240"/>
                    <w:rPr>
                      <w:rFonts w:ascii="Bookman Eurasian" w:hAnsi="Bookman Eurasian"/>
                      <w:sz w:val="16"/>
                      <w:lang w:val="be-BY"/>
                    </w:rPr>
                  </w:pPr>
                </w:p>
              </w:tc>
              <w:tc>
                <w:tcPr>
                  <w:tcW w:w="1275" w:type="dxa"/>
                  <w:shd w:val="clear" w:color="auto" w:fill="auto"/>
                  <w:vAlign w:val="center"/>
                </w:tcPr>
                <w:p w:rsidR="006E3AF4" w:rsidRPr="00525B51" w:rsidRDefault="006E3AF4" w:rsidP="00F017B1">
                  <w:pPr>
                    <w:framePr w:hSpace="180" w:wrap="around" w:vAnchor="text" w:hAnchor="page" w:x="1176" w:y="-565"/>
                    <w:ind w:left="33" w:right="-108"/>
                    <w:jc w:val="center"/>
                    <w:rPr>
                      <w:rFonts w:ascii="a_Helver(05%) Bashkir" w:hAnsi="a_Helver(05%) Bashkir"/>
                    </w:rPr>
                  </w:pPr>
                  <w:r>
                    <w:rPr>
                      <w:rFonts w:ascii="a_Helver(05%) Bashkir" w:hAnsi="a_Helver(05%) Bashkir"/>
                      <w:noProof/>
                    </w:rPr>
                    <w:drawing>
                      <wp:inline distT="0" distB="0" distL="0" distR="0">
                        <wp:extent cx="657225" cy="8286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167" w:type="dxa"/>
                  <w:shd w:val="clear" w:color="auto" w:fill="auto"/>
                  <w:vAlign w:val="center"/>
                </w:tcPr>
                <w:p w:rsidR="006E3AF4" w:rsidRDefault="006E3AF4" w:rsidP="00F017B1">
                  <w:pPr>
                    <w:framePr w:hSpace="180" w:wrap="around" w:vAnchor="text" w:hAnchor="page" w:x="1176" w:y="-565"/>
                    <w:ind w:left="-51" w:right="-142"/>
                    <w:jc w:val="center"/>
                    <w:rPr>
                      <w:b/>
                      <w:spacing w:val="22"/>
                      <w:lang w:val="be-BY"/>
                    </w:rPr>
                  </w:pPr>
                  <w:r w:rsidRPr="00843369">
                    <w:rPr>
                      <w:b/>
                      <w:spacing w:val="22"/>
                      <w:lang w:val="be-BY"/>
                    </w:rPr>
                    <w:t>АДМИНИСТРАЦИЯ</w:t>
                  </w:r>
                </w:p>
                <w:p w:rsidR="006E3AF4" w:rsidRPr="00843369" w:rsidRDefault="006E3AF4" w:rsidP="00F017B1">
                  <w:pPr>
                    <w:framePr w:hSpace="180" w:wrap="around" w:vAnchor="text" w:hAnchor="page" w:x="1176" w:y="-565"/>
                    <w:ind w:left="-51" w:right="-142"/>
                    <w:jc w:val="center"/>
                    <w:rPr>
                      <w:b/>
                      <w:spacing w:val="22"/>
                      <w:lang w:val="be-BY"/>
                    </w:rPr>
                  </w:pPr>
                  <w:r w:rsidRPr="00843369">
                    <w:rPr>
                      <w:b/>
                      <w:spacing w:val="22"/>
                      <w:lang w:val="be-BY"/>
                    </w:rPr>
                    <w:t>СЕЛЬСКОГО ПОСЕЛЕНИЯ</w:t>
                  </w:r>
                </w:p>
                <w:p w:rsidR="006E3AF4" w:rsidRPr="00843369" w:rsidRDefault="006E3AF4" w:rsidP="00F017B1">
                  <w:pPr>
                    <w:framePr w:hSpace="180" w:wrap="around" w:vAnchor="text" w:hAnchor="page" w:x="1176" w:y="-565"/>
                    <w:jc w:val="center"/>
                    <w:rPr>
                      <w:b/>
                      <w:spacing w:val="22"/>
                      <w:lang w:val="be-BY"/>
                    </w:rPr>
                  </w:pPr>
                  <w:r w:rsidRPr="00843369">
                    <w:rPr>
                      <w:b/>
                      <w:spacing w:val="22"/>
                      <w:lang w:val="be-BY"/>
                    </w:rPr>
                    <w:t>АКЪЮЛОВСКИЙСЕЛЬСОВЕТ МУНИЦИПАЛЬНОГО РАЙОНА ХАЙБУЛЛИНСКИЙ РАЙОН</w:t>
                  </w:r>
                  <w:r w:rsidRPr="00843369">
                    <w:t xml:space="preserve"> </w:t>
                  </w:r>
                  <w:r w:rsidRPr="00843369">
                    <w:rPr>
                      <w:b/>
                    </w:rPr>
                    <w:t>РЕСПУБЛИКИ БАШКОРТОСТАН</w:t>
                  </w:r>
                </w:p>
                <w:p w:rsidR="006E3AF4" w:rsidRPr="00C50C46" w:rsidRDefault="006E3AF4" w:rsidP="00F017B1">
                  <w:pPr>
                    <w:framePr w:hSpace="180" w:wrap="around" w:vAnchor="text" w:hAnchor="page" w:x="1176" w:y="-565"/>
                    <w:jc w:val="center"/>
                    <w:rPr>
                      <w:rFonts w:ascii="a_Helver(05%) Bashkir" w:hAnsi="a_Helver(05%) Bashkir"/>
                    </w:rPr>
                  </w:pPr>
                </w:p>
              </w:tc>
            </w:tr>
          </w:tbl>
          <w:p w:rsidR="006E3AF4" w:rsidRDefault="006E3AF4" w:rsidP="00736015">
            <w:pPr>
              <w:jc w:val="center"/>
            </w:pPr>
          </w:p>
        </w:tc>
        <w:tc>
          <w:tcPr>
            <w:tcW w:w="10247" w:type="dxa"/>
            <w:shd w:val="clear" w:color="auto" w:fill="auto"/>
          </w:tcPr>
          <w:tbl>
            <w:tblPr>
              <w:tblW w:w="10031" w:type="dxa"/>
              <w:tblLook w:val="01E0"/>
            </w:tblPr>
            <w:tblGrid>
              <w:gridCol w:w="4395"/>
              <w:gridCol w:w="1276"/>
              <w:gridCol w:w="4360"/>
            </w:tblGrid>
            <w:tr w:rsidR="006E3AF4" w:rsidRPr="00525B51" w:rsidTr="00736015">
              <w:trPr>
                <w:trHeight w:val="1418"/>
              </w:trPr>
              <w:tc>
                <w:tcPr>
                  <w:tcW w:w="4395" w:type="dxa"/>
                  <w:shd w:val="clear" w:color="auto" w:fill="auto"/>
                  <w:vAlign w:val="center"/>
                </w:tcPr>
                <w:p w:rsidR="006E3AF4" w:rsidRPr="00525B51" w:rsidRDefault="006E3AF4" w:rsidP="00F017B1">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6E3AF4" w:rsidRPr="00525B51" w:rsidRDefault="006E3AF4" w:rsidP="00F017B1">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6E3AF4" w:rsidRPr="00525B51" w:rsidRDefault="006E3AF4" w:rsidP="00F017B1">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6E3AF4" w:rsidRPr="00525B51" w:rsidRDefault="006E3AF4" w:rsidP="00F017B1">
                  <w:pPr>
                    <w:framePr w:hSpace="180" w:wrap="around" w:vAnchor="text" w:hAnchor="page" w:x="1176" w:y="-565"/>
                    <w:ind w:left="33" w:right="-108"/>
                    <w:jc w:val="center"/>
                    <w:rPr>
                      <w:rFonts w:ascii="a_Helver(05%) Bashkir" w:hAnsi="a_Helver(05%) Bashkir"/>
                    </w:rPr>
                  </w:pPr>
                  <w:r>
                    <w:rPr>
                      <w:rFonts w:ascii="a_Helver(05%) Bashkir" w:hAnsi="a_Helver(05%) Bashkir"/>
                      <w:noProof/>
                    </w:rPr>
                    <w:drawing>
                      <wp:inline distT="0" distB="0" distL="0" distR="0">
                        <wp:extent cx="657225" cy="828675"/>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6E3AF4" w:rsidRPr="00525B51" w:rsidRDefault="006E3AF4" w:rsidP="00F017B1">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6E3AF4" w:rsidRDefault="006E3AF4" w:rsidP="00736015">
            <w:pPr>
              <w:jc w:val="center"/>
            </w:pPr>
          </w:p>
        </w:tc>
        <w:tc>
          <w:tcPr>
            <w:tcW w:w="10247" w:type="dxa"/>
            <w:shd w:val="clear" w:color="auto" w:fill="auto"/>
          </w:tcPr>
          <w:tbl>
            <w:tblPr>
              <w:tblW w:w="10031" w:type="dxa"/>
              <w:tblLook w:val="01E0"/>
            </w:tblPr>
            <w:tblGrid>
              <w:gridCol w:w="4395"/>
              <w:gridCol w:w="1276"/>
              <w:gridCol w:w="4360"/>
            </w:tblGrid>
            <w:tr w:rsidR="006E3AF4" w:rsidRPr="00525B51" w:rsidTr="00736015">
              <w:trPr>
                <w:trHeight w:val="1418"/>
              </w:trPr>
              <w:tc>
                <w:tcPr>
                  <w:tcW w:w="4395" w:type="dxa"/>
                  <w:shd w:val="clear" w:color="auto" w:fill="auto"/>
                  <w:vAlign w:val="center"/>
                </w:tcPr>
                <w:p w:rsidR="006E3AF4" w:rsidRPr="00525B51" w:rsidRDefault="006E3AF4" w:rsidP="00F017B1">
                  <w:pPr>
                    <w:framePr w:hSpace="180" w:wrap="around" w:vAnchor="text" w:hAnchor="page" w:x="1176" w:y="-565"/>
                    <w:ind w:left="-113" w:right="-108"/>
                    <w:jc w:val="center"/>
                    <w:rPr>
                      <w:rFonts w:ascii="a_Timer Bashkir" w:hAnsi="a_Timer Bashkir"/>
                      <w:b/>
                    </w:rPr>
                  </w:pPr>
                  <w:r w:rsidRPr="00525B51">
                    <w:rPr>
                      <w:rFonts w:ascii="a_Timer Bashkir" w:hAnsi="a_Timer Bashkir"/>
                      <w:b/>
                    </w:rPr>
                    <w:t>БАШ</w:t>
                  </w:r>
                  <w:r w:rsidRPr="00525B51">
                    <w:rPr>
                      <w:rFonts w:ascii="a_Timer Bashkir" w:hAnsi="a_Timer Bashkir"/>
                      <w:b/>
                      <w:lang w:val="be-BY"/>
                    </w:rPr>
                    <w:t>Ҡ</w:t>
                  </w:r>
                  <w:r w:rsidRPr="00525B51">
                    <w:rPr>
                      <w:rFonts w:ascii="a_Timer Bashkir" w:hAnsi="a_Timer Bashkir"/>
                      <w:b/>
                    </w:rPr>
                    <w:t>ОРТОСТАН РЕСПУБЛИКА</w:t>
                  </w:r>
                  <w:r w:rsidRPr="00525B51">
                    <w:rPr>
                      <w:rFonts w:ascii="a_Timer Bashkir" w:eastAsia="Batang" w:hAnsi="a_Timer Bashkir"/>
                      <w:b/>
                      <w:lang w:val="be-BY"/>
                    </w:rPr>
                    <w:t>Һ</w:t>
                  </w:r>
                  <w:r w:rsidRPr="00525B51">
                    <w:rPr>
                      <w:rFonts w:ascii="a_Timer Bashkir" w:hAnsi="a_Timer Bashkir"/>
                      <w:b/>
                    </w:rPr>
                    <w:t>Ы</w:t>
                  </w:r>
                </w:p>
                <w:p w:rsidR="006E3AF4" w:rsidRPr="00525B51" w:rsidRDefault="006E3AF4" w:rsidP="00F017B1">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6E3AF4" w:rsidRPr="00525B51" w:rsidRDefault="006E3AF4" w:rsidP="00F017B1">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6E3AF4" w:rsidRPr="00525B51" w:rsidRDefault="006E3AF4" w:rsidP="00F017B1">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6E3AF4" w:rsidRPr="00525B51" w:rsidRDefault="006E3AF4" w:rsidP="00F017B1">
                  <w:pPr>
                    <w:framePr w:hSpace="180" w:wrap="around" w:vAnchor="text" w:hAnchor="page" w:x="1176" w:y="-565"/>
                    <w:ind w:left="33" w:right="-108"/>
                    <w:jc w:val="center"/>
                    <w:rPr>
                      <w:rFonts w:ascii="a_Helver(05%) Bashkir" w:hAnsi="a_Helver(05%) Bashkir"/>
                    </w:rPr>
                  </w:pPr>
                  <w:r>
                    <w:rPr>
                      <w:rFonts w:ascii="a_Helver(05%) Bashkir" w:hAnsi="a_Helver(05%) Bashkir"/>
                      <w:noProof/>
                    </w:rPr>
                    <w:drawing>
                      <wp:inline distT="0" distB="0" distL="0" distR="0">
                        <wp:extent cx="657225" cy="828675"/>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6E3AF4" w:rsidRPr="00525B51" w:rsidRDefault="006E3AF4" w:rsidP="00F017B1">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6E3AF4" w:rsidRDefault="006E3AF4" w:rsidP="00736015">
            <w:pPr>
              <w:jc w:val="center"/>
            </w:pPr>
          </w:p>
        </w:tc>
      </w:tr>
    </w:tbl>
    <w:p w:rsidR="006E3AF4" w:rsidRPr="00E70F3E" w:rsidRDefault="006E3AF4" w:rsidP="006E3AF4">
      <w:pPr>
        <w:tabs>
          <w:tab w:val="left" w:pos="390"/>
        </w:tabs>
      </w:pPr>
    </w:p>
    <w:p w:rsidR="006E3AF4" w:rsidRPr="00E70F3E" w:rsidRDefault="006E3AF4" w:rsidP="006E3AF4">
      <w:pPr>
        <w:jc w:val="center"/>
        <w:rPr>
          <w:b/>
          <w:lang w:val="be-BY"/>
        </w:rPr>
      </w:pPr>
      <w:r w:rsidRPr="00E70F3E">
        <w:rPr>
          <w:b/>
          <w:lang w:val="be-BY"/>
        </w:rPr>
        <w:t>Ҡ</w:t>
      </w:r>
      <w:r w:rsidRPr="00E70F3E">
        <w:rPr>
          <w:b/>
          <w:caps/>
          <w:lang w:val="be-BY"/>
        </w:rPr>
        <w:t>арар</w:t>
      </w:r>
      <w:r w:rsidRPr="00E70F3E">
        <w:rPr>
          <w:b/>
          <w:lang w:val="be-BY"/>
        </w:rPr>
        <w:t xml:space="preserve">                                                                                         </w:t>
      </w:r>
      <w:r w:rsidRPr="00E70F3E">
        <w:rPr>
          <w:b/>
          <w:caps/>
          <w:lang w:val="be-BY"/>
        </w:rPr>
        <w:t>постановление</w:t>
      </w:r>
    </w:p>
    <w:p w:rsidR="006E3AF4" w:rsidRPr="00E70F3E" w:rsidRDefault="006E3AF4" w:rsidP="006E3AF4">
      <w:pPr>
        <w:jc w:val="center"/>
        <w:rPr>
          <w:lang w:val="ba-RU"/>
        </w:rPr>
      </w:pPr>
      <w:r>
        <w:rPr>
          <w:lang w:val="be-BY"/>
        </w:rPr>
        <w:t>«18</w:t>
      </w:r>
      <w:r w:rsidRPr="00E70F3E">
        <w:rPr>
          <w:lang w:val="be-BY"/>
        </w:rPr>
        <w:t xml:space="preserve">» </w:t>
      </w:r>
      <w:r>
        <w:rPr>
          <w:lang w:val="ba-RU"/>
        </w:rPr>
        <w:t>апреля</w:t>
      </w:r>
      <w:r w:rsidRPr="00E70F3E">
        <w:rPr>
          <w:lang w:val="ba-RU"/>
        </w:rPr>
        <w:t xml:space="preserve"> </w:t>
      </w:r>
      <w:r w:rsidRPr="00E70F3E">
        <w:rPr>
          <w:lang w:val="be-BY"/>
        </w:rPr>
        <w:t xml:space="preserve"> 2019 йыл              </w:t>
      </w:r>
      <w:r>
        <w:rPr>
          <w:lang w:val="be-BY"/>
        </w:rPr>
        <w:t xml:space="preserve">                             №70                        «18</w:t>
      </w:r>
      <w:r w:rsidRPr="00E70F3E">
        <w:rPr>
          <w:lang w:val="be-BY"/>
        </w:rPr>
        <w:t xml:space="preserve">» </w:t>
      </w:r>
      <w:r>
        <w:rPr>
          <w:lang w:val="ba-RU"/>
        </w:rPr>
        <w:t>апреля</w:t>
      </w:r>
      <w:r w:rsidRPr="00E70F3E">
        <w:rPr>
          <w:lang w:val="be-BY"/>
        </w:rPr>
        <w:t xml:space="preserve">  2019 года</w:t>
      </w:r>
    </w:p>
    <w:p w:rsidR="006E3AF4" w:rsidRPr="00945E24" w:rsidRDefault="006E3AF4" w:rsidP="006E3AF4">
      <w:pPr>
        <w:jc w:val="center"/>
        <w:rPr>
          <w:lang w:val="be-BY"/>
        </w:rPr>
      </w:pPr>
      <w:r w:rsidRPr="00E70F3E">
        <w:rPr>
          <w:lang w:val="ba-RU"/>
        </w:rPr>
        <w:t xml:space="preserve">Ғәлиәхмәт </w:t>
      </w:r>
      <w:r w:rsidRPr="00E70F3E">
        <w:rPr>
          <w:lang w:val="be-BY"/>
        </w:rPr>
        <w:t xml:space="preserve"> ау</w:t>
      </w:r>
      <w:r w:rsidRPr="00E70F3E">
        <w:rPr>
          <w:lang w:val="ba-RU"/>
        </w:rPr>
        <w:t>ы</w:t>
      </w:r>
      <w:r w:rsidRPr="00E70F3E">
        <w:rPr>
          <w:lang w:val="be-BY"/>
        </w:rPr>
        <w:t xml:space="preserve">лы                                                                                  село </w:t>
      </w:r>
      <w:r w:rsidRPr="00E70F3E">
        <w:rPr>
          <w:lang w:val="ba-RU"/>
        </w:rPr>
        <w:t>Галиахмето</w:t>
      </w:r>
      <w:r w:rsidRPr="00E70F3E">
        <w:rPr>
          <w:lang w:val="be-BY"/>
        </w:rPr>
        <w:t>во</w:t>
      </w:r>
    </w:p>
    <w:p w:rsidR="002D4A0D" w:rsidRPr="00236D81" w:rsidRDefault="002D4A0D" w:rsidP="002D4A0D">
      <w:pPr>
        <w:pStyle w:val="aff"/>
        <w:ind w:firstLine="567"/>
        <w:jc w:val="center"/>
        <w:rPr>
          <w:rFonts w:ascii="Times New Roman" w:hAnsi="Times New Roman"/>
          <w:sz w:val="24"/>
          <w:szCs w:val="24"/>
        </w:rPr>
      </w:pPr>
    </w:p>
    <w:p w:rsidR="004702F0" w:rsidRPr="00236D81" w:rsidRDefault="004702F0" w:rsidP="00F017B1">
      <w:pPr>
        <w:pStyle w:val="aff"/>
        <w:ind w:firstLine="567"/>
        <w:jc w:val="center"/>
        <w:rPr>
          <w:rFonts w:ascii="Times New Roman" w:hAnsi="Times New Roman"/>
          <w:sz w:val="24"/>
          <w:szCs w:val="24"/>
        </w:rPr>
      </w:pPr>
      <w:r w:rsidRPr="00236D81">
        <w:rPr>
          <w:rFonts w:ascii="Times New Roman" w:hAnsi="Times New Roman"/>
          <w:sz w:val="24"/>
          <w:szCs w:val="24"/>
        </w:rPr>
        <w:t xml:space="preserve">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w:t>
      </w:r>
      <w:r w:rsidR="006177D0">
        <w:rPr>
          <w:rFonts w:ascii="Times New Roman" w:hAnsi="Times New Roman"/>
          <w:sz w:val="24"/>
          <w:szCs w:val="24"/>
        </w:rPr>
        <w:t xml:space="preserve">сельского поселении Акъюловский </w:t>
      </w:r>
      <w:r w:rsidR="00206B55" w:rsidRPr="00236D81">
        <w:rPr>
          <w:rFonts w:ascii="Times New Roman" w:hAnsi="Times New Roman"/>
          <w:sz w:val="24"/>
          <w:szCs w:val="24"/>
        </w:rPr>
        <w:t xml:space="preserve"> </w:t>
      </w:r>
      <w:r w:rsidR="002A375E" w:rsidRPr="00236D81">
        <w:rPr>
          <w:rFonts w:ascii="Times New Roman" w:hAnsi="Times New Roman"/>
          <w:sz w:val="24"/>
          <w:szCs w:val="24"/>
        </w:rPr>
        <w:t xml:space="preserve">сельсовет муниципального района Хайбуллинский район Республики Башкортостан </w:t>
      </w:r>
      <w:r w:rsidRPr="00236D81">
        <w:rPr>
          <w:rFonts w:ascii="Times New Roman" w:hAnsi="Times New Roman"/>
          <w:sz w:val="24"/>
          <w:szCs w:val="24"/>
        </w:rPr>
        <w:t>или государственная собственность на которые не разг</w:t>
      </w:r>
      <w:r w:rsidR="002A375E" w:rsidRPr="00236D81">
        <w:rPr>
          <w:rFonts w:ascii="Times New Roman" w:hAnsi="Times New Roman"/>
          <w:sz w:val="24"/>
          <w:szCs w:val="24"/>
        </w:rPr>
        <w:t>раничена</w:t>
      </w:r>
      <w:r w:rsidR="00F017B1">
        <w:rPr>
          <w:rFonts w:ascii="Times New Roman" w:hAnsi="Times New Roman"/>
          <w:sz w:val="24"/>
          <w:szCs w:val="24"/>
        </w:rPr>
        <w:t xml:space="preserve"> </w:t>
      </w:r>
      <w:r w:rsidR="002A375E" w:rsidRPr="00236D81">
        <w:rPr>
          <w:rFonts w:ascii="Times New Roman" w:hAnsi="Times New Roman"/>
          <w:sz w:val="24"/>
          <w:szCs w:val="24"/>
        </w:rPr>
        <w:t>без проведения торгов»</w:t>
      </w:r>
    </w:p>
    <w:p w:rsidR="004702F0" w:rsidRPr="00236D81" w:rsidRDefault="004702F0" w:rsidP="002D4A0D">
      <w:pPr>
        <w:pStyle w:val="aff"/>
        <w:ind w:firstLine="567"/>
        <w:jc w:val="center"/>
        <w:rPr>
          <w:rFonts w:ascii="Times New Roman" w:hAnsi="Times New Roman"/>
          <w:sz w:val="24"/>
          <w:szCs w:val="24"/>
        </w:rPr>
      </w:pPr>
    </w:p>
    <w:p w:rsidR="002D4A0D" w:rsidRPr="00236D81" w:rsidRDefault="004702F0"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00FA2FC3" w:rsidRPr="00236D81">
        <w:rPr>
          <w:rFonts w:ascii="Times New Roman" w:hAnsi="Times New Roman"/>
          <w:sz w:val="24"/>
          <w:szCs w:val="24"/>
        </w:rPr>
        <w:t xml:space="preserve">Федерального закона </w:t>
      </w:r>
      <w:r w:rsidRPr="00236D81">
        <w:rPr>
          <w:rFonts w:ascii="Times New Roman" w:hAnsi="Times New Roman"/>
          <w:sz w:val="24"/>
          <w:szCs w:val="24"/>
        </w:rPr>
        <w:t xml:space="preserve"> от 27 июля 2010 года № 210-ФЗ «Об организации предоставления государственных и муниципальных услуг» Администрация</w:t>
      </w:r>
      <w:r w:rsidR="002A375E" w:rsidRPr="00236D81">
        <w:rPr>
          <w:rFonts w:ascii="Times New Roman" w:hAnsi="Times New Roman"/>
          <w:sz w:val="24"/>
          <w:szCs w:val="24"/>
        </w:rPr>
        <w:t xml:space="preserve"> сельского поселения </w:t>
      </w:r>
      <w:r w:rsidR="006177D0">
        <w:rPr>
          <w:rFonts w:ascii="Times New Roman" w:hAnsi="Times New Roman"/>
          <w:sz w:val="24"/>
          <w:szCs w:val="24"/>
        </w:rPr>
        <w:t>Акъюловский</w:t>
      </w:r>
      <w:r w:rsidR="006177D0" w:rsidRPr="00236D81">
        <w:rPr>
          <w:rFonts w:ascii="Times New Roman" w:hAnsi="Times New Roman"/>
          <w:sz w:val="24"/>
          <w:szCs w:val="24"/>
        </w:rPr>
        <w:t xml:space="preserve"> </w:t>
      </w:r>
      <w:r w:rsidR="002A375E" w:rsidRPr="00236D81">
        <w:rPr>
          <w:rFonts w:ascii="Times New Roman" w:hAnsi="Times New Roman"/>
          <w:sz w:val="24"/>
          <w:szCs w:val="24"/>
        </w:rPr>
        <w:t>сельсовет муниципального района Хайбуллинский район Республики Башкортостан</w:t>
      </w:r>
    </w:p>
    <w:p w:rsidR="004702F0" w:rsidRPr="00236D81" w:rsidRDefault="002D4A0D" w:rsidP="002D4A0D">
      <w:pPr>
        <w:pStyle w:val="aff"/>
        <w:ind w:firstLine="567"/>
        <w:jc w:val="both"/>
        <w:rPr>
          <w:rFonts w:ascii="Times New Roman" w:hAnsi="Times New Roman"/>
          <w:sz w:val="24"/>
          <w:szCs w:val="24"/>
        </w:rPr>
      </w:pPr>
      <w:r w:rsidRPr="00236D81">
        <w:rPr>
          <w:rFonts w:ascii="Times New Roman" w:hAnsi="Times New Roman"/>
          <w:sz w:val="24"/>
          <w:szCs w:val="24"/>
        </w:rPr>
        <w:t>ПОСТАНОВЛЯЕТ</w:t>
      </w:r>
      <w:r w:rsidR="004702F0" w:rsidRPr="00236D81">
        <w:rPr>
          <w:rFonts w:ascii="Times New Roman" w:hAnsi="Times New Roman"/>
          <w:sz w:val="24"/>
          <w:szCs w:val="24"/>
        </w:rPr>
        <w:t>:</w:t>
      </w:r>
    </w:p>
    <w:p w:rsidR="004702F0" w:rsidRPr="00236D81" w:rsidRDefault="004702F0" w:rsidP="002D4A0D">
      <w:pPr>
        <w:pStyle w:val="aff"/>
        <w:ind w:firstLine="567"/>
        <w:jc w:val="both"/>
        <w:rPr>
          <w:rFonts w:ascii="Times New Roman" w:eastAsia="Times New Roman" w:hAnsi="Times New Roman"/>
          <w:sz w:val="24"/>
          <w:szCs w:val="24"/>
          <w:lang w:eastAsia="ru-RU"/>
        </w:rPr>
      </w:pPr>
      <w:r w:rsidRPr="00236D81">
        <w:rPr>
          <w:rFonts w:ascii="Times New Roman" w:eastAsia="Times New Roman" w:hAnsi="Times New Roman"/>
          <w:sz w:val="24"/>
          <w:szCs w:val="24"/>
          <w:lang w:eastAsia="ru-RU"/>
        </w:rPr>
        <w:t xml:space="preserve">1. Утвердить Административный регламент по предоставлению муниципальной услуги «Предоставление в постоянное (бессрочное) пользование земельных участков, находящихся в муниципальной собственности </w:t>
      </w:r>
      <w:r w:rsidR="002A375E" w:rsidRPr="00236D81">
        <w:rPr>
          <w:rFonts w:ascii="Times New Roman" w:eastAsia="Times New Roman" w:hAnsi="Times New Roman"/>
          <w:sz w:val="24"/>
          <w:szCs w:val="24"/>
          <w:lang w:eastAsia="ru-RU"/>
        </w:rPr>
        <w:t xml:space="preserve">сельского поселения </w:t>
      </w:r>
      <w:r w:rsidR="006177D0">
        <w:rPr>
          <w:rFonts w:ascii="Times New Roman" w:hAnsi="Times New Roman"/>
          <w:sz w:val="24"/>
          <w:szCs w:val="24"/>
        </w:rPr>
        <w:t>Акъюловский</w:t>
      </w:r>
      <w:r w:rsidR="006177D0" w:rsidRPr="00236D81">
        <w:rPr>
          <w:rFonts w:ascii="Times New Roman" w:eastAsia="Times New Roman" w:hAnsi="Times New Roman"/>
          <w:sz w:val="24"/>
          <w:szCs w:val="24"/>
          <w:lang w:eastAsia="ru-RU"/>
        </w:rPr>
        <w:t xml:space="preserve"> </w:t>
      </w:r>
      <w:r w:rsidR="002A375E" w:rsidRPr="00236D81">
        <w:rPr>
          <w:rFonts w:ascii="Times New Roman" w:eastAsia="Times New Roman" w:hAnsi="Times New Roman"/>
          <w:sz w:val="24"/>
          <w:szCs w:val="24"/>
          <w:lang w:eastAsia="ru-RU"/>
        </w:rPr>
        <w:t xml:space="preserve">сельсовет муниципального района Хайбуллинский район Республики Башкортостан </w:t>
      </w:r>
      <w:r w:rsidRPr="00236D81">
        <w:rPr>
          <w:rFonts w:ascii="Times New Roman" w:eastAsia="Times New Roman" w:hAnsi="Times New Roman"/>
          <w:sz w:val="24"/>
          <w:szCs w:val="24"/>
          <w:lang w:eastAsia="ru-RU"/>
        </w:rPr>
        <w:t>или государственная собственность на которые не разграничена без проведения торгов».</w:t>
      </w:r>
    </w:p>
    <w:p w:rsidR="002D4A0D" w:rsidRPr="00236D81" w:rsidRDefault="006D36A5"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2. Настоящее постановление обнародовать на информационном стенде и официальном сайте Администрации сельского поселения </w:t>
      </w:r>
      <w:r w:rsidR="006177D0">
        <w:rPr>
          <w:rFonts w:ascii="Times New Roman" w:hAnsi="Times New Roman"/>
          <w:sz w:val="24"/>
          <w:szCs w:val="24"/>
        </w:rPr>
        <w:t>Акъюловский</w:t>
      </w:r>
      <w:r w:rsidR="006177D0" w:rsidRPr="00236D81">
        <w:rPr>
          <w:rFonts w:ascii="Times New Roman" w:hAnsi="Times New Roman"/>
          <w:sz w:val="24"/>
          <w:szCs w:val="24"/>
        </w:rPr>
        <w:t xml:space="preserve"> </w:t>
      </w:r>
      <w:r w:rsidRPr="00236D81">
        <w:rPr>
          <w:rFonts w:ascii="Times New Roman" w:hAnsi="Times New Roman"/>
          <w:sz w:val="24"/>
          <w:szCs w:val="24"/>
        </w:rPr>
        <w:t>сельсовет муниципального района Хайбуллинский район Республики Башкортостан.</w:t>
      </w:r>
    </w:p>
    <w:p w:rsidR="002D4A0D" w:rsidRPr="00236D81" w:rsidRDefault="006D36A5" w:rsidP="002D4A0D">
      <w:pPr>
        <w:pStyle w:val="aff"/>
        <w:ind w:firstLine="567"/>
        <w:jc w:val="both"/>
        <w:rPr>
          <w:rFonts w:ascii="Times New Roman" w:hAnsi="Times New Roman"/>
          <w:sz w:val="24"/>
          <w:szCs w:val="24"/>
        </w:rPr>
      </w:pPr>
      <w:r w:rsidRPr="00236D81">
        <w:rPr>
          <w:rFonts w:ascii="Times New Roman" w:eastAsia="Times New Roman" w:hAnsi="Times New Roman"/>
          <w:sz w:val="24"/>
          <w:szCs w:val="24"/>
          <w:lang w:eastAsia="ru-RU"/>
        </w:rPr>
        <w:t>3. </w:t>
      </w:r>
      <w:r w:rsidRPr="00236D81">
        <w:rPr>
          <w:rFonts w:ascii="Times New Roman" w:hAnsi="Times New Roman"/>
          <w:sz w:val="24"/>
          <w:szCs w:val="24"/>
        </w:rPr>
        <w:t xml:space="preserve">Контроль за исполнением настоящего Постановления </w:t>
      </w:r>
      <w:r w:rsidR="009041B7" w:rsidRPr="00236D81">
        <w:rPr>
          <w:rFonts w:ascii="Times New Roman" w:hAnsi="Times New Roman"/>
          <w:sz w:val="24"/>
          <w:szCs w:val="24"/>
        </w:rPr>
        <w:t xml:space="preserve"> оставляю за собой</w:t>
      </w:r>
    </w:p>
    <w:p w:rsidR="002D4A0D" w:rsidRPr="00236D81" w:rsidRDefault="002D4A0D" w:rsidP="002D4A0D">
      <w:pPr>
        <w:pStyle w:val="aff"/>
        <w:ind w:firstLine="567"/>
        <w:jc w:val="right"/>
        <w:rPr>
          <w:rFonts w:ascii="Times New Roman" w:hAnsi="Times New Roman"/>
          <w:sz w:val="24"/>
          <w:szCs w:val="24"/>
        </w:rPr>
      </w:pPr>
    </w:p>
    <w:p w:rsidR="002D4A0D" w:rsidRPr="00236D81" w:rsidRDefault="002D4A0D" w:rsidP="002D4A0D">
      <w:pPr>
        <w:pStyle w:val="aff"/>
        <w:ind w:firstLine="567"/>
        <w:jc w:val="right"/>
        <w:rPr>
          <w:rFonts w:ascii="Times New Roman" w:hAnsi="Times New Roman"/>
          <w:sz w:val="24"/>
          <w:szCs w:val="24"/>
        </w:rPr>
      </w:pPr>
    </w:p>
    <w:p w:rsidR="002D4A0D" w:rsidRPr="00236D81" w:rsidRDefault="002D4A0D" w:rsidP="002D4A0D">
      <w:pPr>
        <w:pStyle w:val="aff"/>
        <w:ind w:firstLine="567"/>
        <w:jc w:val="right"/>
        <w:rPr>
          <w:rFonts w:ascii="Times New Roman" w:hAnsi="Times New Roman"/>
          <w:sz w:val="24"/>
          <w:szCs w:val="24"/>
        </w:rPr>
      </w:pPr>
    </w:p>
    <w:p w:rsidR="002D4A0D" w:rsidRPr="00236D81" w:rsidRDefault="002D4A0D" w:rsidP="002D4A0D">
      <w:pPr>
        <w:pStyle w:val="aff"/>
        <w:ind w:firstLine="567"/>
        <w:jc w:val="right"/>
        <w:rPr>
          <w:rFonts w:ascii="Times New Roman" w:hAnsi="Times New Roman"/>
          <w:sz w:val="24"/>
          <w:szCs w:val="24"/>
        </w:rPr>
      </w:pPr>
    </w:p>
    <w:p w:rsidR="002D4A0D" w:rsidRPr="00236D81" w:rsidRDefault="00261692" w:rsidP="00261692">
      <w:pPr>
        <w:pStyle w:val="aff"/>
        <w:ind w:firstLine="567"/>
        <w:rPr>
          <w:rFonts w:ascii="Times New Roman" w:hAnsi="Times New Roman"/>
          <w:sz w:val="24"/>
          <w:szCs w:val="24"/>
        </w:rPr>
      </w:pPr>
      <w:r w:rsidRPr="00236D81">
        <w:rPr>
          <w:rFonts w:ascii="Times New Roman" w:hAnsi="Times New Roman"/>
          <w:sz w:val="24"/>
          <w:szCs w:val="24"/>
        </w:rPr>
        <w:t>Глава сельского поселения</w:t>
      </w:r>
    </w:p>
    <w:p w:rsidR="00261692" w:rsidRPr="00236D81" w:rsidRDefault="006177D0" w:rsidP="00261692">
      <w:pPr>
        <w:pStyle w:val="aff"/>
        <w:ind w:firstLine="567"/>
        <w:rPr>
          <w:rFonts w:ascii="Times New Roman" w:hAnsi="Times New Roman"/>
          <w:sz w:val="24"/>
          <w:szCs w:val="24"/>
        </w:rPr>
      </w:pPr>
      <w:r>
        <w:rPr>
          <w:rFonts w:ascii="Times New Roman" w:hAnsi="Times New Roman"/>
          <w:sz w:val="24"/>
          <w:szCs w:val="24"/>
        </w:rPr>
        <w:t>Акъюловский</w:t>
      </w:r>
      <w:r w:rsidRPr="00236D81">
        <w:rPr>
          <w:rFonts w:ascii="Times New Roman" w:hAnsi="Times New Roman"/>
          <w:sz w:val="24"/>
          <w:szCs w:val="24"/>
        </w:rPr>
        <w:t xml:space="preserve"> </w:t>
      </w:r>
      <w:r w:rsidR="00261692" w:rsidRPr="00236D81">
        <w:rPr>
          <w:rFonts w:ascii="Times New Roman" w:hAnsi="Times New Roman"/>
          <w:sz w:val="24"/>
          <w:szCs w:val="24"/>
        </w:rPr>
        <w:t xml:space="preserve">сельсовет                                                  </w:t>
      </w:r>
      <w:r>
        <w:rPr>
          <w:rFonts w:ascii="Times New Roman" w:hAnsi="Times New Roman"/>
          <w:sz w:val="24"/>
          <w:szCs w:val="24"/>
        </w:rPr>
        <w:t>Б.И.Ильбаков</w:t>
      </w:r>
    </w:p>
    <w:p w:rsidR="002D4A0D" w:rsidRPr="00236D81" w:rsidRDefault="002D4A0D" w:rsidP="002D4A0D">
      <w:pPr>
        <w:pStyle w:val="aff"/>
        <w:ind w:firstLine="567"/>
        <w:jc w:val="right"/>
        <w:rPr>
          <w:rFonts w:ascii="Times New Roman" w:hAnsi="Times New Roman"/>
          <w:sz w:val="24"/>
          <w:szCs w:val="24"/>
        </w:rPr>
      </w:pPr>
    </w:p>
    <w:p w:rsidR="009533B6" w:rsidRPr="00236D81" w:rsidRDefault="009533B6" w:rsidP="002D4A0D">
      <w:pPr>
        <w:pStyle w:val="aff"/>
        <w:ind w:firstLine="567"/>
        <w:jc w:val="right"/>
        <w:rPr>
          <w:rFonts w:ascii="Times New Roman" w:hAnsi="Times New Roman"/>
          <w:sz w:val="24"/>
          <w:szCs w:val="24"/>
        </w:rPr>
      </w:pPr>
    </w:p>
    <w:p w:rsidR="009533B6" w:rsidRPr="00236D81" w:rsidRDefault="009533B6" w:rsidP="002D4A0D">
      <w:pPr>
        <w:pStyle w:val="aff"/>
        <w:ind w:firstLine="567"/>
        <w:jc w:val="right"/>
        <w:rPr>
          <w:rFonts w:ascii="Times New Roman" w:hAnsi="Times New Roman"/>
          <w:sz w:val="24"/>
          <w:szCs w:val="24"/>
        </w:rPr>
      </w:pPr>
    </w:p>
    <w:p w:rsidR="009533B6" w:rsidRPr="00236D81" w:rsidRDefault="009533B6" w:rsidP="002D4A0D">
      <w:pPr>
        <w:pStyle w:val="aff"/>
        <w:ind w:firstLine="567"/>
        <w:jc w:val="right"/>
        <w:rPr>
          <w:rFonts w:ascii="Times New Roman" w:hAnsi="Times New Roman"/>
          <w:sz w:val="24"/>
          <w:szCs w:val="24"/>
        </w:rPr>
      </w:pPr>
    </w:p>
    <w:p w:rsidR="009533B6" w:rsidRPr="00236D81" w:rsidRDefault="009533B6" w:rsidP="002D4A0D">
      <w:pPr>
        <w:pStyle w:val="aff"/>
        <w:ind w:firstLine="567"/>
        <w:jc w:val="right"/>
        <w:rPr>
          <w:rFonts w:ascii="Times New Roman" w:hAnsi="Times New Roman"/>
          <w:sz w:val="24"/>
          <w:szCs w:val="24"/>
        </w:rPr>
      </w:pPr>
    </w:p>
    <w:p w:rsidR="009533B6" w:rsidRPr="00236D81" w:rsidRDefault="009533B6" w:rsidP="002D4A0D">
      <w:pPr>
        <w:pStyle w:val="aff"/>
        <w:ind w:firstLine="567"/>
        <w:jc w:val="right"/>
        <w:rPr>
          <w:rFonts w:ascii="Times New Roman" w:hAnsi="Times New Roman"/>
          <w:sz w:val="24"/>
          <w:szCs w:val="24"/>
        </w:rPr>
      </w:pPr>
    </w:p>
    <w:p w:rsidR="009533B6" w:rsidRPr="00236D81" w:rsidRDefault="009533B6" w:rsidP="002D4A0D">
      <w:pPr>
        <w:pStyle w:val="aff"/>
        <w:ind w:firstLine="567"/>
        <w:jc w:val="right"/>
        <w:rPr>
          <w:rFonts w:ascii="Times New Roman" w:hAnsi="Times New Roman"/>
          <w:sz w:val="24"/>
          <w:szCs w:val="24"/>
        </w:rPr>
      </w:pPr>
    </w:p>
    <w:p w:rsidR="009533B6" w:rsidRPr="00236D81" w:rsidRDefault="009533B6" w:rsidP="002D4A0D">
      <w:pPr>
        <w:pStyle w:val="aff"/>
        <w:ind w:firstLine="567"/>
        <w:jc w:val="right"/>
        <w:rPr>
          <w:rFonts w:ascii="Times New Roman" w:hAnsi="Times New Roman"/>
          <w:sz w:val="24"/>
          <w:szCs w:val="24"/>
        </w:rPr>
      </w:pPr>
    </w:p>
    <w:p w:rsidR="009533B6" w:rsidRPr="00236D81" w:rsidRDefault="009533B6" w:rsidP="002D4A0D">
      <w:pPr>
        <w:pStyle w:val="aff"/>
        <w:ind w:firstLine="567"/>
        <w:jc w:val="right"/>
        <w:rPr>
          <w:rFonts w:ascii="Times New Roman" w:hAnsi="Times New Roman"/>
          <w:sz w:val="24"/>
          <w:szCs w:val="24"/>
        </w:rPr>
      </w:pPr>
    </w:p>
    <w:p w:rsidR="009041B7" w:rsidRPr="00236D81" w:rsidRDefault="009041B7" w:rsidP="002D4A0D">
      <w:pPr>
        <w:pStyle w:val="aff"/>
        <w:ind w:firstLine="567"/>
        <w:jc w:val="right"/>
        <w:rPr>
          <w:rFonts w:ascii="Times New Roman" w:hAnsi="Times New Roman"/>
          <w:sz w:val="24"/>
          <w:szCs w:val="24"/>
        </w:rPr>
      </w:pPr>
    </w:p>
    <w:p w:rsidR="009041B7" w:rsidRPr="00236D81" w:rsidRDefault="009041B7" w:rsidP="002D4A0D">
      <w:pPr>
        <w:pStyle w:val="aff"/>
        <w:ind w:firstLine="567"/>
        <w:jc w:val="right"/>
        <w:rPr>
          <w:rFonts w:ascii="Times New Roman" w:hAnsi="Times New Roman"/>
          <w:sz w:val="24"/>
          <w:szCs w:val="24"/>
        </w:rPr>
      </w:pPr>
    </w:p>
    <w:p w:rsidR="009041B7" w:rsidRPr="00236D81" w:rsidRDefault="009041B7" w:rsidP="002D4A0D">
      <w:pPr>
        <w:pStyle w:val="aff"/>
        <w:ind w:firstLine="567"/>
        <w:jc w:val="right"/>
        <w:rPr>
          <w:rFonts w:ascii="Times New Roman" w:hAnsi="Times New Roman"/>
          <w:sz w:val="24"/>
          <w:szCs w:val="24"/>
        </w:rPr>
      </w:pPr>
    </w:p>
    <w:p w:rsidR="009041B7" w:rsidRPr="00236D81" w:rsidRDefault="009041B7" w:rsidP="002D4A0D">
      <w:pPr>
        <w:pStyle w:val="aff"/>
        <w:ind w:firstLine="567"/>
        <w:jc w:val="right"/>
        <w:rPr>
          <w:rFonts w:ascii="Times New Roman" w:hAnsi="Times New Roman"/>
          <w:sz w:val="24"/>
          <w:szCs w:val="24"/>
        </w:rPr>
      </w:pPr>
    </w:p>
    <w:p w:rsidR="009041B7" w:rsidRPr="00236D81" w:rsidRDefault="009041B7" w:rsidP="002D4A0D">
      <w:pPr>
        <w:pStyle w:val="aff"/>
        <w:ind w:firstLine="567"/>
        <w:jc w:val="right"/>
        <w:rPr>
          <w:rFonts w:ascii="Times New Roman" w:hAnsi="Times New Roman"/>
          <w:sz w:val="24"/>
          <w:szCs w:val="24"/>
        </w:rPr>
      </w:pPr>
    </w:p>
    <w:p w:rsidR="002D4A0D" w:rsidRPr="00236D81" w:rsidRDefault="002D4A0D" w:rsidP="002D4A0D">
      <w:pPr>
        <w:pStyle w:val="aff"/>
        <w:ind w:firstLine="567"/>
        <w:jc w:val="right"/>
        <w:rPr>
          <w:rFonts w:ascii="Times New Roman" w:hAnsi="Times New Roman"/>
          <w:sz w:val="24"/>
          <w:szCs w:val="24"/>
        </w:rPr>
      </w:pPr>
    </w:p>
    <w:p w:rsidR="006D36A5" w:rsidRPr="00236D81" w:rsidRDefault="00C54892" w:rsidP="002D4A0D">
      <w:pPr>
        <w:pStyle w:val="aff"/>
        <w:ind w:firstLine="567"/>
        <w:jc w:val="right"/>
        <w:rPr>
          <w:rFonts w:ascii="Times New Roman" w:hAnsi="Times New Roman"/>
          <w:sz w:val="24"/>
          <w:szCs w:val="24"/>
        </w:rPr>
      </w:pPr>
      <w:r w:rsidRPr="00236D81">
        <w:rPr>
          <w:rFonts w:ascii="Times New Roman" w:hAnsi="Times New Roman"/>
          <w:sz w:val="24"/>
          <w:szCs w:val="24"/>
        </w:rPr>
        <w:t>У</w:t>
      </w:r>
      <w:r w:rsidR="006D36A5" w:rsidRPr="00236D81">
        <w:rPr>
          <w:rFonts w:ascii="Times New Roman" w:hAnsi="Times New Roman"/>
          <w:sz w:val="24"/>
          <w:szCs w:val="24"/>
        </w:rPr>
        <w:t>твержден</w:t>
      </w:r>
    </w:p>
    <w:p w:rsidR="006D36A5" w:rsidRPr="00236D81" w:rsidRDefault="006D36A5" w:rsidP="002D4A0D">
      <w:pPr>
        <w:pStyle w:val="aff"/>
        <w:ind w:firstLine="567"/>
        <w:jc w:val="right"/>
        <w:rPr>
          <w:rFonts w:ascii="Times New Roman" w:hAnsi="Times New Roman"/>
          <w:sz w:val="24"/>
          <w:szCs w:val="24"/>
        </w:rPr>
      </w:pPr>
      <w:r w:rsidRPr="00236D81">
        <w:rPr>
          <w:rFonts w:ascii="Times New Roman" w:hAnsi="Times New Roman"/>
          <w:sz w:val="24"/>
          <w:szCs w:val="24"/>
        </w:rPr>
        <w:t>постановлением Администрации</w:t>
      </w:r>
    </w:p>
    <w:p w:rsidR="002D4A0D" w:rsidRPr="00236D81" w:rsidRDefault="006D36A5" w:rsidP="002D4A0D">
      <w:pPr>
        <w:pStyle w:val="aff"/>
        <w:ind w:firstLine="567"/>
        <w:jc w:val="right"/>
        <w:rPr>
          <w:rFonts w:ascii="Times New Roman" w:hAnsi="Times New Roman"/>
          <w:sz w:val="24"/>
          <w:szCs w:val="24"/>
        </w:rPr>
      </w:pPr>
      <w:r w:rsidRPr="00236D81">
        <w:rPr>
          <w:rFonts w:ascii="Times New Roman" w:hAnsi="Times New Roman"/>
          <w:sz w:val="24"/>
          <w:szCs w:val="24"/>
        </w:rPr>
        <w:t xml:space="preserve">сельского поселения </w:t>
      </w:r>
    </w:p>
    <w:p w:rsidR="002D4A0D" w:rsidRPr="00236D81" w:rsidRDefault="006177D0" w:rsidP="002D4A0D">
      <w:pPr>
        <w:pStyle w:val="aff"/>
        <w:ind w:firstLine="567"/>
        <w:jc w:val="right"/>
        <w:rPr>
          <w:rFonts w:ascii="Times New Roman" w:hAnsi="Times New Roman"/>
          <w:sz w:val="24"/>
          <w:szCs w:val="24"/>
        </w:rPr>
      </w:pPr>
      <w:r>
        <w:rPr>
          <w:rFonts w:ascii="Times New Roman" w:hAnsi="Times New Roman"/>
          <w:sz w:val="24"/>
          <w:szCs w:val="24"/>
        </w:rPr>
        <w:t>Акъюловский</w:t>
      </w:r>
      <w:r w:rsidRPr="00236D81">
        <w:rPr>
          <w:rFonts w:ascii="Times New Roman" w:hAnsi="Times New Roman"/>
          <w:sz w:val="24"/>
          <w:szCs w:val="24"/>
        </w:rPr>
        <w:t xml:space="preserve"> </w:t>
      </w:r>
      <w:r w:rsidR="006D36A5" w:rsidRPr="00236D81">
        <w:rPr>
          <w:rFonts w:ascii="Times New Roman" w:hAnsi="Times New Roman"/>
          <w:sz w:val="24"/>
          <w:szCs w:val="24"/>
        </w:rPr>
        <w:t xml:space="preserve">сельсовет </w:t>
      </w:r>
    </w:p>
    <w:p w:rsidR="002D4A0D" w:rsidRPr="00236D81" w:rsidRDefault="006D36A5" w:rsidP="002D4A0D">
      <w:pPr>
        <w:pStyle w:val="aff"/>
        <w:ind w:firstLine="567"/>
        <w:jc w:val="right"/>
        <w:rPr>
          <w:rFonts w:ascii="Times New Roman" w:hAnsi="Times New Roman"/>
          <w:sz w:val="24"/>
          <w:szCs w:val="24"/>
        </w:rPr>
      </w:pPr>
      <w:r w:rsidRPr="00236D81">
        <w:rPr>
          <w:rFonts w:ascii="Times New Roman" w:hAnsi="Times New Roman"/>
          <w:sz w:val="24"/>
          <w:szCs w:val="24"/>
        </w:rPr>
        <w:t>муниципального района</w:t>
      </w:r>
    </w:p>
    <w:p w:rsidR="002D4A0D" w:rsidRPr="00236D81" w:rsidRDefault="006D36A5" w:rsidP="002D4A0D">
      <w:pPr>
        <w:pStyle w:val="aff"/>
        <w:ind w:firstLine="567"/>
        <w:jc w:val="right"/>
        <w:rPr>
          <w:rFonts w:ascii="Times New Roman" w:hAnsi="Times New Roman"/>
          <w:sz w:val="24"/>
          <w:szCs w:val="24"/>
        </w:rPr>
      </w:pPr>
      <w:r w:rsidRPr="00236D81">
        <w:rPr>
          <w:rFonts w:ascii="Times New Roman" w:hAnsi="Times New Roman"/>
          <w:sz w:val="24"/>
          <w:szCs w:val="24"/>
        </w:rPr>
        <w:t>Хайбуллинский район</w:t>
      </w:r>
    </w:p>
    <w:p w:rsidR="006D36A5" w:rsidRPr="00236D81" w:rsidRDefault="006D36A5" w:rsidP="002D4A0D">
      <w:pPr>
        <w:pStyle w:val="aff"/>
        <w:ind w:firstLine="567"/>
        <w:jc w:val="right"/>
        <w:rPr>
          <w:rFonts w:ascii="Times New Roman" w:hAnsi="Times New Roman"/>
          <w:sz w:val="24"/>
          <w:szCs w:val="24"/>
        </w:rPr>
      </w:pPr>
      <w:r w:rsidRPr="00236D81">
        <w:rPr>
          <w:rFonts w:ascii="Times New Roman" w:hAnsi="Times New Roman"/>
          <w:sz w:val="24"/>
          <w:szCs w:val="24"/>
        </w:rPr>
        <w:t xml:space="preserve">Республики Башкортостан </w:t>
      </w:r>
    </w:p>
    <w:p w:rsidR="006D36A5" w:rsidRPr="00236D81" w:rsidRDefault="006D36A5" w:rsidP="002D4A0D">
      <w:pPr>
        <w:pStyle w:val="aff"/>
        <w:ind w:firstLine="567"/>
        <w:jc w:val="right"/>
        <w:rPr>
          <w:rFonts w:ascii="Times New Roman" w:hAnsi="Times New Roman"/>
          <w:sz w:val="24"/>
          <w:szCs w:val="24"/>
        </w:rPr>
      </w:pPr>
      <w:r w:rsidRPr="00236D81">
        <w:rPr>
          <w:rFonts w:ascii="Times New Roman" w:hAnsi="Times New Roman"/>
          <w:sz w:val="24"/>
          <w:szCs w:val="24"/>
        </w:rPr>
        <w:t xml:space="preserve">от </w:t>
      </w:r>
      <w:r w:rsidR="006177D0">
        <w:rPr>
          <w:rFonts w:ascii="Times New Roman" w:hAnsi="Times New Roman"/>
          <w:sz w:val="24"/>
          <w:szCs w:val="24"/>
        </w:rPr>
        <w:t xml:space="preserve"> 18.04.2019 № 70 </w:t>
      </w:r>
    </w:p>
    <w:p w:rsidR="001B6815" w:rsidRPr="00236D81" w:rsidRDefault="001B6815" w:rsidP="002D4A0D">
      <w:pPr>
        <w:pStyle w:val="aff"/>
        <w:ind w:firstLine="567"/>
        <w:jc w:val="both"/>
        <w:rPr>
          <w:rFonts w:ascii="Times New Roman" w:hAnsi="Times New Roman"/>
          <w:sz w:val="24"/>
          <w:szCs w:val="24"/>
        </w:rPr>
      </w:pPr>
    </w:p>
    <w:p w:rsidR="001B6815" w:rsidRPr="00236D81" w:rsidRDefault="001B6815" w:rsidP="002D4A0D">
      <w:pPr>
        <w:pStyle w:val="aff"/>
        <w:ind w:firstLine="567"/>
        <w:jc w:val="center"/>
        <w:rPr>
          <w:rFonts w:ascii="Times New Roman" w:hAnsi="Times New Roman"/>
          <w:sz w:val="24"/>
          <w:szCs w:val="24"/>
        </w:rPr>
      </w:pPr>
      <w:r w:rsidRPr="00236D81">
        <w:rPr>
          <w:rFonts w:ascii="Times New Roman" w:hAnsi="Times New Roman"/>
          <w:sz w:val="24"/>
          <w:szCs w:val="24"/>
        </w:rPr>
        <w:t>Административный регламент</w:t>
      </w:r>
    </w:p>
    <w:p w:rsidR="009B5B8F" w:rsidRPr="00236D81" w:rsidRDefault="001B6815" w:rsidP="002D4A0D">
      <w:pPr>
        <w:pStyle w:val="aff"/>
        <w:ind w:firstLine="567"/>
        <w:jc w:val="center"/>
        <w:rPr>
          <w:rFonts w:ascii="Times New Roman" w:hAnsi="Times New Roman"/>
          <w:sz w:val="24"/>
          <w:szCs w:val="24"/>
        </w:rPr>
      </w:pPr>
      <w:r w:rsidRPr="00236D81">
        <w:rPr>
          <w:rFonts w:ascii="Times New Roman" w:hAnsi="Times New Roman"/>
          <w:sz w:val="24"/>
          <w:szCs w:val="24"/>
        </w:rPr>
        <w:t>по предоставлению</w:t>
      </w:r>
      <w:r w:rsidR="00315977" w:rsidRPr="00236D81">
        <w:rPr>
          <w:rFonts w:ascii="Times New Roman" w:hAnsi="Times New Roman"/>
          <w:sz w:val="24"/>
          <w:szCs w:val="24"/>
        </w:rPr>
        <w:t xml:space="preserve"> Администрацией</w:t>
      </w:r>
      <w:r w:rsidRPr="00236D81">
        <w:rPr>
          <w:rFonts w:ascii="Times New Roman" w:hAnsi="Times New Roman"/>
          <w:sz w:val="24"/>
          <w:szCs w:val="24"/>
        </w:rPr>
        <w:t xml:space="preserve"> </w:t>
      </w:r>
      <w:r w:rsidR="00730F1A" w:rsidRPr="00236D81">
        <w:rPr>
          <w:rFonts w:ascii="Times New Roman" w:hAnsi="Times New Roman"/>
          <w:sz w:val="24"/>
          <w:szCs w:val="24"/>
        </w:rPr>
        <w:t xml:space="preserve">сельского поселения </w:t>
      </w:r>
      <w:r w:rsidR="006177D0">
        <w:rPr>
          <w:rFonts w:ascii="Times New Roman" w:hAnsi="Times New Roman"/>
          <w:sz w:val="24"/>
          <w:szCs w:val="24"/>
        </w:rPr>
        <w:t>Акъюловский</w:t>
      </w:r>
      <w:r w:rsidR="006177D0" w:rsidRPr="00236D81">
        <w:rPr>
          <w:rFonts w:ascii="Times New Roman" w:hAnsi="Times New Roman"/>
          <w:sz w:val="24"/>
          <w:szCs w:val="24"/>
        </w:rPr>
        <w:t xml:space="preserve"> </w:t>
      </w:r>
      <w:r w:rsidR="00730F1A" w:rsidRPr="00236D81">
        <w:rPr>
          <w:rFonts w:ascii="Times New Roman" w:hAnsi="Times New Roman"/>
          <w:sz w:val="24"/>
          <w:szCs w:val="24"/>
        </w:rPr>
        <w:t xml:space="preserve">сельсовет муниципального района Хайбуллинский район Республики Башкортостан </w:t>
      </w:r>
      <w:r w:rsidRPr="00236D81">
        <w:rPr>
          <w:rFonts w:ascii="Times New Roman" w:hAnsi="Times New Roman"/>
          <w:sz w:val="24"/>
          <w:szCs w:val="24"/>
        </w:rPr>
        <w:t>муниципальной услуги</w:t>
      </w:r>
      <w:r w:rsidR="00730F1A" w:rsidRPr="00236D81">
        <w:rPr>
          <w:rFonts w:ascii="Times New Roman" w:hAnsi="Times New Roman"/>
          <w:sz w:val="24"/>
          <w:szCs w:val="24"/>
        </w:rPr>
        <w:t xml:space="preserve"> </w:t>
      </w:r>
      <w:r w:rsidRPr="00236D81">
        <w:rPr>
          <w:rFonts w:ascii="Times New Roman" w:hAnsi="Times New Roman"/>
          <w:sz w:val="24"/>
          <w:szCs w:val="24"/>
        </w:rPr>
        <w:t>«Предоставление в постоянное (бессрочное) пользование земельн</w:t>
      </w:r>
      <w:r w:rsidR="009B5B8F" w:rsidRPr="00236D81">
        <w:rPr>
          <w:rFonts w:ascii="Times New Roman" w:hAnsi="Times New Roman"/>
          <w:sz w:val="24"/>
          <w:szCs w:val="24"/>
        </w:rPr>
        <w:t>ых</w:t>
      </w:r>
      <w:r w:rsidRPr="00236D81">
        <w:rPr>
          <w:rFonts w:ascii="Times New Roman" w:hAnsi="Times New Roman"/>
          <w:sz w:val="24"/>
          <w:szCs w:val="24"/>
        </w:rPr>
        <w:t xml:space="preserve"> участк</w:t>
      </w:r>
      <w:r w:rsidR="009B5B8F" w:rsidRPr="00236D81">
        <w:rPr>
          <w:rFonts w:ascii="Times New Roman" w:hAnsi="Times New Roman"/>
          <w:sz w:val="24"/>
          <w:szCs w:val="24"/>
        </w:rPr>
        <w:t>ов</w:t>
      </w:r>
      <w:r w:rsidRPr="00236D81">
        <w:rPr>
          <w:rFonts w:ascii="Times New Roman" w:hAnsi="Times New Roman"/>
          <w:sz w:val="24"/>
          <w:szCs w:val="24"/>
        </w:rPr>
        <w:t xml:space="preserve">, </w:t>
      </w:r>
      <w:r w:rsidR="009B5B8F" w:rsidRPr="00236D81">
        <w:rPr>
          <w:rFonts w:ascii="Times New Roman" w:hAnsi="Times New Roman"/>
          <w:sz w:val="24"/>
          <w:szCs w:val="24"/>
        </w:rPr>
        <w:t xml:space="preserve">находящихся в муниципальной собственности </w:t>
      </w:r>
      <w:r w:rsidR="00306078" w:rsidRPr="00236D81">
        <w:rPr>
          <w:rFonts w:ascii="Times New Roman" w:hAnsi="Times New Roman"/>
          <w:sz w:val="24"/>
          <w:szCs w:val="24"/>
        </w:rPr>
        <w:t xml:space="preserve">сельского поселения </w:t>
      </w:r>
      <w:r w:rsidR="006177D0">
        <w:rPr>
          <w:rFonts w:ascii="Times New Roman" w:hAnsi="Times New Roman"/>
          <w:sz w:val="24"/>
          <w:szCs w:val="24"/>
        </w:rPr>
        <w:t>Акъюловский</w:t>
      </w:r>
      <w:r w:rsidR="006177D0" w:rsidRPr="00236D81">
        <w:rPr>
          <w:rFonts w:ascii="Times New Roman" w:hAnsi="Times New Roman"/>
          <w:sz w:val="24"/>
          <w:szCs w:val="24"/>
        </w:rPr>
        <w:t xml:space="preserve"> </w:t>
      </w:r>
      <w:r w:rsidR="00306078" w:rsidRPr="00236D81">
        <w:rPr>
          <w:rFonts w:ascii="Times New Roman" w:hAnsi="Times New Roman"/>
          <w:sz w:val="24"/>
          <w:szCs w:val="24"/>
        </w:rPr>
        <w:t xml:space="preserve">сельсовет муниципального района Хайбуллинский район Республики Башкортостан </w:t>
      </w:r>
      <w:r w:rsidR="009B5B8F" w:rsidRPr="00236D81">
        <w:rPr>
          <w:rFonts w:ascii="Times New Roman" w:hAnsi="Times New Roman"/>
          <w:sz w:val="24"/>
          <w:szCs w:val="24"/>
        </w:rPr>
        <w:t>или</w:t>
      </w:r>
      <w:r w:rsidRPr="00236D81">
        <w:rPr>
          <w:rFonts w:ascii="Times New Roman" w:hAnsi="Times New Roman"/>
          <w:sz w:val="24"/>
          <w:szCs w:val="24"/>
        </w:rPr>
        <w:t xml:space="preserve"> государственная собственность на которы</w:t>
      </w:r>
      <w:r w:rsidR="009B5B8F" w:rsidRPr="00236D81">
        <w:rPr>
          <w:rFonts w:ascii="Times New Roman" w:hAnsi="Times New Roman"/>
          <w:sz w:val="24"/>
          <w:szCs w:val="24"/>
        </w:rPr>
        <w:t>е не разграничена</w:t>
      </w:r>
    </w:p>
    <w:p w:rsidR="001B6815" w:rsidRPr="00236D81" w:rsidRDefault="001B6815" w:rsidP="002D4A0D">
      <w:pPr>
        <w:pStyle w:val="aff"/>
        <w:ind w:firstLine="567"/>
        <w:jc w:val="center"/>
        <w:rPr>
          <w:rFonts w:ascii="Times New Roman" w:hAnsi="Times New Roman"/>
          <w:sz w:val="24"/>
          <w:szCs w:val="24"/>
        </w:rPr>
      </w:pPr>
      <w:r w:rsidRPr="00236D81">
        <w:rPr>
          <w:rFonts w:ascii="Times New Roman" w:hAnsi="Times New Roman"/>
          <w:sz w:val="24"/>
          <w:szCs w:val="24"/>
        </w:rPr>
        <w:t>без проведения торгов»</w:t>
      </w:r>
    </w:p>
    <w:p w:rsidR="001B6815" w:rsidRPr="00236D81" w:rsidRDefault="001B6815" w:rsidP="002D4A0D">
      <w:pPr>
        <w:pStyle w:val="aff"/>
        <w:ind w:firstLine="567"/>
        <w:jc w:val="both"/>
        <w:rPr>
          <w:rFonts w:ascii="Times New Roman" w:hAnsi="Times New Roman"/>
          <w:sz w:val="24"/>
          <w:szCs w:val="24"/>
        </w:rPr>
      </w:pPr>
    </w:p>
    <w:p w:rsidR="001B6815" w:rsidRPr="00236D81" w:rsidRDefault="002D4A0D" w:rsidP="002D4A0D">
      <w:pPr>
        <w:pStyle w:val="aff"/>
        <w:ind w:firstLine="567"/>
        <w:jc w:val="both"/>
        <w:rPr>
          <w:rFonts w:ascii="Times New Roman" w:hAnsi="Times New Roman"/>
          <w:sz w:val="24"/>
          <w:szCs w:val="24"/>
        </w:rPr>
      </w:pPr>
      <w:r w:rsidRPr="00236D81">
        <w:rPr>
          <w:rFonts w:ascii="Times New Roman" w:hAnsi="Times New Roman"/>
          <w:sz w:val="24"/>
          <w:szCs w:val="24"/>
        </w:rPr>
        <w:t>1.</w:t>
      </w:r>
      <w:r w:rsidR="001B6815" w:rsidRPr="00236D81">
        <w:rPr>
          <w:rFonts w:ascii="Times New Roman" w:hAnsi="Times New Roman"/>
          <w:sz w:val="24"/>
          <w:szCs w:val="24"/>
        </w:rPr>
        <w:t>ОБЩИЕ ПОЛОЖЕНИЯ</w:t>
      </w:r>
    </w:p>
    <w:p w:rsidR="002D4A0D" w:rsidRPr="00236D81" w:rsidRDefault="001B6815" w:rsidP="002D4A0D">
      <w:pPr>
        <w:pStyle w:val="aff"/>
        <w:ind w:firstLine="567"/>
        <w:jc w:val="both"/>
        <w:rPr>
          <w:rFonts w:ascii="Times New Roman" w:hAnsi="Times New Roman"/>
          <w:sz w:val="24"/>
          <w:szCs w:val="24"/>
        </w:rPr>
      </w:pPr>
      <w:r w:rsidRPr="00236D81">
        <w:rPr>
          <w:rFonts w:ascii="Times New Roman" w:hAnsi="Times New Roman"/>
          <w:sz w:val="24"/>
          <w:szCs w:val="24"/>
        </w:rPr>
        <w:t>Предмет регулирования Административного регламента</w:t>
      </w:r>
    </w:p>
    <w:p w:rsidR="00315977" w:rsidRPr="00236D81" w:rsidRDefault="00315977" w:rsidP="002D4A0D">
      <w:pPr>
        <w:pStyle w:val="aff"/>
        <w:ind w:firstLine="567"/>
        <w:jc w:val="both"/>
        <w:rPr>
          <w:rFonts w:ascii="Times New Roman" w:hAnsi="Times New Roman"/>
          <w:sz w:val="24"/>
          <w:szCs w:val="24"/>
        </w:rPr>
      </w:pPr>
      <w:r w:rsidRPr="00236D81">
        <w:rPr>
          <w:rFonts w:ascii="Times New Roman" w:hAnsi="Times New Roman"/>
          <w:bCs/>
          <w:sz w:val="24"/>
          <w:szCs w:val="24"/>
        </w:rPr>
        <w:t>1.1. Настоящий Административный регламент по предоставлению Администрацией</w:t>
      </w:r>
      <w:r w:rsidR="00730F1A" w:rsidRPr="00236D81">
        <w:rPr>
          <w:rFonts w:ascii="Times New Roman" w:hAnsi="Times New Roman"/>
          <w:sz w:val="24"/>
          <w:szCs w:val="24"/>
        </w:rPr>
        <w:t xml:space="preserve"> </w:t>
      </w:r>
      <w:r w:rsidR="00730F1A" w:rsidRPr="00236D81">
        <w:rPr>
          <w:rFonts w:ascii="Times New Roman" w:hAnsi="Times New Roman"/>
          <w:bCs/>
          <w:sz w:val="24"/>
          <w:szCs w:val="24"/>
        </w:rPr>
        <w:t xml:space="preserve">сельского поселения </w:t>
      </w:r>
      <w:r w:rsidR="006177D0">
        <w:rPr>
          <w:rFonts w:ascii="Times New Roman" w:hAnsi="Times New Roman"/>
          <w:sz w:val="24"/>
          <w:szCs w:val="24"/>
        </w:rPr>
        <w:t>Акъюловский</w:t>
      </w:r>
      <w:r w:rsidR="006177D0" w:rsidRPr="00236D81">
        <w:rPr>
          <w:rFonts w:ascii="Times New Roman" w:hAnsi="Times New Roman"/>
          <w:bCs/>
          <w:sz w:val="24"/>
          <w:szCs w:val="24"/>
        </w:rPr>
        <w:t xml:space="preserve"> </w:t>
      </w:r>
      <w:r w:rsidR="00730F1A" w:rsidRPr="00236D81">
        <w:rPr>
          <w:rFonts w:ascii="Times New Roman" w:hAnsi="Times New Roman"/>
          <w:bCs/>
          <w:sz w:val="24"/>
          <w:szCs w:val="24"/>
        </w:rPr>
        <w:t xml:space="preserve">сельсовет муниципального района Хайбуллинский район Республики Башкортостан </w:t>
      </w:r>
      <w:r w:rsidRPr="00236D81">
        <w:rPr>
          <w:rFonts w:ascii="Times New Roman" w:hAnsi="Times New Roman"/>
          <w:bCs/>
          <w:sz w:val="24"/>
          <w:szCs w:val="24"/>
        </w:rPr>
        <w:t xml:space="preserve">муниципальной услуги  </w:t>
      </w:r>
      <w:r w:rsidRPr="00236D81">
        <w:rPr>
          <w:rFonts w:ascii="Times New Roman" w:hAnsi="Times New Roman"/>
          <w:sz w:val="24"/>
          <w:szCs w:val="24"/>
        </w:rPr>
        <w:t xml:space="preserve">«Предоставление в постоянное (бессрочное) пользование земельных участков, находящихся в муниципальной собственности </w:t>
      </w:r>
      <w:r w:rsidR="00730F1A" w:rsidRPr="00236D81">
        <w:rPr>
          <w:rFonts w:ascii="Times New Roman" w:hAnsi="Times New Roman"/>
          <w:sz w:val="24"/>
          <w:szCs w:val="24"/>
        </w:rPr>
        <w:t xml:space="preserve">сельского поселения </w:t>
      </w:r>
      <w:r w:rsidR="006177D0">
        <w:rPr>
          <w:rFonts w:ascii="Times New Roman" w:hAnsi="Times New Roman"/>
          <w:sz w:val="24"/>
          <w:szCs w:val="24"/>
        </w:rPr>
        <w:t>Акъюловский</w:t>
      </w:r>
      <w:r w:rsidR="006177D0" w:rsidRPr="00236D81">
        <w:rPr>
          <w:rFonts w:ascii="Times New Roman" w:hAnsi="Times New Roman"/>
          <w:sz w:val="24"/>
          <w:szCs w:val="24"/>
        </w:rPr>
        <w:t xml:space="preserve"> </w:t>
      </w:r>
      <w:r w:rsidR="00730F1A" w:rsidRPr="00236D81">
        <w:rPr>
          <w:rFonts w:ascii="Times New Roman" w:hAnsi="Times New Roman"/>
          <w:sz w:val="24"/>
          <w:szCs w:val="24"/>
        </w:rPr>
        <w:t xml:space="preserve">сельсовет муниципального района Хайбуллинский район Республики Башкортостан </w:t>
      </w:r>
      <w:r w:rsidRPr="00236D81">
        <w:rPr>
          <w:rFonts w:ascii="Times New Roman" w:hAnsi="Times New Roman"/>
          <w:sz w:val="24"/>
          <w:szCs w:val="24"/>
        </w:rPr>
        <w:t>или государственная собственность на которые не разграничена без проведения торгов»</w:t>
      </w:r>
      <w:r w:rsidRPr="00236D81">
        <w:rPr>
          <w:rFonts w:ascii="Times New Roman" w:hAnsi="Times New Roman"/>
          <w:bCs/>
          <w:sz w:val="24"/>
          <w:szCs w:val="24"/>
        </w:rPr>
        <w:t xml:space="preserve">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 предоставлении в аренду земельного участка, находящегося в муниципальной собственности </w:t>
      </w:r>
      <w:r w:rsidR="00306078" w:rsidRPr="00236D81">
        <w:rPr>
          <w:rFonts w:ascii="Times New Roman" w:hAnsi="Times New Roman"/>
          <w:bCs/>
          <w:sz w:val="24"/>
          <w:szCs w:val="24"/>
        </w:rPr>
        <w:t xml:space="preserve">сельского поселения </w:t>
      </w:r>
      <w:r w:rsidR="009041B7" w:rsidRPr="00236D81">
        <w:rPr>
          <w:rFonts w:ascii="Times New Roman" w:hAnsi="Times New Roman"/>
          <w:sz w:val="24"/>
          <w:szCs w:val="24"/>
        </w:rPr>
        <w:t xml:space="preserve"> </w:t>
      </w:r>
      <w:r w:rsidR="006177D0">
        <w:rPr>
          <w:rFonts w:ascii="Times New Roman" w:hAnsi="Times New Roman"/>
          <w:sz w:val="24"/>
          <w:szCs w:val="24"/>
        </w:rPr>
        <w:t>Акъюловский</w:t>
      </w:r>
      <w:r w:rsidR="006177D0" w:rsidRPr="00236D81">
        <w:rPr>
          <w:rFonts w:ascii="Times New Roman" w:hAnsi="Times New Roman"/>
          <w:bCs/>
          <w:sz w:val="24"/>
          <w:szCs w:val="24"/>
        </w:rPr>
        <w:t xml:space="preserve"> </w:t>
      </w:r>
      <w:r w:rsidR="00306078" w:rsidRPr="00236D81">
        <w:rPr>
          <w:rFonts w:ascii="Times New Roman" w:hAnsi="Times New Roman"/>
          <w:bCs/>
          <w:sz w:val="24"/>
          <w:szCs w:val="24"/>
        </w:rPr>
        <w:t>сельсовет муниципального района Хайбуллинский район Республики Башкортостан</w:t>
      </w:r>
      <w:r w:rsidRPr="00236D81">
        <w:rPr>
          <w:rFonts w:ascii="Times New Roman" w:hAnsi="Times New Roman"/>
          <w:bCs/>
          <w:sz w:val="24"/>
          <w:szCs w:val="24"/>
        </w:rPr>
        <w:t xml:space="preserve"> или государственная собственность на который не разграничена, без проведения торгов.</w:t>
      </w:r>
    </w:p>
    <w:p w:rsidR="00315977" w:rsidRPr="00236D81" w:rsidRDefault="00315977" w:rsidP="002D4A0D">
      <w:pPr>
        <w:pStyle w:val="aff"/>
        <w:ind w:firstLine="567"/>
        <w:jc w:val="both"/>
        <w:rPr>
          <w:rFonts w:ascii="Times New Roman" w:hAnsi="Times New Roman"/>
          <w:bCs/>
          <w:sz w:val="24"/>
          <w:szCs w:val="24"/>
        </w:rPr>
      </w:pPr>
      <w:r w:rsidRPr="00236D81">
        <w:rPr>
          <w:rFonts w:ascii="Times New Roman" w:hAnsi="Times New Roman"/>
          <w:bCs/>
          <w:sz w:val="24"/>
          <w:szCs w:val="24"/>
        </w:rPr>
        <w:t xml:space="preserve"> Административный </w:t>
      </w:r>
      <w:r w:rsidRPr="00236D81">
        <w:rPr>
          <w:rFonts w:ascii="Times New Roman" w:hAnsi="Times New Roman"/>
          <w:sz w:val="24"/>
          <w:szCs w:val="24"/>
        </w:rPr>
        <w:t xml:space="preserve">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w:t>
      </w:r>
      <w:r w:rsidR="00007823" w:rsidRPr="00236D81">
        <w:rPr>
          <w:rFonts w:ascii="Times New Roman" w:hAnsi="Times New Roman"/>
          <w:sz w:val="24"/>
          <w:szCs w:val="24"/>
        </w:rPr>
        <w:t xml:space="preserve">Администрации сельского поселения </w:t>
      </w:r>
      <w:r w:rsidR="006177D0">
        <w:rPr>
          <w:rFonts w:ascii="Times New Roman" w:hAnsi="Times New Roman"/>
          <w:sz w:val="24"/>
          <w:szCs w:val="24"/>
        </w:rPr>
        <w:t>Акъюловский</w:t>
      </w:r>
      <w:r w:rsidR="006177D0" w:rsidRPr="00236D81">
        <w:rPr>
          <w:rFonts w:ascii="Times New Roman" w:hAnsi="Times New Roman"/>
          <w:sz w:val="24"/>
          <w:szCs w:val="24"/>
        </w:rPr>
        <w:t xml:space="preserve"> </w:t>
      </w:r>
      <w:r w:rsidR="00007823" w:rsidRPr="00236D81">
        <w:rPr>
          <w:rFonts w:ascii="Times New Roman" w:hAnsi="Times New Roman"/>
          <w:sz w:val="24"/>
          <w:szCs w:val="24"/>
        </w:rPr>
        <w:t>сельсовет муниципального района Хайбуллинский район Республики Башкортостан</w:t>
      </w:r>
      <w:r w:rsidRPr="00236D81">
        <w:rPr>
          <w:rFonts w:ascii="Times New Roman" w:hAnsi="Times New Roman"/>
          <w:sz w:val="24"/>
          <w:szCs w:val="24"/>
        </w:rPr>
        <w:t>, предоставляюще</w:t>
      </w:r>
      <w:r w:rsidR="00007823" w:rsidRPr="00236D81">
        <w:rPr>
          <w:rFonts w:ascii="Times New Roman" w:hAnsi="Times New Roman"/>
          <w:sz w:val="24"/>
          <w:szCs w:val="24"/>
        </w:rPr>
        <w:t>й</w:t>
      </w:r>
      <w:r w:rsidRPr="00236D81">
        <w:rPr>
          <w:rFonts w:ascii="Times New Roman" w:hAnsi="Times New Roman"/>
          <w:sz w:val="24"/>
          <w:szCs w:val="24"/>
        </w:rPr>
        <w:t xml:space="preserve"> муниципальную услугу, а также его должностных лиц.</w:t>
      </w:r>
    </w:p>
    <w:p w:rsidR="001B6815" w:rsidRPr="00236D81" w:rsidRDefault="001B6815" w:rsidP="002D4A0D">
      <w:pPr>
        <w:pStyle w:val="aff"/>
        <w:ind w:firstLine="567"/>
        <w:jc w:val="both"/>
        <w:rPr>
          <w:rFonts w:ascii="Times New Roman" w:hAnsi="Times New Roman"/>
          <w:sz w:val="24"/>
          <w:szCs w:val="24"/>
        </w:rPr>
      </w:pPr>
      <w:r w:rsidRPr="00236D81">
        <w:rPr>
          <w:rFonts w:ascii="Times New Roman" w:hAnsi="Times New Roman"/>
          <w:sz w:val="24"/>
          <w:szCs w:val="24"/>
        </w:rPr>
        <w:t>Круг заявителей</w:t>
      </w:r>
    </w:p>
    <w:p w:rsidR="001B6815" w:rsidRPr="00236D81" w:rsidRDefault="001B6815" w:rsidP="002D4A0D">
      <w:pPr>
        <w:pStyle w:val="aff"/>
        <w:ind w:firstLine="567"/>
        <w:jc w:val="both"/>
        <w:rPr>
          <w:rFonts w:ascii="Times New Roman" w:hAnsi="Times New Roman"/>
          <w:sz w:val="24"/>
          <w:szCs w:val="24"/>
        </w:rPr>
      </w:pPr>
      <w:r w:rsidRPr="00236D81">
        <w:rPr>
          <w:rFonts w:ascii="Times New Roman" w:hAnsi="Times New Roman"/>
          <w:sz w:val="24"/>
          <w:szCs w:val="24"/>
        </w:rPr>
        <w:t>1.2.  Получателями муниципальной услуги являются органы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(далее - Заявители).</w:t>
      </w:r>
    </w:p>
    <w:p w:rsidR="00315977" w:rsidRPr="00236D81" w:rsidRDefault="00315977" w:rsidP="002D4A0D">
      <w:pPr>
        <w:pStyle w:val="aff"/>
        <w:ind w:firstLine="567"/>
        <w:jc w:val="both"/>
        <w:rPr>
          <w:rFonts w:ascii="Times New Roman" w:hAnsi="Times New Roman"/>
          <w:sz w:val="24"/>
          <w:szCs w:val="24"/>
        </w:rPr>
      </w:pPr>
      <w:r w:rsidRPr="00236D81">
        <w:rPr>
          <w:rFonts w:ascii="Times New Roman" w:hAnsi="Times New Roman"/>
          <w:sz w:val="24"/>
          <w:szCs w:val="24"/>
        </w:rPr>
        <w:t>Требования к порядку</w:t>
      </w:r>
      <w:r w:rsidR="00C54892" w:rsidRPr="00236D81">
        <w:rPr>
          <w:rFonts w:ascii="Times New Roman" w:hAnsi="Times New Roman"/>
          <w:sz w:val="24"/>
          <w:szCs w:val="24"/>
        </w:rPr>
        <w:t xml:space="preserve"> </w:t>
      </w:r>
      <w:r w:rsidRPr="00236D81">
        <w:rPr>
          <w:rFonts w:ascii="Times New Roman" w:hAnsi="Times New Roman"/>
          <w:sz w:val="24"/>
          <w:szCs w:val="24"/>
        </w:rPr>
        <w:t>информирования о предоставлении муниципальной услуги</w:t>
      </w:r>
    </w:p>
    <w:p w:rsidR="00206B55" w:rsidRPr="00236D81" w:rsidRDefault="00206B55" w:rsidP="002D4A0D">
      <w:pPr>
        <w:pStyle w:val="aff"/>
        <w:ind w:firstLine="567"/>
        <w:jc w:val="both"/>
        <w:rPr>
          <w:rFonts w:ascii="Times New Roman" w:hAnsi="Times New Roman"/>
          <w:sz w:val="24"/>
          <w:szCs w:val="24"/>
        </w:rPr>
      </w:pPr>
      <w:r w:rsidRPr="00236D81">
        <w:rPr>
          <w:rFonts w:ascii="Times New Roman" w:hAnsi="Times New Roman"/>
          <w:sz w:val="24"/>
          <w:szCs w:val="24"/>
        </w:rPr>
        <w:lastRenderedPageBreak/>
        <w:t xml:space="preserve">1.3. Местонахождение  Администрации </w:t>
      </w:r>
      <w:r w:rsidR="009041B7" w:rsidRPr="00236D81">
        <w:rPr>
          <w:rFonts w:ascii="Times New Roman" w:hAnsi="Times New Roman"/>
          <w:sz w:val="24"/>
          <w:szCs w:val="24"/>
        </w:rPr>
        <w:t>сельского поселения Антинганский</w:t>
      </w:r>
      <w:r w:rsidRPr="00236D81">
        <w:rPr>
          <w:rFonts w:ascii="Times New Roman" w:hAnsi="Times New Roman"/>
          <w:sz w:val="24"/>
          <w:szCs w:val="24"/>
        </w:rPr>
        <w:t xml:space="preserve"> сельсовет муниципального района Хайбуллинский район</w:t>
      </w:r>
      <w:r w:rsidR="009041B7" w:rsidRPr="00236D81">
        <w:rPr>
          <w:rFonts w:ascii="Times New Roman" w:hAnsi="Times New Roman"/>
          <w:sz w:val="24"/>
          <w:szCs w:val="24"/>
        </w:rPr>
        <w:t xml:space="preserve"> Республи</w:t>
      </w:r>
      <w:r w:rsidR="006177D0">
        <w:rPr>
          <w:rFonts w:ascii="Times New Roman" w:hAnsi="Times New Roman"/>
          <w:sz w:val="24"/>
          <w:szCs w:val="24"/>
        </w:rPr>
        <w:t>ки Башкортостан: 453813</w:t>
      </w:r>
      <w:r w:rsidRPr="00236D81">
        <w:rPr>
          <w:rFonts w:ascii="Times New Roman" w:hAnsi="Times New Roman"/>
          <w:sz w:val="24"/>
          <w:szCs w:val="24"/>
        </w:rPr>
        <w:t>, Республика Башкортостан</w:t>
      </w:r>
      <w:r w:rsidR="009041B7" w:rsidRPr="00236D81">
        <w:rPr>
          <w:rFonts w:ascii="Times New Roman" w:hAnsi="Times New Roman"/>
          <w:sz w:val="24"/>
          <w:szCs w:val="24"/>
        </w:rPr>
        <w:t>, Хайбуллинский район, с.</w:t>
      </w:r>
      <w:r w:rsidR="006177D0">
        <w:rPr>
          <w:rFonts w:ascii="Times New Roman" w:hAnsi="Times New Roman"/>
          <w:sz w:val="24"/>
          <w:szCs w:val="24"/>
        </w:rPr>
        <w:t>Антинган, ул. Молодежнвая 5\6</w:t>
      </w:r>
    </w:p>
    <w:p w:rsidR="00206B55" w:rsidRPr="00236D81" w:rsidRDefault="00206B55"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График работы: </w:t>
      </w:r>
    </w:p>
    <w:p w:rsidR="00206B55" w:rsidRPr="00236D81" w:rsidRDefault="00206B55" w:rsidP="002D4A0D">
      <w:pPr>
        <w:pStyle w:val="aff"/>
        <w:ind w:firstLine="567"/>
        <w:jc w:val="both"/>
        <w:rPr>
          <w:rFonts w:ascii="Times New Roman" w:hAnsi="Times New Roman"/>
          <w:sz w:val="24"/>
          <w:szCs w:val="24"/>
        </w:rPr>
      </w:pPr>
      <w:r w:rsidRPr="00236D81">
        <w:rPr>
          <w:rFonts w:ascii="Times New Roman" w:hAnsi="Times New Roman"/>
          <w:sz w:val="24"/>
          <w:szCs w:val="24"/>
        </w:rPr>
        <w:t>понедельник-пятница - с 8.30 до 18.00;</w:t>
      </w:r>
    </w:p>
    <w:p w:rsidR="00206B55" w:rsidRPr="00236D81" w:rsidRDefault="00206B55" w:rsidP="002D4A0D">
      <w:pPr>
        <w:pStyle w:val="aff"/>
        <w:ind w:firstLine="567"/>
        <w:jc w:val="both"/>
        <w:rPr>
          <w:rFonts w:ascii="Times New Roman" w:hAnsi="Times New Roman"/>
          <w:sz w:val="24"/>
          <w:szCs w:val="24"/>
        </w:rPr>
      </w:pPr>
      <w:r w:rsidRPr="00236D81">
        <w:rPr>
          <w:rFonts w:ascii="Times New Roman" w:hAnsi="Times New Roman"/>
          <w:sz w:val="24"/>
          <w:szCs w:val="24"/>
        </w:rPr>
        <w:t>суббота и воскресенье – выходные дни;</w:t>
      </w:r>
    </w:p>
    <w:p w:rsidR="00206B55" w:rsidRPr="00236D81" w:rsidRDefault="009041B7" w:rsidP="002D4A0D">
      <w:pPr>
        <w:pStyle w:val="aff"/>
        <w:ind w:firstLine="567"/>
        <w:jc w:val="both"/>
        <w:rPr>
          <w:rFonts w:ascii="Times New Roman" w:hAnsi="Times New Roman"/>
          <w:sz w:val="24"/>
          <w:szCs w:val="24"/>
        </w:rPr>
      </w:pPr>
      <w:r w:rsidRPr="00236D81">
        <w:rPr>
          <w:rFonts w:ascii="Times New Roman" w:hAnsi="Times New Roman"/>
          <w:sz w:val="24"/>
          <w:szCs w:val="24"/>
        </w:rPr>
        <w:t>перерыв на обед - с 12.30 до 14.00</w:t>
      </w:r>
    </w:p>
    <w:p w:rsidR="00206B55" w:rsidRPr="00236D81" w:rsidRDefault="00206B55" w:rsidP="002D4A0D">
      <w:pPr>
        <w:pStyle w:val="aff"/>
        <w:ind w:firstLine="567"/>
        <w:jc w:val="both"/>
        <w:rPr>
          <w:rFonts w:ascii="Times New Roman" w:hAnsi="Times New Roman"/>
          <w:sz w:val="24"/>
          <w:szCs w:val="24"/>
        </w:rPr>
      </w:pPr>
      <w:r w:rsidRPr="00236D81">
        <w:rPr>
          <w:rFonts w:ascii="Times New Roman" w:hAnsi="Times New Roman"/>
          <w:sz w:val="24"/>
          <w:szCs w:val="24"/>
        </w:rPr>
        <w:t>График приема заявителей:</w:t>
      </w:r>
    </w:p>
    <w:p w:rsidR="00206B55" w:rsidRPr="00236D81" w:rsidRDefault="00206B55" w:rsidP="002D4A0D">
      <w:pPr>
        <w:pStyle w:val="aff"/>
        <w:ind w:firstLine="567"/>
        <w:jc w:val="both"/>
        <w:rPr>
          <w:rFonts w:ascii="Times New Roman" w:hAnsi="Times New Roman"/>
          <w:sz w:val="24"/>
          <w:szCs w:val="24"/>
        </w:rPr>
      </w:pPr>
      <w:r w:rsidRPr="00236D81">
        <w:rPr>
          <w:rFonts w:ascii="Times New Roman" w:hAnsi="Times New Roman"/>
          <w:sz w:val="24"/>
          <w:szCs w:val="24"/>
        </w:rPr>
        <w:t>понедельник-пятница - с 8.30 до 18.00;</w:t>
      </w:r>
    </w:p>
    <w:p w:rsidR="00206B55" w:rsidRPr="00236D81" w:rsidRDefault="00206B55" w:rsidP="002D4A0D">
      <w:pPr>
        <w:pStyle w:val="aff"/>
        <w:ind w:firstLine="567"/>
        <w:jc w:val="both"/>
        <w:rPr>
          <w:rFonts w:ascii="Times New Roman" w:hAnsi="Times New Roman"/>
          <w:sz w:val="24"/>
          <w:szCs w:val="24"/>
        </w:rPr>
      </w:pPr>
      <w:r w:rsidRPr="00236D81">
        <w:rPr>
          <w:rFonts w:ascii="Times New Roman" w:hAnsi="Times New Roman"/>
          <w:sz w:val="24"/>
          <w:szCs w:val="24"/>
        </w:rPr>
        <w:t>суббота и воскресенье – выходные дни;</w:t>
      </w:r>
    </w:p>
    <w:p w:rsidR="00206B55" w:rsidRPr="00236D81" w:rsidRDefault="00206B55" w:rsidP="002D4A0D">
      <w:pPr>
        <w:pStyle w:val="aff"/>
        <w:ind w:firstLine="567"/>
        <w:jc w:val="both"/>
        <w:rPr>
          <w:rFonts w:ascii="Times New Roman" w:hAnsi="Times New Roman"/>
          <w:sz w:val="24"/>
          <w:szCs w:val="24"/>
        </w:rPr>
      </w:pPr>
      <w:r w:rsidRPr="00236D81">
        <w:rPr>
          <w:rFonts w:ascii="Times New Roman" w:hAnsi="Times New Roman"/>
          <w:sz w:val="24"/>
          <w:szCs w:val="24"/>
        </w:rPr>
        <w:t>перерыв на обед - с 12.00 до 13.30.</w:t>
      </w:r>
    </w:p>
    <w:p w:rsidR="00206B55" w:rsidRPr="00236D81" w:rsidRDefault="00206B55" w:rsidP="002D4A0D">
      <w:pPr>
        <w:pStyle w:val="aff"/>
        <w:ind w:firstLine="567"/>
        <w:jc w:val="both"/>
        <w:rPr>
          <w:rFonts w:ascii="Times New Roman" w:hAnsi="Times New Roman"/>
          <w:sz w:val="24"/>
          <w:szCs w:val="24"/>
        </w:rPr>
      </w:pPr>
      <w:r w:rsidRPr="00236D81">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06B55" w:rsidRPr="00236D81" w:rsidRDefault="00206B55" w:rsidP="002D4A0D">
      <w:pPr>
        <w:pStyle w:val="aff"/>
        <w:ind w:firstLine="567"/>
        <w:jc w:val="both"/>
        <w:rPr>
          <w:rFonts w:ascii="Times New Roman" w:hAnsi="Times New Roman"/>
          <w:sz w:val="24"/>
          <w:szCs w:val="24"/>
        </w:rPr>
      </w:pPr>
      <w:r w:rsidRPr="00236D81">
        <w:rPr>
          <w:rFonts w:ascii="Times New Roman" w:hAnsi="Times New Roman"/>
          <w:sz w:val="24"/>
          <w:szCs w:val="24"/>
        </w:rPr>
        <w:t>Конт</w:t>
      </w:r>
      <w:r w:rsidR="009041B7" w:rsidRPr="00236D81">
        <w:rPr>
          <w:rFonts w:ascii="Times New Roman" w:hAnsi="Times New Roman"/>
          <w:sz w:val="24"/>
          <w:szCs w:val="24"/>
        </w:rPr>
        <w:t xml:space="preserve">актные телефоны: </w:t>
      </w:r>
      <w:r w:rsidR="006177D0">
        <w:rPr>
          <w:rFonts w:ascii="Times New Roman" w:hAnsi="Times New Roman"/>
          <w:sz w:val="24"/>
          <w:szCs w:val="24"/>
        </w:rPr>
        <w:t>(34758) 2-37-14</w:t>
      </w:r>
    </w:p>
    <w:p w:rsidR="00206B55" w:rsidRPr="00236D81" w:rsidRDefault="00206B55"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Адрес электронной почты: </w:t>
      </w:r>
      <w:r w:rsidR="009041B7" w:rsidRPr="00236D81">
        <w:rPr>
          <w:rFonts w:ascii="Times New Roman" w:hAnsi="Times New Roman"/>
          <w:sz w:val="24"/>
          <w:szCs w:val="24"/>
        </w:rPr>
        <w:t>_______</w:t>
      </w:r>
    </w:p>
    <w:p w:rsidR="00206B55" w:rsidRPr="00236D81" w:rsidRDefault="00206B55"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Официальный сайт: </w:t>
      </w:r>
      <w:r w:rsidR="009041B7" w:rsidRPr="00236D81">
        <w:rPr>
          <w:rFonts w:ascii="Times New Roman" w:hAnsi="Times New Roman"/>
          <w:sz w:val="24"/>
          <w:szCs w:val="24"/>
        </w:rPr>
        <w:t>____________</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453810, Республика Башкортостан, Хайбуллинский район, с.Акъяр, пр-кт Салавата Юлаева, д.31</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График работы: </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вторник-пятница - с 9.00 до 19.00;</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суббота - с 9.00 до 16.00;</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без перерыв на обед;</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воскресенье и понедельник – выходные дни.</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Контактные телефоны: (34758) 2-16-59</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Адрес электронной почты: alf.vakhitova@mfcrb.ru</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Официальный сайт: https://mfcrb.ru </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1.4. Информирование о порядке предоставления муниципальной  услуги.</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1.4.1. Информирование о порядке предоставления муниципальной услуги осуществляется:</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1) непосредственно при личном приеме;</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2) по телефону;</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3) письменно, в том числе посредством электронной почты, факсимильной связи;</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4) посредством размещения информации: </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в государственной информационной системе «Портал государственных и муниципальных услуг Республики Башкортостан»  (http://pgu.bashkortostan.ru);</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на официальном сайте сельского поселения </w:t>
      </w:r>
      <w:r w:rsidR="006177D0">
        <w:rPr>
          <w:rFonts w:ascii="Times New Roman" w:hAnsi="Times New Roman"/>
          <w:sz w:val="24"/>
          <w:szCs w:val="24"/>
        </w:rPr>
        <w:t xml:space="preserve">Акъюловский </w:t>
      </w:r>
      <w:r w:rsidRPr="00236D81">
        <w:rPr>
          <w:rFonts w:ascii="Times New Roman" w:hAnsi="Times New Roman"/>
          <w:sz w:val="24"/>
          <w:szCs w:val="24"/>
        </w:rPr>
        <w:t xml:space="preserve"> сельсовет муниципального района Хайбуллинский район Республики Башкортостан: </w:t>
      </w:r>
      <w:r w:rsidR="009041B7" w:rsidRPr="00236D81">
        <w:rPr>
          <w:rFonts w:ascii="Times New Roman" w:hAnsi="Times New Roman"/>
          <w:sz w:val="24"/>
          <w:szCs w:val="24"/>
        </w:rPr>
        <w:t>_________</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5) посредством размещения информации на информационных стендах.</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На стендах в местах предоставления муниципальной услуги должны размещаться следующие информационные материалы:</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lastRenderedPageBreak/>
        <w:t>Текст настоящего Административного регламента с приложениями (полная версия) размещена на официальном сайте:</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При изменении информации по предоставлению муниципальной услуги осуществляется ее периодическое обновление.</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сельского поселения </w:t>
      </w:r>
      <w:r w:rsidR="006177D0">
        <w:rPr>
          <w:rFonts w:ascii="Times New Roman" w:hAnsi="Times New Roman"/>
          <w:sz w:val="24"/>
          <w:szCs w:val="24"/>
        </w:rPr>
        <w:t>Акъюловский</w:t>
      </w:r>
      <w:r w:rsidR="006177D0" w:rsidRPr="00236D81">
        <w:rPr>
          <w:rFonts w:ascii="Times New Roman" w:hAnsi="Times New Roman"/>
          <w:sz w:val="24"/>
          <w:szCs w:val="24"/>
        </w:rPr>
        <w:t xml:space="preserve"> </w:t>
      </w:r>
      <w:r w:rsidRPr="00236D81">
        <w:rPr>
          <w:rFonts w:ascii="Times New Roman" w:hAnsi="Times New Roman"/>
          <w:sz w:val="24"/>
          <w:szCs w:val="24"/>
        </w:rPr>
        <w:t>сельсовет муниципального района Хайбуллинский район Республики Башкортостан, РГАУ МФЦ.</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Информирование о порядке предоставления муниципальной услуги осуществляется бесплатно.</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 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назначить другое время для консультаций;</w:t>
      </w:r>
    </w:p>
    <w:p w:rsidR="00733758"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дать ответ в течение 2 (двух) рабочих дней по контактному телефону.</w:t>
      </w:r>
    </w:p>
    <w:p w:rsidR="00315977" w:rsidRPr="00236D81" w:rsidRDefault="00733758" w:rsidP="002D4A0D">
      <w:pPr>
        <w:pStyle w:val="aff"/>
        <w:ind w:firstLine="567"/>
        <w:jc w:val="both"/>
        <w:rPr>
          <w:rFonts w:ascii="Times New Roman" w:hAnsi="Times New Roman"/>
          <w:sz w:val="24"/>
          <w:szCs w:val="24"/>
        </w:rPr>
      </w:pPr>
      <w:r w:rsidRPr="00236D81">
        <w:rPr>
          <w:rFonts w:ascii="Times New Roman" w:hAnsi="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5977" w:rsidRPr="00236D81" w:rsidRDefault="00315977" w:rsidP="002D4A0D">
      <w:pPr>
        <w:pStyle w:val="aff"/>
        <w:ind w:firstLine="567"/>
        <w:jc w:val="both"/>
        <w:rPr>
          <w:rFonts w:ascii="Times New Roman" w:hAnsi="Times New Roman"/>
          <w:sz w:val="24"/>
          <w:szCs w:val="24"/>
        </w:rPr>
      </w:pPr>
      <w:r w:rsidRPr="00236D81">
        <w:rPr>
          <w:rFonts w:ascii="Times New Roman" w:hAnsi="Times New Roman"/>
          <w:sz w:val="24"/>
          <w:szCs w:val="24"/>
          <w:lang w:val="en-US"/>
        </w:rPr>
        <w:t>II</w:t>
      </w:r>
      <w:r w:rsidRPr="00236D81">
        <w:rPr>
          <w:rFonts w:ascii="Times New Roman" w:hAnsi="Times New Roman"/>
          <w:sz w:val="24"/>
          <w:szCs w:val="24"/>
        </w:rPr>
        <w:t>. СТАНДАРТ ПРЕДОСТАВЛЕНИЯ МУНИЦИПАЛЬНОЙ УСЛУГИ</w:t>
      </w:r>
    </w:p>
    <w:p w:rsidR="00315977" w:rsidRPr="00236D81" w:rsidRDefault="0031597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Наименование муниципальной услуги </w:t>
      </w:r>
    </w:p>
    <w:p w:rsidR="00315977" w:rsidRPr="00236D81" w:rsidRDefault="00315977" w:rsidP="002D4A0D">
      <w:pPr>
        <w:pStyle w:val="aff"/>
        <w:ind w:firstLine="567"/>
        <w:jc w:val="both"/>
        <w:rPr>
          <w:rFonts w:ascii="Times New Roman" w:hAnsi="Times New Roman"/>
          <w:sz w:val="24"/>
          <w:szCs w:val="24"/>
        </w:rPr>
      </w:pPr>
      <w:r w:rsidRPr="00236D81">
        <w:rPr>
          <w:rFonts w:ascii="Times New Roman" w:hAnsi="Times New Roman"/>
          <w:sz w:val="24"/>
          <w:szCs w:val="24"/>
        </w:rPr>
        <w:t>2.1. </w:t>
      </w:r>
      <w:r w:rsidRPr="00236D81">
        <w:rPr>
          <w:rFonts w:ascii="Times New Roman" w:hAnsi="Times New Roman"/>
          <w:bCs/>
          <w:sz w:val="24"/>
          <w:szCs w:val="24"/>
        </w:rPr>
        <w:t>«</w:t>
      </w:r>
      <w:r w:rsidRPr="00236D81">
        <w:rPr>
          <w:rFonts w:ascii="Times New Roman" w:hAnsi="Times New Roman"/>
          <w:sz w:val="24"/>
          <w:szCs w:val="24"/>
        </w:rPr>
        <w:t xml:space="preserve">Предоставление в аренду земельных участков,  находящихся в муниципальной собственности </w:t>
      </w:r>
      <w:r w:rsidR="00007823" w:rsidRPr="00236D81">
        <w:rPr>
          <w:rFonts w:ascii="Times New Roman" w:hAnsi="Times New Roman"/>
          <w:sz w:val="24"/>
          <w:szCs w:val="24"/>
        </w:rPr>
        <w:t xml:space="preserve">сельского поселения </w:t>
      </w:r>
      <w:r w:rsidR="006177D0">
        <w:rPr>
          <w:rFonts w:ascii="Times New Roman" w:hAnsi="Times New Roman"/>
          <w:sz w:val="24"/>
          <w:szCs w:val="24"/>
        </w:rPr>
        <w:t>Акъюловский</w:t>
      </w:r>
      <w:r w:rsidR="006177D0" w:rsidRPr="00236D81">
        <w:rPr>
          <w:rFonts w:ascii="Times New Roman" w:hAnsi="Times New Roman"/>
          <w:sz w:val="24"/>
          <w:szCs w:val="24"/>
        </w:rPr>
        <w:t xml:space="preserve"> </w:t>
      </w:r>
      <w:r w:rsidR="00007823" w:rsidRPr="00236D81">
        <w:rPr>
          <w:rFonts w:ascii="Times New Roman" w:hAnsi="Times New Roman"/>
          <w:sz w:val="24"/>
          <w:szCs w:val="24"/>
        </w:rPr>
        <w:t xml:space="preserve">сельсовет муниципального района Хайбуллинский район Республики Башкортостан </w:t>
      </w:r>
      <w:r w:rsidRPr="00236D81">
        <w:rPr>
          <w:rFonts w:ascii="Times New Roman" w:hAnsi="Times New Roman"/>
          <w:sz w:val="24"/>
          <w:szCs w:val="24"/>
        </w:rPr>
        <w:t>или государственная собственность на которые не разграничена,  без проведения торгов» (далее – муниципальная услуга).</w:t>
      </w:r>
    </w:p>
    <w:p w:rsidR="00315977" w:rsidRPr="00236D81" w:rsidRDefault="00315977" w:rsidP="002D4A0D">
      <w:pPr>
        <w:pStyle w:val="aff"/>
        <w:ind w:firstLine="567"/>
        <w:jc w:val="both"/>
        <w:rPr>
          <w:rFonts w:ascii="Times New Roman" w:hAnsi="Times New Roman"/>
          <w:sz w:val="24"/>
          <w:szCs w:val="24"/>
        </w:rPr>
      </w:pPr>
      <w:r w:rsidRPr="00236D81">
        <w:rPr>
          <w:rFonts w:ascii="Times New Roman" w:hAnsi="Times New Roman"/>
          <w:sz w:val="24"/>
          <w:szCs w:val="24"/>
        </w:rPr>
        <w:t>Наименование органа местного самоуправления (организации),</w:t>
      </w:r>
    </w:p>
    <w:p w:rsidR="00315977" w:rsidRPr="00236D81" w:rsidRDefault="00315977" w:rsidP="002D4A0D">
      <w:pPr>
        <w:pStyle w:val="aff"/>
        <w:ind w:firstLine="567"/>
        <w:jc w:val="both"/>
        <w:rPr>
          <w:rFonts w:ascii="Times New Roman" w:hAnsi="Times New Roman"/>
          <w:sz w:val="24"/>
          <w:szCs w:val="24"/>
        </w:rPr>
      </w:pPr>
      <w:r w:rsidRPr="00236D81">
        <w:rPr>
          <w:rFonts w:ascii="Times New Roman" w:hAnsi="Times New Roman"/>
          <w:sz w:val="24"/>
          <w:szCs w:val="24"/>
        </w:rPr>
        <w:t>предоставляющего (щей) муниципальную услугу</w:t>
      </w:r>
    </w:p>
    <w:p w:rsidR="00315977" w:rsidRPr="00236D81" w:rsidRDefault="00315977" w:rsidP="002D4A0D">
      <w:pPr>
        <w:pStyle w:val="aff"/>
        <w:ind w:firstLine="567"/>
        <w:jc w:val="both"/>
        <w:rPr>
          <w:rFonts w:ascii="Times New Roman" w:hAnsi="Times New Roman"/>
          <w:bCs/>
          <w:sz w:val="24"/>
          <w:szCs w:val="24"/>
        </w:rPr>
      </w:pPr>
      <w:r w:rsidRPr="00236D81">
        <w:rPr>
          <w:rFonts w:ascii="Times New Roman" w:hAnsi="Times New Roman"/>
          <w:sz w:val="24"/>
          <w:szCs w:val="24"/>
        </w:rPr>
        <w:t xml:space="preserve">2.2. Муниципальная услуга предоставляется </w:t>
      </w:r>
      <w:r w:rsidRPr="00236D81">
        <w:rPr>
          <w:rFonts w:ascii="Times New Roman" w:hAnsi="Times New Roman"/>
          <w:bCs/>
          <w:sz w:val="24"/>
          <w:szCs w:val="24"/>
        </w:rPr>
        <w:t>Администраци</w:t>
      </w:r>
      <w:r w:rsidR="002939E1" w:rsidRPr="00236D81">
        <w:rPr>
          <w:rFonts w:ascii="Times New Roman" w:hAnsi="Times New Roman"/>
          <w:bCs/>
          <w:sz w:val="24"/>
          <w:szCs w:val="24"/>
        </w:rPr>
        <w:t>ей</w:t>
      </w:r>
      <w:r w:rsidRPr="00236D81">
        <w:rPr>
          <w:rFonts w:ascii="Times New Roman" w:hAnsi="Times New Roman"/>
          <w:bCs/>
          <w:sz w:val="24"/>
          <w:szCs w:val="24"/>
        </w:rPr>
        <w:t xml:space="preserve"> </w:t>
      </w:r>
      <w:r w:rsidR="002939E1" w:rsidRPr="00236D81">
        <w:rPr>
          <w:rFonts w:ascii="Times New Roman" w:hAnsi="Times New Roman"/>
          <w:bCs/>
          <w:sz w:val="24"/>
          <w:szCs w:val="24"/>
        </w:rPr>
        <w:t>сельского поселения</w:t>
      </w:r>
      <w:r w:rsidR="006177D0" w:rsidRPr="006177D0">
        <w:rPr>
          <w:rFonts w:ascii="Times New Roman" w:hAnsi="Times New Roman"/>
          <w:sz w:val="24"/>
          <w:szCs w:val="24"/>
        </w:rPr>
        <w:t xml:space="preserve"> </w:t>
      </w:r>
      <w:r w:rsidR="006177D0">
        <w:rPr>
          <w:rFonts w:ascii="Times New Roman" w:hAnsi="Times New Roman"/>
          <w:sz w:val="24"/>
          <w:szCs w:val="24"/>
        </w:rPr>
        <w:t>Акъюловский</w:t>
      </w:r>
      <w:r w:rsidR="002939E1" w:rsidRPr="00236D81">
        <w:rPr>
          <w:rFonts w:ascii="Times New Roman" w:hAnsi="Times New Roman"/>
          <w:bCs/>
          <w:sz w:val="24"/>
          <w:szCs w:val="24"/>
        </w:rPr>
        <w:t xml:space="preserve"> сельсовет муниципального района Хайбуллинский район Республики Башкортостан </w:t>
      </w:r>
      <w:r w:rsidRPr="00236D81">
        <w:rPr>
          <w:rFonts w:ascii="Times New Roman" w:hAnsi="Times New Roman"/>
          <w:bCs/>
          <w:sz w:val="24"/>
          <w:szCs w:val="24"/>
        </w:rPr>
        <w:t>(далее – Администрация).</w:t>
      </w:r>
    </w:p>
    <w:p w:rsidR="00315977" w:rsidRPr="00236D81" w:rsidRDefault="0031597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 Также предоставление муниципальной услуги возможно через РГАУ МФЦ в соответствии с Соглашением о взаимодействии между </w:t>
      </w:r>
      <w:r w:rsidR="00671672" w:rsidRPr="00236D81">
        <w:rPr>
          <w:rFonts w:ascii="Times New Roman" w:hAnsi="Times New Roman"/>
          <w:sz w:val="24"/>
          <w:szCs w:val="24"/>
        </w:rPr>
        <w:t xml:space="preserve">Администрацией </w:t>
      </w:r>
      <w:r w:rsidRPr="00236D81">
        <w:rPr>
          <w:rFonts w:ascii="Times New Roman" w:hAnsi="Times New Roman"/>
          <w:sz w:val="24"/>
          <w:szCs w:val="24"/>
        </w:rPr>
        <w:t xml:space="preserve">и РГАУ МФЦ. </w:t>
      </w:r>
    </w:p>
    <w:p w:rsidR="00315977" w:rsidRPr="00236D81" w:rsidRDefault="0031597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 2.2.1. При предоставлении муниципальной услуги осуществляется взаимодействие:</w:t>
      </w:r>
    </w:p>
    <w:p w:rsidR="00315977" w:rsidRPr="00236D81" w:rsidRDefault="00315977" w:rsidP="002D4A0D">
      <w:pPr>
        <w:pStyle w:val="aff"/>
        <w:ind w:firstLine="567"/>
        <w:jc w:val="both"/>
        <w:rPr>
          <w:rFonts w:ascii="Times New Roman" w:hAnsi="Times New Roman"/>
          <w:sz w:val="24"/>
          <w:szCs w:val="24"/>
        </w:rPr>
      </w:pPr>
      <w:r w:rsidRPr="00236D81">
        <w:rPr>
          <w:rFonts w:ascii="Times New Roman" w:hAnsi="Times New Roman"/>
          <w:sz w:val="24"/>
          <w:szCs w:val="24"/>
        </w:rPr>
        <w:t>1) с федеральными органами исполнительной власти:</w:t>
      </w:r>
    </w:p>
    <w:p w:rsidR="00315977" w:rsidRPr="00236D81" w:rsidRDefault="00315977" w:rsidP="002D4A0D">
      <w:pPr>
        <w:pStyle w:val="aff"/>
        <w:ind w:firstLine="567"/>
        <w:jc w:val="both"/>
        <w:rPr>
          <w:rFonts w:ascii="Times New Roman" w:hAnsi="Times New Roman"/>
          <w:sz w:val="24"/>
          <w:szCs w:val="24"/>
        </w:rPr>
      </w:pPr>
      <w:r w:rsidRPr="00236D81">
        <w:rPr>
          <w:rFonts w:ascii="Times New Roman" w:hAnsi="Times New Roman"/>
          <w:sz w:val="24"/>
          <w:szCs w:val="24"/>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315977" w:rsidRPr="00236D81" w:rsidRDefault="00315977" w:rsidP="002D4A0D">
      <w:pPr>
        <w:pStyle w:val="aff"/>
        <w:ind w:firstLine="567"/>
        <w:jc w:val="both"/>
        <w:rPr>
          <w:rFonts w:ascii="Times New Roman" w:hAnsi="Times New Roman"/>
          <w:sz w:val="24"/>
          <w:szCs w:val="24"/>
        </w:rPr>
      </w:pPr>
      <w:r w:rsidRPr="00236D81">
        <w:rPr>
          <w:rFonts w:ascii="Times New Roman" w:hAnsi="Times New Roman"/>
          <w:sz w:val="24"/>
          <w:szCs w:val="24"/>
        </w:rPr>
        <w:lastRenderedPageBreak/>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315977" w:rsidRPr="00236D81" w:rsidRDefault="00315977" w:rsidP="002D4A0D">
      <w:pPr>
        <w:pStyle w:val="aff"/>
        <w:ind w:firstLine="567"/>
        <w:jc w:val="both"/>
        <w:rPr>
          <w:rFonts w:ascii="Times New Roman" w:hAnsi="Times New Roman"/>
          <w:sz w:val="24"/>
          <w:szCs w:val="24"/>
        </w:rPr>
      </w:pPr>
      <w:r w:rsidRPr="00236D81">
        <w:rPr>
          <w:rFonts w:ascii="Times New Roman" w:hAnsi="Times New Roman"/>
          <w:sz w:val="24"/>
          <w:szCs w:val="24"/>
        </w:rPr>
        <w:t>Управление Федеральной налоговой службы  по Республике Башкортостан (далее - УФНС по РБ);</w:t>
      </w:r>
    </w:p>
    <w:p w:rsidR="00315977" w:rsidRPr="00236D81" w:rsidRDefault="00315977" w:rsidP="002D4A0D">
      <w:pPr>
        <w:pStyle w:val="aff"/>
        <w:ind w:firstLine="567"/>
        <w:jc w:val="both"/>
        <w:rPr>
          <w:rFonts w:ascii="Times New Roman" w:hAnsi="Times New Roman"/>
          <w:sz w:val="24"/>
          <w:szCs w:val="24"/>
        </w:rPr>
      </w:pPr>
      <w:r w:rsidRPr="00236D81">
        <w:rPr>
          <w:rFonts w:ascii="Times New Roman" w:hAnsi="Times New Roman"/>
          <w:sz w:val="24"/>
          <w:szCs w:val="24"/>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315977" w:rsidRPr="00236D81" w:rsidRDefault="00315977" w:rsidP="002D4A0D">
      <w:pPr>
        <w:pStyle w:val="aff"/>
        <w:ind w:firstLine="567"/>
        <w:jc w:val="both"/>
        <w:rPr>
          <w:rFonts w:ascii="Times New Roman" w:hAnsi="Times New Roman"/>
          <w:sz w:val="24"/>
          <w:szCs w:val="24"/>
        </w:rPr>
      </w:pPr>
      <w:bookmarkStart w:id="0" w:name="Par90"/>
      <w:bookmarkEnd w:id="0"/>
      <w:r w:rsidRPr="00236D81">
        <w:rPr>
          <w:rFonts w:ascii="Times New Roman" w:hAnsi="Times New Roman"/>
          <w:sz w:val="24"/>
          <w:szCs w:val="24"/>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2D4A0D" w:rsidRPr="00236D81" w:rsidRDefault="001B6815" w:rsidP="002D4A0D">
      <w:pPr>
        <w:pStyle w:val="aff"/>
        <w:ind w:firstLine="567"/>
        <w:jc w:val="both"/>
        <w:rPr>
          <w:rFonts w:ascii="Times New Roman" w:hAnsi="Times New Roman"/>
          <w:sz w:val="24"/>
          <w:szCs w:val="24"/>
        </w:rPr>
      </w:pPr>
      <w:r w:rsidRPr="00236D81">
        <w:rPr>
          <w:rFonts w:ascii="Times New Roman" w:hAnsi="Times New Roman"/>
          <w:sz w:val="24"/>
          <w:szCs w:val="24"/>
        </w:rPr>
        <w:t>Описание результата предоставления муниципальной услуги</w:t>
      </w:r>
    </w:p>
    <w:p w:rsidR="001B6815" w:rsidRPr="00236D81" w:rsidRDefault="001B6815"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2.3. Результатом предоставления муниципальной услуги является: </w:t>
      </w:r>
    </w:p>
    <w:p w:rsidR="001B6815"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направление Заявителю </w:t>
      </w:r>
      <w:r w:rsidR="001B6815" w:rsidRPr="00236D81">
        <w:rPr>
          <w:rFonts w:ascii="Times New Roman" w:hAnsi="Times New Roman"/>
          <w:sz w:val="24"/>
          <w:szCs w:val="24"/>
        </w:rPr>
        <w:t>решени</w:t>
      </w:r>
      <w:r w:rsidRPr="00236D81">
        <w:rPr>
          <w:rFonts w:ascii="Times New Roman" w:hAnsi="Times New Roman"/>
          <w:sz w:val="24"/>
          <w:szCs w:val="24"/>
        </w:rPr>
        <w:t>я</w:t>
      </w:r>
      <w:r w:rsidR="001B6815" w:rsidRPr="00236D81">
        <w:rPr>
          <w:rFonts w:ascii="Times New Roman" w:hAnsi="Times New Roman"/>
          <w:sz w:val="24"/>
          <w:szCs w:val="24"/>
        </w:rPr>
        <w:t xml:space="preserve"> о предоставлении в постоянное (бессрочное) пользование земельн</w:t>
      </w:r>
      <w:r w:rsidR="00A0229A" w:rsidRPr="00236D81">
        <w:rPr>
          <w:rFonts w:ascii="Times New Roman" w:hAnsi="Times New Roman"/>
          <w:sz w:val="24"/>
          <w:szCs w:val="24"/>
        </w:rPr>
        <w:t>ого</w:t>
      </w:r>
      <w:r w:rsidR="001B6815" w:rsidRPr="00236D81">
        <w:rPr>
          <w:rFonts w:ascii="Times New Roman" w:hAnsi="Times New Roman"/>
          <w:sz w:val="24"/>
          <w:szCs w:val="24"/>
        </w:rPr>
        <w:t xml:space="preserve"> участк</w:t>
      </w:r>
      <w:r w:rsidR="00A0229A" w:rsidRPr="00236D81">
        <w:rPr>
          <w:rFonts w:ascii="Times New Roman" w:hAnsi="Times New Roman"/>
          <w:sz w:val="24"/>
          <w:szCs w:val="24"/>
        </w:rPr>
        <w:t>а</w:t>
      </w:r>
      <w:r w:rsidR="001B6815" w:rsidRPr="00236D81">
        <w:rPr>
          <w:rFonts w:ascii="Times New Roman" w:hAnsi="Times New Roman"/>
          <w:sz w:val="24"/>
          <w:szCs w:val="24"/>
        </w:rPr>
        <w:t xml:space="preserve">, </w:t>
      </w:r>
      <w:r w:rsidR="00A0229A" w:rsidRPr="00236D81">
        <w:rPr>
          <w:rFonts w:ascii="Times New Roman" w:hAnsi="Times New Roman"/>
          <w:sz w:val="24"/>
          <w:szCs w:val="24"/>
        </w:rPr>
        <w:t xml:space="preserve">находящегося в муниципальной собственности </w:t>
      </w:r>
      <w:r w:rsidR="00671672" w:rsidRPr="00236D81">
        <w:rPr>
          <w:rFonts w:ascii="Times New Roman" w:hAnsi="Times New Roman"/>
          <w:sz w:val="24"/>
          <w:szCs w:val="24"/>
        </w:rPr>
        <w:t xml:space="preserve">сельского поселения сельсовет </w:t>
      </w:r>
      <w:r w:rsidR="006177D0">
        <w:rPr>
          <w:rFonts w:ascii="Times New Roman" w:hAnsi="Times New Roman"/>
          <w:sz w:val="24"/>
          <w:szCs w:val="24"/>
        </w:rPr>
        <w:t>Акъюловский</w:t>
      </w:r>
      <w:r w:rsidR="006177D0" w:rsidRPr="00236D81">
        <w:rPr>
          <w:rFonts w:ascii="Times New Roman" w:hAnsi="Times New Roman"/>
          <w:sz w:val="24"/>
          <w:szCs w:val="24"/>
        </w:rPr>
        <w:t xml:space="preserve"> </w:t>
      </w:r>
      <w:r w:rsidR="00671672" w:rsidRPr="00236D81">
        <w:rPr>
          <w:rFonts w:ascii="Times New Roman" w:hAnsi="Times New Roman"/>
          <w:sz w:val="24"/>
          <w:szCs w:val="24"/>
        </w:rPr>
        <w:t>муниципального района Хайбуллинский район Республики Башкортостан</w:t>
      </w:r>
      <w:r w:rsidR="00A0229A" w:rsidRPr="00236D81">
        <w:rPr>
          <w:rFonts w:ascii="Times New Roman" w:hAnsi="Times New Roman"/>
          <w:sz w:val="24"/>
          <w:szCs w:val="24"/>
        </w:rPr>
        <w:t xml:space="preserve"> или государственная собственность на который не разграничена</w:t>
      </w:r>
      <w:r w:rsidR="001B6815" w:rsidRPr="00236D81">
        <w:rPr>
          <w:rFonts w:ascii="Times New Roman" w:hAnsi="Times New Roman"/>
          <w:sz w:val="24"/>
          <w:szCs w:val="24"/>
        </w:rPr>
        <w:t>, (далее –</w:t>
      </w:r>
      <w:r w:rsidRPr="00236D81">
        <w:rPr>
          <w:rFonts w:ascii="Times New Roman" w:hAnsi="Times New Roman"/>
          <w:sz w:val="24"/>
          <w:szCs w:val="24"/>
        </w:rPr>
        <w:t xml:space="preserve"> </w:t>
      </w:r>
      <w:r w:rsidR="001B6815" w:rsidRPr="00236D81">
        <w:rPr>
          <w:rFonts w:ascii="Times New Roman" w:hAnsi="Times New Roman"/>
          <w:sz w:val="24"/>
          <w:szCs w:val="24"/>
        </w:rPr>
        <w:t>решение</w:t>
      </w:r>
      <w:r w:rsidRPr="00236D81">
        <w:rPr>
          <w:rFonts w:ascii="Times New Roman" w:hAnsi="Times New Roman"/>
          <w:sz w:val="24"/>
          <w:szCs w:val="24"/>
        </w:rPr>
        <w:t xml:space="preserve"> о предоставлении земельного участка</w:t>
      </w:r>
      <w:r w:rsidR="001B6815" w:rsidRPr="00236D81">
        <w:rPr>
          <w:rFonts w:ascii="Times New Roman" w:hAnsi="Times New Roman"/>
          <w:sz w:val="24"/>
          <w:szCs w:val="24"/>
        </w:rPr>
        <w:t>);</w:t>
      </w:r>
    </w:p>
    <w:p w:rsidR="001B6815" w:rsidRPr="00236D81" w:rsidRDefault="001B6815"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 либо</w:t>
      </w:r>
      <w:r w:rsidR="00E639CC" w:rsidRPr="00236D81">
        <w:rPr>
          <w:rFonts w:ascii="Times New Roman" w:hAnsi="Times New Roman"/>
          <w:sz w:val="24"/>
          <w:szCs w:val="24"/>
        </w:rPr>
        <w:t xml:space="preserve"> </w:t>
      </w:r>
      <w:r w:rsidR="009A331F" w:rsidRPr="00236D81">
        <w:rPr>
          <w:rFonts w:ascii="Times New Roman" w:hAnsi="Times New Roman"/>
          <w:sz w:val="24"/>
          <w:szCs w:val="24"/>
        </w:rPr>
        <w:t xml:space="preserve">направление Заявителю </w:t>
      </w:r>
      <w:r w:rsidR="00E639CC" w:rsidRPr="00236D81">
        <w:rPr>
          <w:rFonts w:ascii="Times New Roman" w:hAnsi="Times New Roman"/>
          <w:sz w:val="24"/>
          <w:szCs w:val="24"/>
        </w:rPr>
        <w:t>решени</w:t>
      </w:r>
      <w:r w:rsidR="009A331F" w:rsidRPr="00236D81">
        <w:rPr>
          <w:rFonts w:ascii="Times New Roman" w:hAnsi="Times New Roman"/>
          <w:sz w:val="24"/>
          <w:szCs w:val="24"/>
        </w:rPr>
        <w:t>я</w:t>
      </w:r>
      <w:r w:rsidR="00E639CC" w:rsidRPr="00236D81">
        <w:rPr>
          <w:rFonts w:ascii="Times New Roman" w:hAnsi="Times New Roman"/>
          <w:sz w:val="24"/>
          <w:szCs w:val="24"/>
        </w:rPr>
        <w:t xml:space="preserve"> </w:t>
      </w:r>
      <w:r w:rsidRPr="00236D81">
        <w:rPr>
          <w:rFonts w:ascii="Times New Roman" w:hAnsi="Times New Roman"/>
          <w:sz w:val="24"/>
          <w:szCs w:val="24"/>
        </w:rPr>
        <w:t xml:space="preserve"> об отказе в предоставлении в постоянное (бессрочное) пользование земельного участка, </w:t>
      </w:r>
      <w:r w:rsidR="00A0229A" w:rsidRPr="00236D81">
        <w:rPr>
          <w:rFonts w:ascii="Times New Roman" w:hAnsi="Times New Roman"/>
          <w:sz w:val="24"/>
          <w:szCs w:val="24"/>
        </w:rPr>
        <w:t xml:space="preserve">находящегося в муниципальной собственности </w:t>
      </w:r>
      <w:r w:rsidR="00671672" w:rsidRPr="00236D81">
        <w:rPr>
          <w:rFonts w:ascii="Times New Roman" w:hAnsi="Times New Roman"/>
          <w:sz w:val="24"/>
          <w:szCs w:val="24"/>
        </w:rPr>
        <w:t xml:space="preserve">сельского поселения </w:t>
      </w:r>
      <w:r w:rsidR="006177D0">
        <w:rPr>
          <w:rFonts w:ascii="Times New Roman" w:hAnsi="Times New Roman"/>
          <w:sz w:val="24"/>
          <w:szCs w:val="24"/>
        </w:rPr>
        <w:t>Акъюловский</w:t>
      </w:r>
      <w:r w:rsidR="006177D0" w:rsidRPr="00236D81">
        <w:rPr>
          <w:rFonts w:ascii="Times New Roman" w:hAnsi="Times New Roman"/>
          <w:sz w:val="24"/>
          <w:szCs w:val="24"/>
        </w:rPr>
        <w:t xml:space="preserve"> </w:t>
      </w:r>
      <w:r w:rsidR="00671672" w:rsidRPr="00236D81">
        <w:rPr>
          <w:rFonts w:ascii="Times New Roman" w:hAnsi="Times New Roman"/>
          <w:sz w:val="24"/>
          <w:szCs w:val="24"/>
        </w:rPr>
        <w:t xml:space="preserve">сельсовет муниципального района Хайбуллинский район Республики Башкортостан </w:t>
      </w:r>
      <w:r w:rsidR="00A0229A" w:rsidRPr="00236D81">
        <w:rPr>
          <w:rFonts w:ascii="Times New Roman" w:hAnsi="Times New Roman"/>
          <w:sz w:val="24"/>
          <w:szCs w:val="24"/>
        </w:rPr>
        <w:t>или государственная собственность на который не разграничена</w:t>
      </w:r>
      <w:r w:rsidR="009A331F" w:rsidRPr="00236D81">
        <w:rPr>
          <w:rFonts w:ascii="Times New Roman" w:hAnsi="Times New Roman"/>
          <w:sz w:val="24"/>
          <w:szCs w:val="24"/>
        </w:rPr>
        <w:t xml:space="preserve"> (далее – решение об отказе в предоставлении земельного участка).</w:t>
      </w:r>
    </w:p>
    <w:p w:rsidR="001B6815" w:rsidRPr="00236D81" w:rsidRDefault="001B6815" w:rsidP="002D4A0D">
      <w:pPr>
        <w:pStyle w:val="aff"/>
        <w:ind w:firstLine="567"/>
        <w:jc w:val="both"/>
        <w:rPr>
          <w:rFonts w:ascii="Times New Roman" w:hAnsi="Times New Roman"/>
          <w:sz w:val="24"/>
          <w:szCs w:val="24"/>
        </w:rPr>
      </w:pPr>
      <w:r w:rsidRPr="00236D81">
        <w:rPr>
          <w:rFonts w:ascii="Times New Roman" w:hAnsi="Times New Roman"/>
          <w:sz w:val="24"/>
          <w:szCs w:val="24"/>
        </w:rPr>
        <w:t>Срок предоставления муниципальной услуги</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w:t>
      </w:r>
      <w:r w:rsidR="00671672" w:rsidRPr="00236D81">
        <w:rPr>
          <w:rFonts w:ascii="Times New Roman" w:hAnsi="Times New Roman"/>
          <w:sz w:val="24"/>
          <w:szCs w:val="24"/>
        </w:rPr>
        <w:t xml:space="preserve">сельского поселения </w:t>
      </w:r>
      <w:r w:rsidR="006177D0">
        <w:rPr>
          <w:rFonts w:ascii="Times New Roman" w:hAnsi="Times New Roman"/>
          <w:sz w:val="24"/>
          <w:szCs w:val="24"/>
        </w:rPr>
        <w:t>Акъюловский</w:t>
      </w:r>
      <w:r w:rsidR="00671672" w:rsidRPr="00236D81">
        <w:rPr>
          <w:rFonts w:ascii="Times New Roman" w:hAnsi="Times New Roman"/>
          <w:sz w:val="24"/>
          <w:szCs w:val="24"/>
        </w:rPr>
        <w:t xml:space="preserve"> сельсовет муниципального района Хайбуллинский район Республики Башкортостан</w:t>
      </w:r>
      <w:r w:rsidR="004761EE" w:rsidRPr="00236D81">
        <w:rPr>
          <w:rFonts w:ascii="Times New Roman" w:hAnsi="Times New Roman"/>
          <w:sz w:val="24"/>
          <w:szCs w:val="24"/>
        </w:rPr>
        <w:t xml:space="preserve"> (далее – сельское поселение)</w:t>
      </w:r>
      <w:r w:rsidR="00671672" w:rsidRPr="00236D81">
        <w:rPr>
          <w:rFonts w:ascii="Times New Roman" w:hAnsi="Times New Roman"/>
          <w:sz w:val="24"/>
          <w:szCs w:val="24"/>
        </w:rPr>
        <w:t xml:space="preserve"> </w:t>
      </w:r>
      <w:r w:rsidRPr="00236D81">
        <w:rPr>
          <w:rFonts w:ascii="Times New Roman" w:hAnsi="Times New Roman"/>
          <w:sz w:val="24"/>
          <w:szCs w:val="24"/>
        </w:rPr>
        <w:t>или государственная собственность на который не разграничена.</w:t>
      </w:r>
    </w:p>
    <w:p w:rsidR="001B6815" w:rsidRPr="00236D81" w:rsidRDefault="001B6815" w:rsidP="002D4A0D">
      <w:pPr>
        <w:pStyle w:val="aff"/>
        <w:ind w:firstLine="567"/>
        <w:jc w:val="both"/>
        <w:rPr>
          <w:rFonts w:ascii="Times New Roman" w:hAnsi="Times New Roman"/>
          <w:sz w:val="24"/>
          <w:szCs w:val="24"/>
        </w:rPr>
      </w:pPr>
      <w:r w:rsidRPr="00236D81">
        <w:rPr>
          <w:rFonts w:ascii="Times New Roman" w:hAnsi="Times New Roman"/>
          <w:sz w:val="24"/>
          <w:szCs w:val="24"/>
        </w:rPr>
        <w:t>Перечень нормативных правовых актов,</w:t>
      </w:r>
      <w:r w:rsidR="00C54892" w:rsidRPr="00236D81">
        <w:rPr>
          <w:rFonts w:ascii="Times New Roman" w:hAnsi="Times New Roman"/>
          <w:sz w:val="24"/>
          <w:szCs w:val="24"/>
        </w:rPr>
        <w:t xml:space="preserve"> </w:t>
      </w:r>
      <w:r w:rsidRPr="00236D81">
        <w:rPr>
          <w:rFonts w:ascii="Times New Roman" w:hAnsi="Times New Roman"/>
          <w:sz w:val="24"/>
          <w:szCs w:val="24"/>
        </w:rPr>
        <w:t>регулирующих отношения, возникающие в связи с предоставлением муниципальной услуги</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2.5.Муниципальная услуга предоставляется в соответствии с: </w:t>
      </w:r>
    </w:p>
    <w:p w:rsidR="009A331F" w:rsidRPr="00236D81" w:rsidRDefault="0083781D" w:rsidP="002D4A0D">
      <w:pPr>
        <w:pStyle w:val="aff"/>
        <w:ind w:firstLine="567"/>
        <w:jc w:val="both"/>
        <w:rPr>
          <w:rFonts w:ascii="Times New Roman" w:hAnsi="Times New Roman"/>
          <w:sz w:val="24"/>
          <w:szCs w:val="24"/>
        </w:rPr>
      </w:pPr>
      <w:hyperlink r:id="rId9" w:history="1">
        <w:r w:rsidR="009A331F" w:rsidRPr="00236D81">
          <w:rPr>
            <w:rFonts w:ascii="Times New Roman" w:hAnsi="Times New Roman"/>
            <w:sz w:val="24"/>
            <w:szCs w:val="24"/>
          </w:rPr>
          <w:t>Конституцией</w:t>
        </w:r>
      </w:hyperlink>
      <w:r w:rsidR="009A331F" w:rsidRPr="00236D81">
        <w:rPr>
          <w:rFonts w:ascii="Times New Roman" w:hAnsi="Times New Roman"/>
          <w:sz w:val="24"/>
          <w:szCs w:val="24"/>
        </w:rPr>
        <w:t xml:space="preserve"> Российской Федерации (Собрание законодательства Российской Федерации, 26.01.2009, № 4, ст. 445);</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Гражданским </w:t>
      </w:r>
      <w:hyperlink r:id="rId10" w:history="1">
        <w:r w:rsidRPr="00236D81">
          <w:rPr>
            <w:rFonts w:ascii="Times New Roman" w:hAnsi="Times New Roman"/>
            <w:sz w:val="24"/>
            <w:szCs w:val="24"/>
          </w:rPr>
          <w:t>кодексом</w:t>
        </w:r>
      </w:hyperlink>
      <w:r w:rsidRPr="00236D81">
        <w:rPr>
          <w:rFonts w:ascii="Times New Roman" w:hAnsi="Times New Roman"/>
          <w:sz w:val="24"/>
          <w:szCs w:val="24"/>
        </w:rPr>
        <w:t xml:space="preserve"> Российской Федерации (Российская газета, 08.12.1994, № 238 - 239);</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Земельным кодексом Российской Федерации (Собрание законодательства РФ, 29.10.2001, № 44, ст. 4147) (далее – Земельный кодекса РФ);</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 3993; 2005, N 30, ст. 3098; 2011, N 1, ст. 47; 2013, N 49, ст. 6328; N 52, ст. 7011; 2014, N 26, ст. 3377);</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Федеральным </w:t>
      </w:r>
      <w:hyperlink r:id="rId11" w:history="1">
        <w:r w:rsidRPr="00236D81">
          <w:rPr>
            <w:rFonts w:ascii="Times New Roman" w:hAnsi="Times New Roman"/>
            <w:sz w:val="24"/>
            <w:szCs w:val="24"/>
          </w:rPr>
          <w:t>законом</w:t>
        </w:r>
      </w:hyperlink>
      <w:r w:rsidRPr="00236D81">
        <w:rPr>
          <w:rFonts w:ascii="Times New Roman" w:hAnsi="Times New Roman"/>
          <w:sz w:val="24"/>
          <w:szCs w:val="24"/>
        </w:rPr>
        <w:t xml:space="preserve"> от 2 мая 2006 года № 59-ФЗ «О порядке рассмотрения обращений граждан Российской Федерации» (Российская газета, 11.05.2006, № 70 - 71);</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Федеральным </w:t>
      </w:r>
      <w:hyperlink r:id="rId12" w:history="1">
        <w:r w:rsidRPr="00236D81">
          <w:rPr>
            <w:rFonts w:ascii="Times New Roman" w:hAnsi="Times New Roman"/>
            <w:sz w:val="24"/>
            <w:szCs w:val="24"/>
          </w:rPr>
          <w:t>законом</w:t>
        </w:r>
      </w:hyperlink>
      <w:r w:rsidRPr="00236D81">
        <w:rPr>
          <w:rFonts w:ascii="Times New Roman" w:hAnsi="Times New Roman"/>
          <w:sz w:val="24"/>
          <w:szCs w:val="24"/>
        </w:rPr>
        <w:t xml:space="preserve"> от 26 июля 2006 года № 135-ФЗ «О защите конкуренции» (Собрание законодательства Российской Федерации, 31.07.2006,    № 31 (1 ч.), ст. 3434);</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Федеральным </w:t>
      </w:r>
      <w:hyperlink r:id="rId13" w:history="1">
        <w:r w:rsidRPr="00236D81">
          <w:rPr>
            <w:rFonts w:ascii="Times New Roman" w:hAnsi="Times New Roman"/>
            <w:sz w:val="24"/>
            <w:szCs w:val="24"/>
          </w:rPr>
          <w:t>законом</w:t>
        </w:r>
      </w:hyperlink>
      <w:r w:rsidRPr="00236D81">
        <w:rPr>
          <w:rFonts w:ascii="Times New Roman" w:hAnsi="Times New Roman"/>
          <w:sz w:val="24"/>
          <w:szCs w:val="24"/>
        </w:rPr>
        <w:t xml:space="preserve"> от 27 июля 2006 года № 152-ФЗ</w:t>
      </w:r>
      <w:r w:rsidR="002D4A0D" w:rsidRPr="00236D81">
        <w:rPr>
          <w:rFonts w:ascii="Times New Roman" w:hAnsi="Times New Roman"/>
          <w:sz w:val="24"/>
          <w:szCs w:val="24"/>
        </w:rPr>
        <w:t xml:space="preserve"> </w:t>
      </w:r>
      <w:r w:rsidRPr="00236D81">
        <w:rPr>
          <w:rFonts w:ascii="Times New Roman" w:hAnsi="Times New Roman"/>
          <w:sz w:val="24"/>
          <w:szCs w:val="24"/>
        </w:rPr>
        <w:t>«О персональных данных» (Собрание законодательства Российской Федерации, 31.07.2006, № 31 (1 ч.), ст. 3451);</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Федеральным законом от 24 июля 2007 года № 221-ФЗ  «О государственном кадастре недвижимости» (Собрание законодательства РФ, 30.07.2007, № 31, </w:t>
      </w:r>
      <w:r w:rsidR="002D4A0D" w:rsidRPr="00236D81">
        <w:rPr>
          <w:rFonts w:ascii="Times New Roman" w:hAnsi="Times New Roman"/>
          <w:sz w:val="24"/>
          <w:szCs w:val="24"/>
        </w:rPr>
        <w:t xml:space="preserve"> </w:t>
      </w:r>
      <w:r w:rsidRPr="00236D81">
        <w:rPr>
          <w:rFonts w:ascii="Times New Roman" w:hAnsi="Times New Roman"/>
          <w:sz w:val="24"/>
          <w:szCs w:val="24"/>
        </w:rPr>
        <w:t xml:space="preserve">ст. 4017); </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lastRenderedPageBreak/>
        <w:t xml:space="preserve">Федеральным </w:t>
      </w:r>
      <w:hyperlink r:id="rId14" w:history="1">
        <w:r w:rsidRPr="00236D81">
          <w:rPr>
            <w:rFonts w:ascii="Times New Roman" w:hAnsi="Times New Roman"/>
            <w:sz w:val="24"/>
            <w:szCs w:val="24"/>
          </w:rPr>
          <w:t>законом</w:t>
        </w:r>
      </w:hyperlink>
      <w:r w:rsidRPr="00236D81">
        <w:rPr>
          <w:rFonts w:ascii="Times New Roman" w:hAnsi="Times New Roman"/>
          <w:sz w:val="24"/>
          <w:szCs w:val="24"/>
        </w:rPr>
        <w:t xml:space="preserve"> от 27 июля 2010 года № 210-ФЗ </w:t>
      </w:r>
      <w:r w:rsidR="002D4A0D" w:rsidRPr="00236D81">
        <w:rPr>
          <w:rFonts w:ascii="Times New Roman" w:hAnsi="Times New Roman"/>
          <w:sz w:val="24"/>
          <w:szCs w:val="24"/>
        </w:rPr>
        <w:t xml:space="preserve"> </w:t>
      </w:r>
      <w:r w:rsidRPr="00236D81">
        <w:rPr>
          <w:rFonts w:ascii="Times New Roman" w:hAnsi="Times New Roman"/>
          <w:sz w:val="24"/>
          <w:szCs w:val="24"/>
        </w:rPr>
        <w:t>«Об организации предоставления государственных и муниципальных услуг» (Собрание законодательства Российской Федерации, 02.08.2010, № 31, ст. 4179);</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9A331F" w:rsidRPr="00236D81" w:rsidRDefault="0083781D" w:rsidP="002D4A0D">
      <w:pPr>
        <w:pStyle w:val="aff"/>
        <w:ind w:firstLine="567"/>
        <w:jc w:val="both"/>
        <w:rPr>
          <w:rFonts w:ascii="Times New Roman" w:hAnsi="Times New Roman"/>
          <w:sz w:val="24"/>
          <w:szCs w:val="24"/>
        </w:rPr>
      </w:pPr>
      <w:hyperlink r:id="rId15" w:history="1">
        <w:r w:rsidR="009A331F" w:rsidRPr="00236D81">
          <w:rPr>
            <w:rFonts w:ascii="Times New Roman" w:hAnsi="Times New Roman"/>
            <w:sz w:val="24"/>
            <w:szCs w:val="24"/>
          </w:rPr>
          <w:t>Конституцией</w:t>
        </w:r>
      </w:hyperlink>
      <w:r w:rsidR="009A331F" w:rsidRPr="00236D81">
        <w:rPr>
          <w:rFonts w:ascii="Times New Roman" w:hAnsi="Times New Roman"/>
          <w:sz w:val="24"/>
          <w:szCs w:val="24"/>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 ст. 196);</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F0758E"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Уставом</w:t>
      </w:r>
      <w:r w:rsidR="004761EE" w:rsidRPr="00236D81">
        <w:rPr>
          <w:rFonts w:ascii="Times New Roman" w:hAnsi="Times New Roman"/>
          <w:sz w:val="24"/>
          <w:szCs w:val="24"/>
        </w:rPr>
        <w:t xml:space="preserve"> сельского поселения </w:t>
      </w:r>
      <w:r w:rsidR="006177D0">
        <w:rPr>
          <w:rFonts w:ascii="Times New Roman" w:hAnsi="Times New Roman"/>
          <w:sz w:val="24"/>
          <w:szCs w:val="24"/>
        </w:rPr>
        <w:t>Акъюловский</w:t>
      </w:r>
      <w:r w:rsidR="006177D0" w:rsidRPr="00236D81">
        <w:rPr>
          <w:rFonts w:ascii="Times New Roman" w:hAnsi="Times New Roman"/>
          <w:sz w:val="24"/>
          <w:szCs w:val="24"/>
        </w:rPr>
        <w:t xml:space="preserve"> </w:t>
      </w:r>
      <w:r w:rsidR="004761EE" w:rsidRPr="00236D81">
        <w:rPr>
          <w:rFonts w:ascii="Times New Roman" w:hAnsi="Times New Roman"/>
          <w:sz w:val="24"/>
          <w:szCs w:val="24"/>
        </w:rPr>
        <w:t>сельсовет муниципального района Хайбуллинский район Республики Башкортостан</w:t>
      </w:r>
      <w:r w:rsidR="00306078" w:rsidRPr="00236D81">
        <w:rPr>
          <w:rFonts w:ascii="Times New Roman" w:hAnsi="Times New Roman"/>
          <w:sz w:val="24"/>
          <w:szCs w:val="24"/>
        </w:rPr>
        <w:t>.</w:t>
      </w:r>
    </w:p>
    <w:p w:rsidR="001B6815"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П</w:t>
      </w:r>
      <w:r w:rsidR="001B6815" w:rsidRPr="00236D81">
        <w:rPr>
          <w:rFonts w:ascii="Times New Roman" w:hAnsi="Times New Roman"/>
          <w:sz w:val="24"/>
          <w:szCs w:val="24"/>
        </w:rPr>
        <w:t>еречень документов, необходимых</w:t>
      </w:r>
      <w:r w:rsidR="00C54892" w:rsidRPr="00236D81">
        <w:rPr>
          <w:rFonts w:ascii="Times New Roman" w:hAnsi="Times New Roman"/>
          <w:sz w:val="24"/>
          <w:szCs w:val="24"/>
        </w:rPr>
        <w:t xml:space="preserve"> </w:t>
      </w:r>
      <w:r w:rsidR="001B6815" w:rsidRPr="00236D81">
        <w:rPr>
          <w:rFonts w:ascii="Times New Roman" w:hAnsi="Times New Roman"/>
          <w:sz w:val="24"/>
          <w:szCs w:val="24"/>
        </w:rPr>
        <w:t>в соответствии с нормативными правовыми актами</w:t>
      </w:r>
      <w:r w:rsidR="00C54892" w:rsidRPr="00236D81">
        <w:rPr>
          <w:rFonts w:ascii="Times New Roman" w:hAnsi="Times New Roman"/>
          <w:sz w:val="24"/>
          <w:szCs w:val="24"/>
        </w:rPr>
        <w:t xml:space="preserve"> </w:t>
      </w:r>
      <w:r w:rsidR="001B6815" w:rsidRPr="00236D81">
        <w:rPr>
          <w:rFonts w:ascii="Times New Roman" w:hAnsi="Times New Roman"/>
          <w:sz w:val="24"/>
          <w:szCs w:val="24"/>
        </w:rPr>
        <w:t>для предоставления муниципальной услуги</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2.6. Муниципальная услуга предоставляется на основании заявления о предоставлении земельного участка.</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Заявитель имеет право представить заявление: </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-в письменном виде по почте;</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-электронной почтой;</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-через своих представителей.</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К заявлению прилагаются следующие документы:</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копия паспорта (для физического лица);</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копия документа, удостоверяющего права (полномочия) представителя в случае подачи заявления представителем заявителя;</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документ, подтверждающий право заявителя на приобретение земельного участка без проведения торгов согласно перечню, указанному в Приложении № ___ к настоящему Административному регламенту.</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w:t>
      </w:r>
      <w:r w:rsidR="00306078" w:rsidRPr="00236D81">
        <w:rPr>
          <w:rFonts w:ascii="Times New Roman" w:hAnsi="Times New Roman"/>
          <w:sz w:val="24"/>
          <w:szCs w:val="24"/>
        </w:rPr>
        <w:t>управляющим делами Администрации</w:t>
      </w:r>
      <w:r w:rsidRPr="00236D81">
        <w:rPr>
          <w:rFonts w:ascii="Times New Roman" w:hAnsi="Times New Roman"/>
          <w:sz w:val="24"/>
          <w:szCs w:val="24"/>
        </w:rPr>
        <w:t>.</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  2.7. В заявлении о предоставлении земельного участка указываются:</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lastRenderedPageBreak/>
        <w:t>1) фамилия, имя, отчество, место жительства заявителя и реквизиты документа, удостоверяющего личность заявителя (для гражданина);</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3) кадастровый номер испрашиваемого земельного участка;</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4) основание предоставления земельного участка без проведения торгов;</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5) вид права;</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7) цель использования земельного участка;</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A331F" w:rsidRPr="00236D81" w:rsidRDefault="009A331F" w:rsidP="002D4A0D">
      <w:pPr>
        <w:pStyle w:val="aff"/>
        <w:ind w:firstLine="567"/>
        <w:jc w:val="both"/>
        <w:rPr>
          <w:rFonts w:ascii="Times New Roman" w:hAnsi="Times New Roman"/>
          <w:sz w:val="24"/>
          <w:szCs w:val="24"/>
        </w:rPr>
      </w:pPr>
      <w:r w:rsidRPr="00236D81">
        <w:rPr>
          <w:rFonts w:ascii="Times New Roman" w:hAnsi="Times New Roman"/>
          <w:sz w:val="24"/>
          <w:szCs w:val="24"/>
        </w:rPr>
        <w:t>10) почтовый адрес и (или) адрес электронной почты для связи с заявителем.</w:t>
      </w:r>
    </w:p>
    <w:p w:rsidR="00B05807"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П</w:t>
      </w:r>
      <w:r w:rsidR="00B05807" w:rsidRPr="00236D81">
        <w:rPr>
          <w:rFonts w:ascii="Times New Roman" w:hAnsi="Times New Roman"/>
          <w:sz w:val="24"/>
          <w:szCs w:val="24"/>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 2.8.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организаций:</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выписка из Единого государственного реестра юридических лиц (ЕГРЮЛ) о юридическом лице (в случае, если заявителем является юридическое лицо).</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         2.9.  При непредставлении Заявителем документов, указанных в </w:t>
      </w:r>
      <w:hyperlink r:id="rId16" w:history="1">
        <w:r w:rsidRPr="00236D81">
          <w:rPr>
            <w:rFonts w:ascii="Times New Roman" w:hAnsi="Times New Roman"/>
            <w:sz w:val="24"/>
            <w:szCs w:val="24"/>
          </w:rPr>
          <w:t>пункте 2.8</w:t>
        </w:r>
      </w:hyperlink>
      <w:r w:rsidRPr="00236D81">
        <w:rPr>
          <w:rFonts w:ascii="Times New Roman" w:hAnsi="Times New Roman"/>
          <w:sz w:val="24"/>
          <w:szCs w:val="24"/>
        </w:rPr>
        <w:t xml:space="preserve">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Указание на запрет требовать от заявителя</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2.10. Администрация не вправе требовать от Заявителя:</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236D81">
          <w:rPr>
            <w:rFonts w:ascii="Times New Roman" w:hAnsi="Times New Roman"/>
            <w:sz w:val="24"/>
            <w:szCs w:val="24"/>
          </w:rPr>
          <w:t>части 6 статьи  7</w:t>
        </w:r>
      </w:hyperlink>
      <w:r w:rsidRPr="00236D81">
        <w:rPr>
          <w:rFonts w:ascii="Times New Roman" w:hAnsi="Times New Roman"/>
          <w:sz w:val="24"/>
          <w:szCs w:val="24"/>
        </w:rPr>
        <w:t xml:space="preserve"> </w:t>
      </w:r>
      <w:r w:rsidRPr="00236D81">
        <w:rPr>
          <w:rFonts w:ascii="Times New Roman" w:hAnsi="Times New Roman"/>
          <w:sz w:val="24"/>
          <w:szCs w:val="24"/>
        </w:rPr>
        <w:lastRenderedPageBreak/>
        <w:t>Федерального закона от 27 июля 2010 года № 210-ФЗ «Об организации предоставления государственных и муниципальных услуг»;</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bCs/>
          <w:sz w:val="24"/>
          <w:szCs w:val="24"/>
        </w:rPr>
        <w:t xml:space="preserve">  </w:t>
      </w:r>
      <w:r w:rsidRPr="00236D81">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236D81">
          <w:rPr>
            <w:rFonts w:ascii="Times New Roman" w:hAnsi="Times New Roman"/>
            <w:sz w:val="24"/>
            <w:szCs w:val="24"/>
          </w:rPr>
          <w:t>части 1 статьи 9</w:t>
        </w:r>
      </w:hyperlink>
      <w:r w:rsidRPr="00236D81">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1B6815"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П</w:t>
      </w:r>
      <w:r w:rsidR="001B6815" w:rsidRPr="00236D81">
        <w:rPr>
          <w:rFonts w:ascii="Times New Roman" w:hAnsi="Times New Roman"/>
          <w:sz w:val="24"/>
          <w:szCs w:val="24"/>
        </w:rPr>
        <w:t>еречень оснований для отказа</w:t>
      </w:r>
      <w:r w:rsidR="00C54892" w:rsidRPr="00236D81">
        <w:rPr>
          <w:rFonts w:ascii="Times New Roman" w:hAnsi="Times New Roman"/>
          <w:sz w:val="24"/>
          <w:szCs w:val="24"/>
        </w:rPr>
        <w:t xml:space="preserve"> </w:t>
      </w:r>
      <w:r w:rsidR="001B6815" w:rsidRPr="00236D81">
        <w:rPr>
          <w:rFonts w:ascii="Times New Roman" w:hAnsi="Times New Roman"/>
          <w:sz w:val="24"/>
          <w:szCs w:val="24"/>
        </w:rPr>
        <w:t>в приеме документов, необходимых для предоставления</w:t>
      </w:r>
      <w:r w:rsidR="00C54892" w:rsidRPr="00236D81">
        <w:rPr>
          <w:rFonts w:ascii="Times New Roman" w:hAnsi="Times New Roman"/>
          <w:sz w:val="24"/>
          <w:szCs w:val="24"/>
        </w:rPr>
        <w:t xml:space="preserve"> </w:t>
      </w:r>
      <w:r w:rsidR="001B6815" w:rsidRPr="00236D81">
        <w:rPr>
          <w:rFonts w:ascii="Times New Roman" w:hAnsi="Times New Roman"/>
          <w:sz w:val="24"/>
          <w:szCs w:val="24"/>
        </w:rPr>
        <w:t>муниципальной услуги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2.11. </w:t>
      </w:r>
      <w:r w:rsidR="002A44F8" w:rsidRPr="00236D81">
        <w:rPr>
          <w:rFonts w:ascii="Times New Roman" w:hAnsi="Times New Roman"/>
          <w:sz w:val="24"/>
          <w:szCs w:val="24"/>
        </w:rPr>
        <w:t>Пе</w:t>
      </w:r>
      <w:r w:rsidRPr="00236D81">
        <w:rPr>
          <w:rFonts w:ascii="Times New Roman" w:hAnsi="Times New Roman"/>
          <w:sz w:val="24"/>
          <w:szCs w:val="24"/>
        </w:rPr>
        <w:t>речень оснований для отказа в приеме документов, необходимых для предоставления муниципальной услуги: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отсутствие у заявителя соответствующих полномочий на получение муниципальной услуги;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Не может быть отказано заявителю в приеме дополнительных документов при желании их сдачи.</w:t>
      </w:r>
    </w:p>
    <w:p w:rsidR="00B05807"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П</w:t>
      </w:r>
      <w:r w:rsidR="00B05807" w:rsidRPr="00236D81">
        <w:rPr>
          <w:rFonts w:ascii="Times New Roman" w:hAnsi="Times New Roman"/>
          <w:sz w:val="24"/>
          <w:szCs w:val="24"/>
        </w:rPr>
        <w:t xml:space="preserve">еречень оснований для приостановления или отказа в предоставлении муниципальной услуги </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2.12. Оснований для приостановления в предоставлении муниципальной услуги законодательством Российской Федерации не предусмотрено.</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  2.13. Решение об отказе в предоставлении земельного участка принимается при наличии хотя бы одного из следующих оснований:</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236D81">
          <w:rPr>
            <w:rFonts w:ascii="Times New Roman" w:hAnsi="Times New Roman"/>
            <w:sz w:val="24"/>
            <w:szCs w:val="24"/>
          </w:rPr>
          <w:t>подпунктом 10 пункта 2 статьи 39.10</w:t>
        </w:r>
      </w:hyperlink>
      <w:r w:rsidRPr="00236D81">
        <w:rPr>
          <w:rFonts w:ascii="Times New Roman" w:hAnsi="Times New Roman"/>
          <w:sz w:val="24"/>
          <w:szCs w:val="24"/>
        </w:rPr>
        <w:t xml:space="preserve"> Земельного кодекса РФ;</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236D81">
          <w:rPr>
            <w:rFonts w:ascii="Times New Roman" w:hAnsi="Times New Roman"/>
            <w:sz w:val="24"/>
            <w:szCs w:val="24"/>
          </w:rPr>
          <w:t>пунктом 3 статьи 39.36</w:t>
        </w:r>
      </w:hyperlink>
      <w:r w:rsidRPr="00236D81">
        <w:rPr>
          <w:rFonts w:ascii="Times New Roman" w:hAnsi="Times New Roman"/>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236D81">
          <w:rPr>
            <w:rFonts w:ascii="Times New Roman" w:hAnsi="Times New Roman"/>
            <w:sz w:val="24"/>
            <w:szCs w:val="24"/>
          </w:rPr>
          <w:t>пунктом 19 статьи 39.11</w:t>
        </w:r>
      </w:hyperlink>
      <w:r w:rsidRPr="00236D81">
        <w:rPr>
          <w:rFonts w:ascii="Times New Roman" w:hAnsi="Times New Roman"/>
          <w:sz w:val="24"/>
          <w:szCs w:val="24"/>
        </w:rPr>
        <w:t xml:space="preserve"> Земельного кодекса РФ;</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2" w:history="1">
        <w:r w:rsidRPr="00236D81">
          <w:rPr>
            <w:rFonts w:ascii="Times New Roman" w:hAnsi="Times New Roman"/>
            <w:sz w:val="24"/>
            <w:szCs w:val="24"/>
          </w:rPr>
          <w:t>подпунктом 6 пункта 4 статьи 39.11</w:t>
        </w:r>
      </w:hyperlink>
      <w:r w:rsidRPr="00236D81">
        <w:rPr>
          <w:rFonts w:ascii="Times New Roman" w:hAnsi="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236D81">
          <w:rPr>
            <w:rFonts w:ascii="Times New Roman" w:hAnsi="Times New Roman"/>
            <w:sz w:val="24"/>
            <w:szCs w:val="24"/>
          </w:rPr>
          <w:t>подпунктом 4 пункта 4 статьи 39.11</w:t>
        </w:r>
      </w:hyperlink>
      <w:r w:rsidRPr="00236D81">
        <w:rPr>
          <w:rFonts w:ascii="Times New Roman" w:hAnsi="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4" w:history="1">
        <w:r w:rsidRPr="00236D81">
          <w:rPr>
            <w:rFonts w:ascii="Times New Roman" w:hAnsi="Times New Roman"/>
            <w:sz w:val="24"/>
            <w:szCs w:val="24"/>
          </w:rPr>
          <w:t>пунктом 8 статьи 39.11</w:t>
        </w:r>
      </w:hyperlink>
      <w:r w:rsidRPr="00236D81">
        <w:rPr>
          <w:rFonts w:ascii="Times New Roman" w:hAnsi="Times New Roman"/>
          <w:sz w:val="24"/>
          <w:szCs w:val="24"/>
        </w:rPr>
        <w:t xml:space="preserve"> Земельного кодекса РФ;</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5" w:history="1">
        <w:r w:rsidRPr="00236D81">
          <w:rPr>
            <w:rFonts w:ascii="Times New Roman" w:hAnsi="Times New Roman"/>
            <w:sz w:val="24"/>
            <w:szCs w:val="24"/>
          </w:rPr>
          <w:t>подпунктом 1 пункта 1 статьи 39.18</w:t>
        </w:r>
      </w:hyperlink>
      <w:r w:rsidRPr="00236D81">
        <w:rPr>
          <w:rFonts w:ascii="Times New Roman" w:hAnsi="Times New Roman"/>
          <w:sz w:val="24"/>
          <w:szCs w:val="24"/>
        </w:rPr>
        <w:t xml:space="preserve"> Земельного кодекса РФ извещение о предоставлении земельного участка для индивидуального жилищного </w:t>
      </w:r>
      <w:r w:rsidRPr="00236D81">
        <w:rPr>
          <w:rFonts w:ascii="Times New Roman" w:hAnsi="Times New Roman"/>
          <w:sz w:val="24"/>
          <w:szCs w:val="24"/>
        </w:rP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6" w:history="1">
        <w:r w:rsidRPr="00236D81">
          <w:rPr>
            <w:rFonts w:ascii="Times New Roman" w:hAnsi="Times New Roman"/>
            <w:sz w:val="24"/>
            <w:szCs w:val="24"/>
          </w:rPr>
          <w:t>порядке</w:t>
        </w:r>
      </w:hyperlink>
      <w:r w:rsidRPr="00236D81">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236D81">
          <w:rPr>
            <w:rFonts w:ascii="Times New Roman" w:hAnsi="Times New Roman"/>
            <w:sz w:val="24"/>
            <w:szCs w:val="24"/>
          </w:rPr>
          <w:t>подпунктом 10 пункта 2 статьи 39.10</w:t>
        </w:r>
      </w:hyperlink>
      <w:r w:rsidRPr="00236D81">
        <w:rPr>
          <w:rFonts w:ascii="Times New Roman" w:hAnsi="Times New Roman"/>
          <w:sz w:val="24"/>
          <w:szCs w:val="24"/>
        </w:rPr>
        <w:t xml:space="preserve"> Земельного кодекса РФ;</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19) предоставление земельного участка на заявленном виде прав не допускается;</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8" w:history="1">
        <w:r w:rsidRPr="00236D81">
          <w:rPr>
            <w:rFonts w:ascii="Times New Roman" w:hAnsi="Times New Roman"/>
            <w:sz w:val="24"/>
            <w:szCs w:val="24"/>
          </w:rPr>
          <w:t>законом</w:t>
        </w:r>
      </w:hyperlink>
      <w:r w:rsidRPr="00236D81">
        <w:rPr>
          <w:rFonts w:ascii="Times New Roman" w:hAnsi="Times New Roman"/>
          <w:sz w:val="24"/>
          <w:szCs w:val="24"/>
        </w:rPr>
        <w:t xml:space="preserve"> </w:t>
      </w:r>
      <w:r w:rsidR="00206826" w:rsidRPr="00236D81">
        <w:rPr>
          <w:rFonts w:ascii="Times New Roman" w:hAnsi="Times New Roman"/>
          <w:sz w:val="24"/>
          <w:szCs w:val="24"/>
        </w:rPr>
        <w:t>«</w:t>
      </w:r>
      <w:r w:rsidRPr="00236D81">
        <w:rPr>
          <w:rFonts w:ascii="Times New Roman" w:hAnsi="Times New Roman"/>
          <w:sz w:val="24"/>
          <w:szCs w:val="24"/>
        </w:rPr>
        <w:t>О государственном кадастре недвижимости</w:t>
      </w:r>
      <w:r w:rsidR="00206826" w:rsidRPr="00236D81">
        <w:rPr>
          <w:rFonts w:ascii="Times New Roman" w:hAnsi="Times New Roman"/>
          <w:sz w:val="24"/>
          <w:szCs w:val="24"/>
        </w:rPr>
        <w:t>»</w:t>
      </w:r>
      <w:r w:rsidRPr="00236D81">
        <w:rPr>
          <w:rFonts w:ascii="Times New Roman" w:hAnsi="Times New Roman"/>
          <w:sz w:val="24"/>
          <w:szCs w:val="24"/>
        </w:rPr>
        <w:t>;</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Перечень услуг, которые являются необходимыми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и обязательными для предоставления муниципальной услуги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2.14. Других услуг, которые являются необходимыми и обязательными для предоставления муниципальной услуги, не предусмотрено.</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Порядок, размер и основания взимания</w:t>
      </w:r>
      <w:r w:rsidR="00C54892" w:rsidRPr="00236D81">
        <w:rPr>
          <w:rFonts w:ascii="Times New Roman" w:hAnsi="Times New Roman"/>
          <w:sz w:val="24"/>
          <w:szCs w:val="24"/>
        </w:rPr>
        <w:t xml:space="preserve"> </w:t>
      </w:r>
      <w:r w:rsidRPr="00236D81">
        <w:rPr>
          <w:rFonts w:ascii="Times New Roman" w:hAnsi="Times New Roman"/>
          <w:sz w:val="24"/>
          <w:szCs w:val="24"/>
        </w:rPr>
        <w:t>государственной пошлины или иной оплаты,</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lastRenderedPageBreak/>
        <w:t>взимаемой за предоставление муниципальной услуги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2.15. Предоставление муниципальной услуги и информация о ней    осуществляется без взимания платы.</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Максимальный срок ожидания в очереди при подаче запроса</w:t>
      </w:r>
      <w:r w:rsidR="00C54892" w:rsidRPr="00236D81">
        <w:rPr>
          <w:rFonts w:ascii="Times New Roman" w:hAnsi="Times New Roman"/>
          <w:sz w:val="24"/>
          <w:szCs w:val="24"/>
        </w:rPr>
        <w:t xml:space="preserve"> </w:t>
      </w:r>
      <w:r w:rsidRPr="00236D81">
        <w:rPr>
          <w:rFonts w:ascii="Times New Roman" w:hAnsi="Times New Roman"/>
          <w:sz w:val="24"/>
          <w:szCs w:val="24"/>
        </w:rPr>
        <w:t>о предоставлении муниципальной услуги и при получении</w:t>
      </w:r>
      <w:r w:rsidR="00C54892" w:rsidRPr="00236D81">
        <w:rPr>
          <w:rFonts w:ascii="Times New Roman" w:hAnsi="Times New Roman"/>
          <w:sz w:val="24"/>
          <w:szCs w:val="24"/>
        </w:rPr>
        <w:t xml:space="preserve"> </w:t>
      </w:r>
      <w:r w:rsidRPr="00236D81">
        <w:rPr>
          <w:rFonts w:ascii="Times New Roman" w:hAnsi="Times New Roman"/>
          <w:sz w:val="24"/>
          <w:szCs w:val="24"/>
        </w:rPr>
        <w:t>результата предоставления муниципальной услуги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Срок и порядок регистрации запроса заявителя</w:t>
      </w:r>
      <w:r w:rsidR="00C54892" w:rsidRPr="00236D81">
        <w:rPr>
          <w:rFonts w:ascii="Times New Roman" w:hAnsi="Times New Roman"/>
          <w:sz w:val="24"/>
          <w:szCs w:val="24"/>
        </w:rPr>
        <w:t xml:space="preserve"> </w:t>
      </w:r>
      <w:r w:rsidRPr="00236D81">
        <w:rPr>
          <w:rFonts w:ascii="Times New Roman" w:hAnsi="Times New Roman"/>
          <w:sz w:val="24"/>
          <w:szCs w:val="24"/>
        </w:rPr>
        <w:t>о предоставлении муниципальной услуги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2.18. Регистрация заявления о предоставлении земельного участка</w:t>
      </w:r>
      <w:r w:rsidR="002D4A0D" w:rsidRPr="00236D81">
        <w:rPr>
          <w:rFonts w:ascii="Times New Roman" w:hAnsi="Times New Roman"/>
          <w:sz w:val="24"/>
          <w:szCs w:val="24"/>
        </w:rPr>
        <w:t xml:space="preserve"> </w:t>
      </w:r>
      <w:r w:rsidRPr="00236D81">
        <w:rPr>
          <w:rFonts w:ascii="Times New Roman" w:hAnsi="Times New Roman"/>
          <w:sz w:val="24"/>
          <w:szCs w:val="24"/>
        </w:rPr>
        <w:t>осуществляется в день поступления заявления в Администрацию либо в случае поступления заявления в нерабочий или праздничный день – в следующий за ним первый рабочий день.</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Требования к помещениям, в которых предоставляется</w:t>
      </w:r>
      <w:r w:rsidR="00C54892" w:rsidRPr="00236D81">
        <w:rPr>
          <w:rFonts w:ascii="Times New Roman" w:hAnsi="Times New Roman"/>
          <w:sz w:val="24"/>
          <w:szCs w:val="24"/>
        </w:rPr>
        <w:t xml:space="preserve"> </w:t>
      </w:r>
      <w:r w:rsidRPr="00236D81">
        <w:rPr>
          <w:rFonts w:ascii="Times New Roman" w:hAnsi="Times New Roman"/>
          <w:sz w:val="24"/>
          <w:szCs w:val="24"/>
        </w:rPr>
        <w:t>муниципальная услуга, к месту ожидания</w:t>
      </w:r>
      <w:r w:rsidR="00C54892" w:rsidRPr="00236D81">
        <w:rPr>
          <w:rFonts w:ascii="Times New Roman" w:hAnsi="Times New Roman"/>
          <w:sz w:val="24"/>
          <w:szCs w:val="24"/>
        </w:rPr>
        <w:t xml:space="preserve"> </w:t>
      </w:r>
      <w:r w:rsidRPr="00236D81">
        <w:rPr>
          <w:rFonts w:ascii="Times New Roman" w:hAnsi="Times New Roman"/>
          <w:sz w:val="24"/>
          <w:szCs w:val="24"/>
        </w:rPr>
        <w:t>и приема граждан, размещению и оформлению</w:t>
      </w:r>
      <w:r w:rsidR="00C54892" w:rsidRPr="00236D81">
        <w:rPr>
          <w:rFonts w:ascii="Times New Roman" w:hAnsi="Times New Roman"/>
          <w:sz w:val="24"/>
          <w:szCs w:val="24"/>
        </w:rPr>
        <w:t xml:space="preserve"> </w:t>
      </w:r>
      <w:r w:rsidRPr="00236D81">
        <w:rPr>
          <w:rFonts w:ascii="Times New Roman" w:hAnsi="Times New Roman"/>
          <w:sz w:val="24"/>
          <w:szCs w:val="24"/>
        </w:rPr>
        <w:t>визуальной, текстовой и мультимедийной информации</w:t>
      </w:r>
      <w:r w:rsidR="00C54892" w:rsidRPr="00236D81">
        <w:rPr>
          <w:rFonts w:ascii="Times New Roman" w:hAnsi="Times New Roman"/>
          <w:sz w:val="24"/>
          <w:szCs w:val="24"/>
        </w:rPr>
        <w:t xml:space="preserve"> </w:t>
      </w:r>
      <w:r w:rsidRPr="00236D81">
        <w:rPr>
          <w:rFonts w:ascii="Times New Roman" w:hAnsi="Times New Roman"/>
          <w:sz w:val="24"/>
          <w:szCs w:val="24"/>
        </w:rPr>
        <w:t>о порядке предоставления такой услуги</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2.19. Требования к местам предоставления муниципальной услуги</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центральный вход в здание,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информационной табличкой (вывеской), содержащей следующую информацию:</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 наименование структурного подразделения, осуществляющего предоставление муниципальной услуги;</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 место нахождения и юридический адрес;</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 режим работы;</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 телефонные номера для справок.</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Места для информирования оборудуются стендами,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Информация о фамилии, имени, отчестве и должности сотрудника должна быть размещена на личной информационной табличке и на рабочем месте специалиста.</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На территории, прилегающей к месторасположению администрации сельского поселения </w:t>
      </w:r>
      <w:r w:rsidR="00206B55" w:rsidRPr="00236D81">
        <w:rPr>
          <w:rFonts w:ascii="Times New Roman" w:hAnsi="Times New Roman"/>
          <w:sz w:val="24"/>
          <w:szCs w:val="24"/>
        </w:rPr>
        <w:t>Бурибаевский</w:t>
      </w:r>
      <w:r w:rsidRPr="00236D81">
        <w:rPr>
          <w:rFonts w:ascii="Times New Roman" w:hAnsi="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lastRenderedPageBreak/>
        <w:t xml:space="preserve">В помещениях для ожидания приема оборудуются места с необходимой мебелью для возможного ожидания, оформления документов. </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Места ожидания в очереди на предоставление или получение документов оборудуются кресельными секциями или стулья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 Для заявителя, находящегося на приеме, должно быть предусмотрено место для раскладки документов.</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 обеспечивается допуск в здание и помещения, в которых  предоставляется муниципальная услуга, сурдопереводчика, а также  допуск и размещение собаки-проводника при наличии документа, подтверждающего ее специальное обучение.</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В администрации сельского поселения </w:t>
      </w:r>
      <w:r w:rsidR="009041B7" w:rsidRPr="00236D81">
        <w:rPr>
          <w:rFonts w:ascii="Times New Roman" w:hAnsi="Times New Roman"/>
          <w:sz w:val="24"/>
          <w:szCs w:val="24"/>
        </w:rPr>
        <w:t>Антинганский</w:t>
      </w:r>
      <w:r w:rsidRPr="00236D81">
        <w:rPr>
          <w:rFonts w:ascii="Times New Roman" w:hAnsi="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Кабинеты приема заявителей   оборудованы информационными табличками (вывесками) с указанием:</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 номера кабинета;</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 фамилии, имени, отчества и должности сотрудника, осуществляющего предоставление муниципальной услуги;</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 времени перерыва на обед, технического перерыва.</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2A44F8" w:rsidRPr="00236D81" w:rsidRDefault="002A44F8"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Показатели доступности и качества муниципальной услуги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2.20. Показателями доступности и качества предоставления муниципальной услуги являются:</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получение полной, достоверной и актуальной информации о муниципальной услуге на официальном сайте Администрации в сети Интернет, на Едином портале государственных и </w:t>
      </w:r>
      <w:r w:rsidRPr="00236D81">
        <w:rPr>
          <w:rFonts w:ascii="Times New Roman" w:hAnsi="Times New Roman"/>
          <w:sz w:val="24"/>
          <w:szCs w:val="24"/>
        </w:rPr>
        <w:lastRenderedPageBreak/>
        <w:t>муниципальных услуг (функций), на Портале государственных и муниципальных услуг Республики Башкортостан;</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возможность получения информации о предоставлении муниципальной услуги по телефонной связи;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наличие необходимого и достаточного количества специалистов, участвующих в предоставлении муниципальной услуги;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возможность получения муниципальной услуги в РГАУ МФЦ;</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соблюдение сроков предоставления муниципальной услуги;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отсутствие избыточных административных процедур при предоставлении муниципальной услуги;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отсутствие обоснованных жалоб на действия должностных лиц со стороны заявителей по результатам предоставления муниципальной услуги;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4A4F" w:rsidRPr="00236D81" w:rsidRDefault="00F94A4F" w:rsidP="002D4A0D">
      <w:pPr>
        <w:pStyle w:val="aff"/>
        <w:ind w:firstLine="567"/>
        <w:jc w:val="both"/>
        <w:rPr>
          <w:rFonts w:ascii="Times New Roman" w:hAnsi="Times New Roman"/>
          <w:sz w:val="24"/>
          <w:szCs w:val="24"/>
        </w:rPr>
      </w:pPr>
      <w:r w:rsidRPr="00236D81">
        <w:rPr>
          <w:rFonts w:ascii="Times New Roman" w:hAnsi="Times New Roman"/>
          <w:sz w:val="24"/>
          <w:szCs w:val="24"/>
        </w:rPr>
        <w:t>Иные требования, в том числе учитывающие особенности</w:t>
      </w:r>
      <w:r w:rsidR="00C54892" w:rsidRPr="00236D81">
        <w:rPr>
          <w:rFonts w:ascii="Times New Roman" w:hAnsi="Times New Roman"/>
          <w:sz w:val="24"/>
          <w:szCs w:val="24"/>
        </w:rPr>
        <w:t xml:space="preserve"> </w:t>
      </w:r>
      <w:r w:rsidRPr="00236D81">
        <w:rPr>
          <w:rFonts w:ascii="Times New Roman" w:hAnsi="Times New Roman"/>
          <w:sz w:val="24"/>
          <w:szCs w:val="24"/>
        </w:rPr>
        <w:t>предоставления муниципальной услуги в многофункциональных центрах, а также в электронной форме</w:t>
      </w:r>
    </w:p>
    <w:p w:rsidR="00F94A4F" w:rsidRPr="00236D81" w:rsidRDefault="00AD2BD5" w:rsidP="002D4A0D">
      <w:pPr>
        <w:pStyle w:val="aff"/>
        <w:ind w:firstLine="567"/>
        <w:jc w:val="both"/>
        <w:rPr>
          <w:rFonts w:ascii="Times New Roman" w:hAnsi="Times New Roman"/>
          <w:sz w:val="24"/>
          <w:szCs w:val="24"/>
        </w:rPr>
      </w:pPr>
      <w:r w:rsidRPr="00236D81">
        <w:rPr>
          <w:rFonts w:ascii="Times New Roman" w:hAnsi="Times New Roman"/>
          <w:sz w:val="24"/>
          <w:szCs w:val="24"/>
        </w:rPr>
        <w:t>2.21</w:t>
      </w:r>
      <w:r w:rsidR="00F94A4F" w:rsidRPr="00236D81">
        <w:rPr>
          <w:rFonts w:ascii="Times New Roman" w:hAnsi="Times New Roman"/>
          <w:sz w:val="24"/>
          <w:szCs w:val="24"/>
        </w:rPr>
        <w:t xml:space="preserve">. Предоставление муниципальной услуги посредством РГАУ МФЦ осуществляется после заключения соглашения о взаимодействии между </w:t>
      </w:r>
      <w:r w:rsidR="00D81446" w:rsidRPr="00236D81">
        <w:rPr>
          <w:rFonts w:ascii="Times New Roman" w:hAnsi="Times New Roman"/>
          <w:sz w:val="24"/>
          <w:szCs w:val="24"/>
        </w:rPr>
        <w:t>Администрацией</w:t>
      </w:r>
      <w:r w:rsidR="00F94A4F" w:rsidRPr="00236D81">
        <w:rPr>
          <w:rFonts w:ascii="Times New Roman" w:hAnsi="Times New Roman"/>
          <w:sz w:val="24"/>
          <w:szCs w:val="24"/>
        </w:rPr>
        <w:t xml:space="preserve"> и РГАУ МФЦ.</w:t>
      </w:r>
    </w:p>
    <w:p w:rsidR="00F94A4F" w:rsidRPr="00236D81" w:rsidRDefault="00F94A4F" w:rsidP="002D4A0D">
      <w:pPr>
        <w:pStyle w:val="aff"/>
        <w:ind w:firstLine="567"/>
        <w:jc w:val="both"/>
        <w:rPr>
          <w:rFonts w:ascii="Times New Roman" w:hAnsi="Times New Roman"/>
          <w:sz w:val="24"/>
          <w:szCs w:val="24"/>
        </w:rPr>
      </w:pPr>
      <w:r w:rsidRPr="00236D81">
        <w:rPr>
          <w:rFonts w:ascii="Times New Roman" w:hAnsi="Times New Roman"/>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94A4F" w:rsidRPr="00236D81" w:rsidRDefault="00F94A4F" w:rsidP="002D4A0D">
      <w:pPr>
        <w:pStyle w:val="aff"/>
        <w:ind w:firstLine="567"/>
        <w:jc w:val="both"/>
        <w:rPr>
          <w:rFonts w:ascii="Times New Roman" w:hAnsi="Times New Roman"/>
          <w:sz w:val="24"/>
          <w:szCs w:val="24"/>
        </w:rPr>
      </w:pPr>
      <w:r w:rsidRPr="00236D81">
        <w:rPr>
          <w:rFonts w:ascii="Times New Roman" w:hAnsi="Times New Roman"/>
          <w:sz w:val="24"/>
          <w:szCs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F94A4F" w:rsidRPr="00236D81" w:rsidRDefault="00F94A4F"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F94A4F" w:rsidRPr="00236D81" w:rsidRDefault="00F94A4F" w:rsidP="002D4A0D">
      <w:pPr>
        <w:pStyle w:val="aff"/>
        <w:ind w:firstLine="567"/>
        <w:jc w:val="both"/>
        <w:rPr>
          <w:rFonts w:ascii="Times New Roman" w:hAnsi="Times New Roman"/>
          <w:sz w:val="24"/>
          <w:szCs w:val="24"/>
        </w:rPr>
      </w:pPr>
      <w:r w:rsidRPr="00236D81">
        <w:rPr>
          <w:rFonts w:ascii="Times New Roman" w:hAnsi="Times New Roman"/>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F94A4F" w:rsidRPr="00236D81" w:rsidRDefault="00AD2BD5" w:rsidP="002D4A0D">
      <w:pPr>
        <w:pStyle w:val="aff"/>
        <w:ind w:firstLine="567"/>
        <w:jc w:val="both"/>
        <w:rPr>
          <w:rFonts w:ascii="Times New Roman" w:hAnsi="Times New Roman"/>
          <w:sz w:val="24"/>
          <w:szCs w:val="24"/>
        </w:rPr>
      </w:pPr>
      <w:r w:rsidRPr="00236D81">
        <w:rPr>
          <w:rFonts w:ascii="Times New Roman" w:hAnsi="Times New Roman"/>
          <w:sz w:val="24"/>
          <w:szCs w:val="24"/>
        </w:rPr>
        <w:t>2.22</w:t>
      </w:r>
      <w:r w:rsidR="00F94A4F" w:rsidRPr="00236D81">
        <w:rPr>
          <w:rFonts w:ascii="Times New Roman" w:hAnsi="Times New Roman"/>
          <w:sz w:val="24"/>
          <w:szCs w:val="24"/>
        </w:rPr>
        <w:t>.</w:t>
      </w:r>
      <w:r w:rsidRPr="00236D81">
        <w:rPr>
          <w:rFonts w:ascii="Times New Roman" w:hAnsi="Times New Roman"/>
          <w:sz w:val="24"/>
          <w:szCs w:val="24"/>
        </w:rPr>
        <w:t> </w:t>
      </w:r>
      <w:r w:rsidR="00F94A4F" w:rsidRPr="00236D81">
        <w:rPr>
          <w:rFonts w:ascii="Times New Roman" w:hAnsi="Times New Roman"/>
          <w:sz w:val="24"/>
          <w:szCs w:val="24"/>
        </w:rPr>
        <w:t>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00F94A4F" w:rsidRPr="00236D81" w:rsidDel="00F0780A">
        <w:rPr>
          <w:rFonts w:ascii="Times New Roman" w:hAnsi="Times New Roman"/>
          <w:sz w:val="24"/>
          <w:szCs w:val="24"/>
        </w:rPr>
        <w:t xml:space="preserve"> </w:t>
      </w:r>
    </w:p>
    <w:p w:rsidR="00F94A4F" w:rsidRPr="00236D81" w:rsidRDefault="00F94A4F" w:rsidP="002D4A0D">
      <w:pPr>
        <w:pStyle w:val="aff"/>
        <w:ind w:firstLine="567"/>
        <w:jc w:val="both"/>
        <w:rPr>
          <w:rFonts w:ascii="Times New Roman" w:hAnsi="Times New Roman"/>
          <w:sz w:val="24"/>
          <w:szCs w:val="24"/>
        </w:rPr>
      </w:pPr>
      <w:r w:rsidRPr="00236D81">
        <w:rPr>
          <w:rFonts w:ascii="Times New Roman" w:hAnsi="Times New Roman"/>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F94A4F" w:rsidRPr="00236D81" w:rsidRDefault="00F94A4F" w:rsidP="002D4A0D">
      <w:pPr>
        <w:pStyle w:val="aff"/>
        <w:ind w:firstLine="567"/>
        <w:jc w:val="both"/>
        <w:rPr>
          <w:rFonts w:ascii="Times New Roman" w:hAnsi="Times New Roman"/>
          <w:sz w:val="24"/>
          <w:szCs w:val="24"/>
        </w:rPr>
      </w:pPr>
      <w:r w:rsidRPr="00236D81">
        <w:rPr>
          <w:rFonts w:ascii="Times New Roman" w:hAnsi="Times New Roman"/>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94A4F" w:rsidRPr="00236D81" w:rsidRDefault="00F94A4F"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прием интерактивной формы заявления на получение муниципальной услуги осуществляется должностным лицом </w:t>
      </w:r>
      <w:r w:rsidR="00D81446" w:rsidRPr="00236D81">
        <w:rPr>
          <w:rFonts w:ascii="Times New Roman" w:hAnsi="Times New Roman"/>
          <w:sz w:val="24"/>
          <w:szCs w:val="24"/>
        </w:rPr>
        <w:t>Администрации</w:t>
      </w:r>
      <w:r w:rsidRPr="00236D81">
        <w:rPr>
          <w:rFonts w:ascii="Times New Roman" w:hAnsi="Times New Roman"/>
          <w:sz w:val="24"/>
          <w:szCs w:val="24"/>
        </w:rPr>
        <w:t>,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F94A4F" w:rsidRPr="00236D81" w:rsidRDefault="00F94A4F"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w:t>
      </w:r>
      <w:r w:rsidRPr="00236D81">
        <w:rPr>
          <w:rFonts w:ascii="Times New Roman" w:hAnsi="Times New Roman"/>
          <w:sz w:val="24"/>
          <w:szCs w:val="24"/>
        </w:rPr>
        <w:lastRenderedPageBreak/>
        <w:t xml:space="preserve">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w:t>
      </w:r>
      <w:r w:rsidR="00D81446" w:rsidRPr="00236D81">
        <w:rPr>
          <w:rFonts w:ascii="Times New Roman" w:hAnsi="Times New Roman"/>
          <w:sz w:val="24"/>
          <w:szCs w:val="24"/>
        </w:rPr>
        <w:t>Администрации</w:t>
      </w:r>
      <w:r w:rsidRPr="00236D81">
        <w:rPr>
          <w:rFonts w:ascii="Times New Roman" w:hAnsi="Times New Roman"/>
          <w:sz w:val="24"/>
          <w:szCs w:val="24"/>
        </w:rPr>
        <w:t>,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94A4F" w:rsidRPr="00236D81" w:rsidRDefault="00F94A4F"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w:t>
      </w:r>
      <w:r w:rsidR="00D81446" w:rsidRPr="00236D81">
        <w:rPr>
          <w:rFonts w:ascii="Times New Roman" w:hAnsi="Times New Roman"/>
          <w:sz w:val="24"/>
          <w:szCs w:val="24"/>
        </w:rPr>
        <w:t>Администрации</w:t>
      </w:r>
      <w:r w:rsidRPr="00236D81">
        <w:rPr>
          <w:rFonts w:ascii="Times New Roman" w:hAnsi="Times New Roman"/>
          <w:sz w:val="24"/>
          <w:szCs w:val="24"/>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F94A4F" w:rsidRPr="00236D81" w:rsidRDefault="00F94A4F" w:rsidP="002D4A0D">
      <w:pPr>
        <w:pStyle w:val="aff"/>
        <w:ind w:firstLine="567"/>
        <w:jc w:val="both"/>
        <w:rPr>
          <w:rFonts w:ascii="Times New Roman" w:hAnsi="Times New Roman"/>
          <w:sz w:val="24"/>
          <w:szCs w:val="24"/>
        </w:rPr>
      </w:pPr>
      <w:r w:rsidRPr="00236D81">
        <w:rPr>
          <w:rFonts w:ascii="Times New Roman" w:hAnsi="Times New Roman"/>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94A4F" w:rsidRPr="00236D81" w:rsidRDefault="00F94A4F" w:rsidP="002D4A0D">
      <w:pPr>
        <w:pStyle w:val="aff"/>
        <w:ind w:firstLine="567"/>
        <w:jc w:val="both"/>
        <w:rPr>
          <w:rFonts w:ascii="Times New Roman" w:hAnsi="Times New Roman"/>
          <w:sz w:val="24"/>
          <w:szCs w:val="24"/>
        </w:rPr>
      </w:pPr>
      <w:r w:rsidRPr="00236D81">
        <w:rPr>
          <w:rFonts w:ascii="Times New Roman" w:hAnsi="Times New Roman"/>
          <w:sz w:val="24"/>
          <w:szCs w:val="24"/>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1B6815" w:rsidRPr="00236D81" w:rsidRDefault="001B6815" w:rsidP="002D4A0D">
      <w:pPr>
        <w:pStyle w:val="aff"/>
        <w:ind w:firstLine="567"/>
        <w:jc w:val="both"/>
        <w:rPr>
          <w:rFonts w:ascii="Times New Roman" w:hAnsi="Times New Roman"/>
          <w:sz w:val="24"/>
          <w:szCs w:val="24"/>
        </w:rPr>
      </w:pPr>
      <w:r w:rsidRPr="00236D81">
        <w:rPr>
          <w:rFonts w:ascii="Times New Roman" w:hAnsi="Times New Roman"/>
          <w:sz w:val="24"/>
          <w:szCs w:val="24"/>
        </w:rPr>
        <w:t>III. СОСТАВ, ПОСЛЕДОВАТЕЛЬНОСТЬ И СРОКИ</w:t>
      </w:r>
    </w:p>
    <w:p w:rsidR="001B6815" w:rsidRPr="00236D81" w:rsidRDefault="001B6815" w:rsidP="002D4A0D">
      <w:pPr>
        <w:pStyle w:val="aff"/>
        <w:ind w:firstLine="567"/>
        <w:jc w:val="both"/>
        <w:rPr>
          <w:rFonts w:ascii="Times New Roman" w:hAnsi="Times New Roman"/>
          <w:sz w:val="24"/>
          <w:szCs w:val="24"/>
        </w:rPr>
      </w:pPr>
      <w:r w:rsidRPr="00236D81">
        <w:rPr>
          <w:rFonts w:ascii="Times New Roman" w:hAnsi="Times New Roman"/>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1) прием и регистрация заявления и прилагаемых к нему документов;</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2)</w:t>
      </w:r>
      <w:r w:rsidR="00031E9C" w:rsidRPr="00236D81">
        <w:rPr>
          <w:rFonts w:ascii="Times New Roman" w:hAnsi="Times New Roman"/>
          <w:sz w:val="24"/>
          <w:szCs w:val="24"/>
        </w:rPr>
        <w:t> </w:t>
      </w:r>
      <w:r w:rsidRPr="00236D81">
        <w:rPr>
          <w:rFonts w:ascii="Times New Roman" w:hAnsi="Times New Roman"/>
          <w:sz w:val="24"/>
          <w:szCs w:val="24"/>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3) подготовка проекта решения о предоставлении земельного участка либо решения об отказе в предоставлении земельного участка, уведомления о направлении их заявителю;</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4)</w:t>
      </w:r>
      <w:r w:rsidR="00031E9C" w:rsidRPr="00236D81">
        <w:rPr>
          <w:rFonts w:ascii="Times New Roman" w:hAnsi="Times New Roman"/>
          <w:sz w:val="24"/>
          <w:szCs w:val="24"/>
        </w:rPr>
        <w:t> </w:t>
      </w:r>
      <w:r w:rsidRPr="00236D81">
        <w:rPr>
          <w:rFonts w:ascii="Times New Roman" w:hAnsi="Times New Roman"/>
          <w:sz w:val="24"/>
          <w:szCs w:val="24"/>
        </w:rPr>
        <w:t>выдача или направление Заявителю решения о предоставлении земельного участка либо решения об отказе в предоставлении земельного участка.</w:t>
      </w:r>
    </w:p>
    <w:p w:rsidR="00B05807" w:rsidRPr="00236D81" w:rsidRDefault="00B05807"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Последовательность и состав выполняемых административных процедур приведена в блок-схеме в приложениях № </w:t>
      </w:r>
      <w:r w:rsidR="00C54892" w:rsidRPr="00236D81">
        <w:rPr>
          <w:rFonts w:ascii="Times New Roman" w:hAnsi="Times New Roman"/>
          <w:sz w:val="24"/>
          <w:szCs w:val="24"/>
        </w:rPr>
        <w:t>2</w:t>
      </w:r>
      <w:r w:rsidRPr="00236D81">
        <w:rPr>
          <w:rFonts w:ascii="Times New Roman" w:hAnsi="Times New Roman"/>
          <w:sz w:val="24"/>
          <w:szCs w:val="24"/>
        </w:rPr>
        <w:t xml:space="preserve"> к настоящему Административному регламенту.</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Прием документов и регистрация заявления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3.2. 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w:t>
      </w:r>
      <w:r w:rsidR="00D81446" w:rsidRPr="00236D81">
        <w:rPr>
          <w:rFonts w:ascii="Times New Roman" w:hAnsi="Times New Roman"/>
          <w:sz w:val="24"/>
          <w:szCs w:val="24"/>
        </w:rPr>
        <w:t xml:space="preserve">Администрацию </w:t>
      </w:r>
      <w:r w:rsidRPr="00236D81">
        <w:rPr>
          <w:rFonts w:ascii="Times New Roman" w:hAnsi="Times New Roman"/>
          <w:sz w:val="24"/>
          <w:szCs w:val="24"/>
        </w:rPr>
        <w:t>или через РГАУ МФЦ при личном обращении Заявителя, по почте, либо в форме электронного документа.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w:t>
      </w:r>
      <w:r w:rsidR="00D81446" w:rsidRPr="00236D81">
        <w:rPr>
          <w:rFonts w:ascii="Times New Roman" w:hAnsi="Times New Roman"/>
          <w:sz w:val="24"/>
          <w:szCs w:val="24"/>
        </w:rPr>
        <w:t xml:space="preserve">Главе сельского поселения </w:t>
      </w:r>
      <w:r w:rsidR="009041B7" w:rsidRPr="00236D81">
        <w:rPr>
          <w:rFonts w:ascii="Times New Roman" w:hAnsi="Times New Roman"/>
          <w:sz w:val="24"/>
          <w:szCs w:val="24"/>
        </w:rPr>
        <w:t>Антинганский</w:t>
      </w:r>
      <w:r w:rsidR="00C54892" w:rsidRPr="00236D81">
        <w:rPr>
          <w:rFonts w:ascii="Times New Roman" w:hAnsi="Times New Roman"/>
          <w:sz w:val="24"/>
          <w:szCs w:val="24"/>
        </w:rPr>
        <w:t xml:space="preserve"> сельсовет муниципального </w:t>
      </w:r>
      <w:r w:rsidR="00C54892" w:rsidRPr="00236D81">
        <w:rPr>
          <w:rFonts w:ascii="Times New Roman" w:hAnsi="Times New Roman"/>
          <w:sz w:val="24"/>
          <w:szCs w:val="24"/>
        </w:rPr>
        <w:lastRenderedPageBreak/>
        <w:t>района Хайбуллинский район Республики Башкортостан (далее-Глава сельского поселения)</w:t>
      </w:r>
      <w:r w:rsidRPr="00236D81">
        <w:rPr>
          <w:rFonts w:ascii="Times New Roman" w:hAnsi="Times New Roman"/>
          <w:sz w:val="24"/>
          <w:szCs w:val="24"/>
        </w:rPr>
        <w:t xml:space="preserve"> для назначения ответственного исполнителя по рассмотрению заявления и представленных документов.</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Административные действия выполняются специалистом Администрации, ответственным за ведение делопроизводства.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Критерии для приема и регистрации заявления: отсутствие оснований для отказа в приеме заявлений, указанных в пункте 2.11 Административного регламента. </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Регистрация заявления осуществляется в день поступления заявления в </w:t>
      </w:r>
      <w:r w:rsidR="00B301CF" w:rsidRPr="00236D81">
        <w:rPr>
          <w:rFonts w:ascii="Times New Roman" w:hAnsi="Times New Roman"/>
          <w:sz w:val="24"/>
          <w:szCs w:val="24"/>
        </w:rPr>
        <w:t xml:space="preserve">Администрацию </w:t>
      </w:r>
      <w:r w:rsidRPr="00236D81">
        <w:rPr>
          <w:rFonts w:ascii="Times New Roman" w:hAnsi="Times New Roman"/>
          <w:sz w:val="24"/>
          <w:szCs w:val="24"/>
        </w:rPr>
        <w:t xml:space="preserve">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w:t>
      </w:r>
      <w:r w:rsidR="00B301CF" w:rsidRPr="00236D81">
        <w:rPr>
          <w:rFonts w:ascii="Times New Roman" w:hAnsi="Times New Roman"/>
          <w:sz w:val="24"/>
          <w:szCs w:val="24"/>
        </w:rPr>
        <w:t xml:space="preserve">Главе сельского поселения </w:t>
      </w:r>
      <w:r w:rsidRPr="00236D81">
        <w:rPr>
          <w:rFonts w:ascii="Times New Roman" w:hAnsi="Times New Roman"/>
          <w:sz w:val="24"/>
          <w:szCs w:val="24"/>
        </w:rPr>
        <w:t>для назначения ответственного исполнителя по рассмотрению данного заявления и представленных документов.</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Выполнение данного административного действия не может превышать 1 календарного  дня.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Результат административной процедуры: принятое, зарегистрированное, направленное с визами </w:t>
      </w:r>
      <w:r w:rsidR="00B301CF" w:rsidRPr="00236D81">
        <w:rPr>
          <w:rFonts w:ascii="Times New Roman" w:hAnsi="Times New Roman"/>
          <w:sz w:val="24"/>
          <w:szCs w:val="24"/>
        </w:rPr>
        <w:t>Главы сельского поселения</w:t>
      </w:r>
      <w:r w:rsidRPr="00236D81">
        <w:rPr>
          <w:rFonts w:ascii="Times New Roman" w:hAnsi="Times New Roman"/>
          <w:sz w:val="24"/>
          <w:szCs w:val="24"/>
        </w:rPr>
        <w:t xml:space="preserve"> для рассмотрения в уполномоченный орган заявление с прилагаемыми документами. </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Проверка комплектности и рассмотрение документов,</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w:t>
      </w:r>
      <w:r w:rsidR="00B65DE6" w:rsidRPr="00236D81">
        <w:rPr>
          <w:rFonts w:ascii="Times New Roman" w:hAnsi="Times New Roman"/>
          <w:sz w:val="24"/>
          <w:szCs w:val="24"/>
        </w:rPr>
        <w:t>решения о предоставлении земельного участка</w:t>
      </w:r>
      <w:r w:rsidRPr="00236D81">
        <w:rPr>
          <w:rFonts w:ascii="Times New Roman" w:hAnsi="Times New Roman"/>
          <w:sz w:val="24"/>
          <w:szCs w:val="24"/>
        </w:rPr>
        <w:t>, подготовка уведомлений о результатах предоставления муниципальной услуги, регистрация документов, консультирование Заявителя.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Административные действия выполняются ответственным исполнителем Администрации.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3.3.1. 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3.3.2. В случае,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 </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lastRenderedPageBreak/>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3.4. В случае,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 </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 </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Срок административной процедуры - 10 календарных дней со дня регистрации заявления о предоставлении земельного участка.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Подготовка проекта </w:t>
      </w:r>
      <w:r w:rsidR="00B65DE6" w:rsidRPr="00236D81">
        <w:rPr>
          <w:rFonts w:ascii="Times New Roman" w:hAnsi="Times New Roman"/>
          <w:sz w:val="24"/>
          <w:szCs w:val="24"/>
        </w:rPr>
        <w:t xml:space="preserve">решения о предоставлении земельного участка </w:t>
      </w:r>
      <w:r w:rsidRPr="00236D81">
        <w:rPr>
          <w:rFonts w:ascii="Times New Roman" w:hAnsi="Times New Roman"/>
          <w:sz w:val="24"/>
          <w:szCs w:val="24"/>
        </w:rPr>
        <w:t>либо решения об отказе в предоставлении земельного участка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w:t>
      </w:r>
      <w:r w:rsidR="00802C9B" w:rsidRPr="00236D81">
        <w:rPr>
          <w:rFonts w:ascii="Times New Roman" w:hAnsi="Times New Roman"/>
          <w:sz w:val="24"/>
          <w:szCs w:val="24"/>
        </w:rPr>
        <w:t>Главой сельского поселения</w:t>
      </w:r>
      <w:r w:rsidRPr="00236D81">
        <w:rPr>
          <w:rFonts w:ascii="Times New Roman" w:hAnsi="Times New Roman"/>
          <w:sz w:val="24"/>
          <w:szCs w:val="24"/>
        </w:rPr>
        <w:t xml:space="preserve">. После подписания решения об отказе в предоставлении земельного участка ответственный специалист обеспечивает его регистрацию. </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Результатом административного действия является подписанное Главой </w:t>
      </w:r>
      <w:r w:rsidR="00660B38" w:rsidRPr="00236D81">
        <w:rPr>
          <w:rFonts w:ascii="Times New Roman" w:hAnsi="Times New Roman"/>
          <w:sz w:val="24"/>
          <w:szCs w:val="24"/>
        </w:rPr>
        <w:t xml:space="preserve">сельского поселения </w:t>
      </w:r>
      <w:r w:rsidRPr="00236D81">
        <w:rPr>
          <w:rFonts w:ascii="Times New Roman" w:hAnsi="Times New Roman"/>
          <w:sz w:val="24"/>
          <w:szCs w:val="24"/>
        </w:rPr>
        <w:t>и зарегистрированное решение об отказе в предоставлении земельного участка.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Срок административной процедуры –  не более 25 календарных дней с момента регистрации заявления о предоставлении земельного участка.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B65DE6"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3.5.2.В случае отсутствия оснований для отказа в предоставлении муниципальной услуги </w:t>
      </w:r>
      <w:r w:rsidR="00B65DE6" w:rsidRPr="00236D81">
        <w:rPr>
          <w:rFonts w:ascii="Times New Roman" w:hAnsi="Times New Roman"/>
          <w:sz w:val="24"/>
          <w:szCs w:val="24"/>
        </w:rPr>
        <w:t xml:space="preserve">ответственный специалист осуществляет подготовку, согласование, проведение юридической экспертизы проекта решения о предоставлении земельного участка и его подписание </w:t>
      </w:r>
      <w:r w:rsidR="00660B38" w:rsidRPr="00236D81">
        <w:rPr>
          <w:rFonts w:ascii="Times New Roman" w:hAnsi="Times New Roman"/>
          <w:sz w:val="24"/>
          <w:szCs w:val="24"/>
        </w:rPr>
        <w:t>Главой сельского поселения</w:t>
      </w:r>
      <w:r w:rsidR="00B65DE6" w:rsidRPr="00236D81">
        <w:rPr>
          <w:rFonts w:ascii="Times New Roman" w:hAnsi="Times New Roman"/>
          <w:sz w:val="24"/>
          <w:szCs w:val="24"/>
        </w:rPr>
        <w:t xml:space="preserve">. После подписания решения о предоставлении земельного участка ответственный специалист обеспечивает его регистрацию. </w:t>
      </w:r>
    </w:p>
    <w:p w:rsidR="00B65DE6"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Результат административной процедуры</w:t>
      </w:r>
      <w:r w:rsidR="00B65DE6" w:rsidRPr="00236D81">
        <w:rPr>
          <w:rFonts w:ascii="Times New Roman" w:hAnsi="Times New Roman"/>
          <w:sz w:val="24"/>
          <w:szCs w:val="24"/>
        </w:rPr>
        <w:t xml:space="preserve">: подписанное Главой </w:t>
      </w:r>
      <w:r w:rsidR="00660B38" w:rsidRPr="00236D81">
        <w:rPr>
          <w:rFonts w:ascii="Times New Roman" w:hAnsi="Times New Roman"/>
          <w:sz w:val="24"/>
          <w:szCs w:val="24"/>
        </w:rPr>
        <w:t xml:space="preserve">сельского поселения </w:t>
      </w:r>
      <w:r w:rsidR="00B65DE6" w:rsidRPr="00236D81">
        <w:rPr>
          <w:rFonts w:ascii="Times New Roman" w:hAnsi="Times New Roman"/>
          <w:sz w:val="24"/>
          <w:szCs w:val="24"/>
        </w:rPr>
        <w:t>и зарегистрированное решение о предоставлении земельного участка.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Срок административной процедуры –  не более 25 календарных дней с момента регистрации заявления о предоставлении земельного участка.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В случае обращения за предоставлением муниципальной услуги через РГАУ МФЦ решение </w:t>
      </w:r>
      <w:r w:rsidR="00B65DE6" w:rsidRPr="00236D81">
        <w:rPr>
          <w:rFonts w:ascii="Times New Roman" w:hAnsi="Times New Roman"/>
          <w:sz w:val="24"/>
          <w:szCs w:val="24"/>
        </w:rPr>
        <w:t>о</w:t>
      </w:r>
      <w:r w:rsidRPr="00236D81">
        <w:rPr>
          <w:rFonts w:ascii="Times New Roman" w:hAnsi="Times New Roman"/>
          <w:sz w:val="24"/>
          <w:szCs w:val="24"/>
        </w:rPr>
        <w:t xml:space="preserve"> предоставлении земельного участка направляется в РГАУ МФЦ для вручения заявителю.</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Выдача результатов исполнения муниципальной услуги Заявителю</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3.6. Основанием для начала административной процедуры является зарегистрированное решение об отказе в предоставлении земельного участка либо </w:t>
      </w:r>
      <w:r w:rsidR="00B65DE6" w:rsidRPr="00236D81">
        <w:rPr>
          <w:rFonts w:ascii="Times New Roman" w:hAnsi="Times New Roman"/>
          <w:sz w:val="24"/>
          <w:szCs w:val="24"/>
        </w:rPr>
        <w:t>решение о предоставлении земельного участка</w:t>
      </w:r>
      <w:r w:rsidRPr="00236D81">
        <w:rPr>
          <w:rFonts w:ascii="Times New Roman" w:hAnsi="Times New Roman"/>
          <w:sz w:val="24"/>
          <w:szCs w:val="24"/>
        </w:rPr>
        <w:t>.</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lastRenderedPageBreak/>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После подписания </w:t>
      </w:r>
      <w:r w:rsidR="00B65DE6" w:rsidRPr="00236D81">
        <w:rPr>
          <w:rFonts w:ascii="Times New Roman" w:hAnsi="Times New Roman"/>
          <w:sz w:val="24"/>
          <w:szCs w:val="24"/>
        </w:rPr>
        <w:t>решения о предоставлении земельного участка</w:t>
      </w:r>
      <w:r w:rsidRPr="00236D81">
        <w:rPr>
          <w:rFonts w:ascii="Times New Roman" w:hAnsi="Times New Roman"/>
          <w:sz w:val="24"/>
          <w:szCs w:val="24"/>
        </w:rPr>
        <w:t xml:space="preserve">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Документы, предоставленные Заявителем для предоставления муниципальной услуги, формируются в отдельные дела, хранятся в </w:t>
      </w:r>
      <w:r w:rsidR="00054E22" w:rsidRPr="00236D81">
        <w:rPr>
          <w:rFonts w:ascii="Times New Roman" w:hAnsi="Times New Roman"/>
          <w:sz w:val="24"/>
          <w:szCs w:val="24"/>
        </w:rPr>
        <w:t>Администрации</w:t>
      </w:r>
      <w:r w:rsidRPr="00236D81">
        <w:rPr>
          <w:rFonts w:ascii="Times New Roman" w:hAnsi="Times New Roman"/>
          <w:sz w:val="24"/>
          <w:szCs w:val="24"/>
        </w:rPr>
        <w:t>.</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В случае обращения за предоставлением муниципальной услуги через РГАУ МФЦ </w:t>
      </w:r>
      <w:r w:rsidR="004E11AA" w:rsidRPr="00236D81">
        <w:rPr>
          <w:rFonts w:ascii="Times New Roman" w:hAnsi="Times New Roman"/>
          <w:sz w:val="24"/>
          <w:szCs w:val="24"/>
        </w:rPr>
        <w:t>результаты предоставления муниципальной услуги</w:t>
      </w:r>
      <w:r w:rsidRPr="00236D81">
        <w:rPr>
          <w:rFonts w:ascii="Times New Roman" w:hAnsi="Times New Roman"/>
          <w:sz w:val="24"/>
          <w:szCs w:val="24"/>
        </w:rPr>
        <w:t xml:space="preserve"> направля</w:t>
      </w:r>
      <w:r w:rsidR="004E11AA" w:rsidRPr="00236D81">
        <w:rPr>
          <w:rFonts w:ascii="Times New Roman" w:hAnsi="Times New Roman"/>
          <w:sz w:val="24"/>
          <w:szCs w:val="24"/>
        </w:rPr>
        <w:t>ю</w:t>
      </w:r>
      <w:r w:rsidRPr="00236D81">
        <w:rPr>
          <w:rFonts w:ascii="Times New Roman" w:hAnsi="Times New Roman"/>
          <w:sz w:val="24"/>
          <w:szCs w:val="24"/>
        </w:rPr>
        <w:t>тся в РГАУ МФЦ для вручения</w:t>
      </w:r>
      <w:r w:rsidR="004E11AA" w:rsidRPr="00236D81">
        <w:rPr>
          <w:rFonts w:ascii="Times New Roman" w:hAnsi="Times New Roman"/>
          <w:sz w:val="24"/>
          <w:szCs w:val="24"/>
        </w:rPr>
        <w:t xml:space="preserve"> З</w:t>
      </w:r>
      <w:r w:rsidRPr="00236D81">
        <w:rPr>
          <w:rFonts w:ascii="Times New Roman" w:hAnsi="Times New Roman"/>
          <w:sz w:val="24"/>
          <w:szCs w:val="24"/>
        </w:rPr>
        <w:t>аявителю.</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Результат административной процедуры: выдача или направление Заявителю результатов муниципальной услуги.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Срок административной процедуры – не более 5 календарных дней с момента окончания предыдущей процедуры.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IV. ФОРМЫ КОНТРОЛЯ ЗА ИСПОЛНЕНИЕМ</w:t>
      </w:r>
      <w:r w:rsidR="00C54892" w:rsidRPr="00236D81">
        <w:rPr>
          <w:rFonts w:ascii="Times New Roman" w:hAnsi="Times New Roman"/>
          <w:sz w:val="24"/>
          <w:szCs w:val="24"/>
        </w:rPr>
        <w:t xml:space="preserve"> </w:t>
      </w:r>
      <w:r w:rsidRPr="00236D81">
        <w:rPr>
          <w:rFonts w:ascii="Times New Roman" w:hAnsi="Times New Roman"/>
          <w:sz w:val="24"/>
          <w:szCs w:val="24"/>
        </w:rPr>
        <w:t>АДМИНИСТРАТИВНОГО РЕГЛАМЕНТА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Порядок осуществления текущего контроля за соблюдением</w:t>
      </w:r>
      <w:r w:rsidR="00237878" w:rsidRPr="00236D81">
        <w:rPr>
          <w:rFonts w:ascii="Times New Roman" w:hAnsi="Times New Roman"/>
          <w:sz w:val="24"/>
          <w:szCs w:val="24"/>
        </w:rPr>
        <w:t xml:space="preserve"> </w:t>
      </w:r>
      <w:r w:rsidRPr="00236D81">
        <w:rPr>
          <w:rFonts w:ascii="Times New Roman" w:hAnsi="Times New Roman"/>
          <w:sz w:val="24"/>
          <w:szCs w:val="24"/>
        </w:rPr>
        <w:t>и исполнением ответственными должностными лицами положений</w:t>
      </w:r>
      <w:r w:rsidR="00237878" w:rsidRPr="00236D81">
        <w:rPr>
          <w:rFonts w:ascii="Times New Roman" w:hAnsi="Times New Roman"/>
          <w:sz w:val="24"/>
          <w:szCs w:val="24"/>
        </w:rPr>
        <w:t xml:space="preserve"> </w:t>
      </w:r>
      <w:r w:rsidRPr="00236D81">
        <w:rPr>
          <w:rFonts w:ascii="Times New Roman" w:hAnsi="Times New Roman"/>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Главы </w:t>
      </w:r>
      <w:r w:rsidR="00054E22" w:rsidRPr="00236D81">
        <w:rPr>
          <w:rFonts w:ascii="Times New Roman" w:hAnsi="Times New Roman"/>
          <w:sz w:val="24"/>
          <w:szCs w:val="24"/>
        </w:rPr>
        <w:t>сельского поселения</w:t>
      </w:r>
      <w:r w:rsidRPr="00236D81">
        <w:rPr>
          <w:rFonts w:ascii="Times New Roman" w:hAnsi="Times New Roman"/>
          <w:sz w:val="24"/>
          <w:szCs w:val="24"/>
        </w:rPr>
        <w:t xml:space="preserve">, курирующим вопросы предоставления муниципальной услуги. </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Порядок и периодичность осуществления плановых</w:t>
      </w:r>
      <w:r w:rsidR="00237878" w:rsidRPr="00236D81">
        <w:rPr>
          <w:rFonts w:ascii="Times New Roman" w:hAnsi="Times New Roman"/>
          <w:sz w:val="24"/>
          <w:szCs w:val="24"/>
        </w:rPr>
        <w:t xml:space="preserve"> </w:t>
      </w:r>
      <w:r w:rsidRPr="00236D81">
        <w:rPr>
          <w:rFonts w:ascii="Times New Roman" w:hAnsi="Times New Roman"/>
          <w:sz w:val="24"/>
          <w:szCs w:val="24"/>
        </w:rPr>
        <w:t>и внеплановых проверок полноты и качества предоставления</w:t>
      </w:r>
      <w:r w:rsidR="00237878" w:rsidRPr="00236D81">
        <w:rPr>
          <w:rFonts w:ascii="Times New Roman" w:hAnsi="Times New Roman"/>
          <w:sz w:val="24"/>
          <w:szCs w:val="24"/>
        </w:rPr>
        <w:t xml:space="preserve"> </w:t>
      </w:r>
      <w:r w:rsidRPr="00236D81">
        <w:rPr>
          <w:rFonts w:ascii="Times New Roman" w:hAnsi="Times New Roman"/>
          <w:sz w:val="24"/>
          <w:szCs w:val="24"/>
        </w:rPr>
        <w:t>муниципальной услуги, в том числе порядок и формы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контроля за полнотой и качеством предоставления</w:t>
      </w:r>
      <w:r w:rsidR="00237878" w:rsidRPr="00236D81">
        <w:rPr>
          <w:rFonts w:ascii="Times New Roman" w:hAnsi="Times New Roman"/>
          <w:sz w:val="24"/>
          <w:szCs w:val="24"/>
        </w:rPr>
        <w:t xml:space="preserve"> </w:t>
      </w:r>
      <w:r w:rsidRPr="00236D81">
        <w:rPr>
          <w:rFonts w:ascii="Times New Roman" w:hAnsi="Times New Roman"/>
          <w:sz w:val="24"/>
          <w:szCs w:val="24"/>
        </w:rPr>
        <w:t>муниципальной услуги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Регламента.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Периодичность осуществления плановых проверок устанавливается в соответствии с ежегодным планом проверок, утверждаемым Главой </w:t>
      </w:r>
      <w:r w:rsidR="00054E22" w:rsidRPr="00236D81">
        <w:rPr>
          <w:rFonts w:ascii="Times New Roman" w:hAnsi="Times New Roman"/>
          <w:sz w:val="24"/>
          <w:szCs w:val="24"/>
        </w:rPr>
        <w:t>сельского поселения.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Внеплановые проверки полноты и качества предоставления муниципальной услуги проводятся </w:t>
      </w:r>
      <w:r w:rsidR="00054E22" w:rsidRPr="00236D81">
        <w:rPr>
          <w:rFonts w:ascii="Times New Roman" w:hAnsi="Times New Roman"/>
          <w:sz w:val="24"/>
          <w:szCs w:val="24"/>
        </w:rPr>
        <w:t>управляющим делами Администрации</w:t>
      </w:r>
      <w:r w:rsidRPr="00236D81">
        <w:rPr>
          <w:rFonts w:ascii="Times New Roman" w:hAnsi="Times New Roman"/>
          <w:sz w:val="24"/>
          <w:szCs w:val="24"/>
        </w:rPr>
        <w:t xml:space="preserve">. </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Основанием для проведения внеплановых проверок являются: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жалобы Заявителей; </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нарушения, выявленные в ходе текущего контроля.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Проверки проводятся по решению Главы </w:t>
      </w:r>
      <w:r w:rsidR="00054E22" w:rsidRPr="00236D81">
        <w:rPr>
          <w:rFonts w:ascii="Times New Roman" w:hAnsi="Times New Roman"/>
          <w:sz w:val="24"/>
          <w:szCs w:val="24"/>
        </w:rPr>
        <w:t>сельского поселения</w:t>
      </w:r>
      <w:r w:rsidRPr="00236D81">
        <w:rPr>
          <w:rFonts w:ascii="Times New Roman" w:hAnsi="Times New Roman"/>
          <w:sz w:val="24"/>
          <w:szCs w:val="24"/>
        </w:rPr>
        <w:t>.</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Ответственность должностных лиц Администрации за решения и действия (бездействие), </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принимаемые (осуществляемые) ими в ходе предоставления</w:t>
      </w:r>
      <w:r w:rsidR="00237878" w:rsidRPr="00236D81">
        <w:rPr>
          <w:rFonts w:ascii="Times New Roman" w:hAnsi="Times New Roman"/>
          <w:sz w:val="24"/>
          <w:szCs w:val="24"/>
        </w:rPr>
        <w:t xml:space="preserve"> </w:t>
      </w:r>
      <w:r w:rsidRPr="00236D81">
        <w:rPr>
          <w:rFonts w:ascii="Times New Roman" w:hAnsi="Times New Roman"/>
          <w:sz w:val="24"/>
          <w:szCs w:val="24"/>
        </w:rPr>
        <w:t>муниципальной услуги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lastRenderedPageBreak/>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Порядок и формы контроля за предоставлением муниципальной</w:t>
      </w:r>
      <w:r w:rsidR="00237878" w:rsidRPr="00236D81">
        <w:rPr>
          <w:rFonts w:ascii="Times New Roman" w:hAnsi="Times New Roman"/>
          <w:sz w:val="24"/>
          <w:szCs w:val="24"/>
        </w:rPr>
        <w:t xml:space="preserve"> </w:t>
      </w:r>
      <w:r w:rsidRPr="00236D81">
        <w:rPr>
          <w:rFonts w:ascii="Times New Roman" w:hAnsi="Times New Roman"/>
          <w:sz w:val="24"/>
          <w:szCs w:val="24"/>
        </w:rPr>
        <w:t>услуги, в том числе со стороны граждан, их объединений</w:t>
      </w:r>
      <w:r w:rsidR="00237878" w:rsidRPr="00236D81">
        <w:rPr>
          <w:rFonts w:ascii="Times New Roman" w:hAnsi="Times New Roman"/>
          <w:sz w:val="24"/>
          <w:szCs w:val="24"/>
        </w:rPr>
        <w:t xml:space="preserve"> </w:t>
      </w:r>
      <w:r w:rsidRPr="00236D81">
        <w:rPr>
          <w:rFonts w:ascii="Times New Roman" w:hAnsi="Times New Roman"/>
          <w:sz w:val="24"/>
          <w:szCs w:val="24"/>
        </w:rPr>
        <w:t>и организаций</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Граждане, их объединения и организации также имеют право:</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вносить предложения о мерах по устранению нарушений настоящего Регламента.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V. ДОСУДЕБНЫЙ (ВНЕСУДЕБНЫЙ) ПОРЯДК ОБЖАЛОВАНИЯ РЕШЕНИЙ И ДЕЙСТВИЙ (БЕЗДЕЙСТИЯ) АМИНИСТРАЦИИ, А ТАКЖЕ ЕЕ </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ДОЛЖНОСТНЫХ ЛИЦ</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Информация для заявителя о его праве подать жалобу</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на решение и (или) действие (бездействие) Администрации, а также его должностных лиц</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Предмет жалобы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9" w:history="1">
        <w:r w:rsidRPr="00236D81">
          <w:rPr>
            <w:rStyle w:val="a7"/>
            <w:rFonts w:ascii="Times New Roman" w:hAnsi="Times New Roman"/>
            <w:color w:val="auto"/>
            <w:sz w:val="24"/>
            <w:szCs w:val="24"/>
            <w:u w:val="none"/>
          </w:rPr>
          <w:t>статьями 11.1</w:t>
        </w:r>
      </w:hyperlink>
      <w:r w:rsidRPr="00236D81">
        <w:rPr>
          <w:rFonts w:ascii="Times New Roman" w:hAnsi="Times New Roman"/>
          <w:sz w:val="24"/>
          <w:szCs w:val="24"/>
        </w:rPr>
        <w:t xml:space="preserve"> и </w:t>
      </w:r>
      <w:hyperlink r:id="rId30" w:history="1">
        <w:r w:rsidRPr="00236D81">
          <w:rPr>
            <w:rStyle w:val="a7"/>
            <w:rFonts w:ascii="Times New Roman" w:hAnsi="Times New Roman"/>
            <w:color w:val="auto"/>
            <w:sz w:val="24"/>
            <w:szCs w:val="24"/>
            <w:u w:val="none"/>
          </w:rPr>
          <w:t>11.2</w:t>
        </w:r>
      </w:hyperlink>
      <w:r w:rsidRPr="00236D81">
        <w:rPr>
          <w:rFonts w:ascii="Times New Roman" w:hAnsi="Times New Roman"/>
          <w:sz w:val="24"/>
          <w:szCs w:val="24"/>
        </w:rPr>
        <w:t xml:space="preserve"> Федерального закона № 210-ФЗ, в том числе в следующих случаях:</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нарушение срока регистрации запроса заявителя о предоставлении муниципальной услуги;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нарушение срока предоставления муниципальной услуги;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Органы местного самоуправления и уполномоченные</w:t>
      </w:r>
      <w:r w:rsidR="00237878" w:rsidRPr="00236D81">
        <w:rPr>
          <w:rFonts w:ascii="Times New Roman" w:hAnsi="Times New Roman"/>
          <w:sz w:val="24"/>
          <w:szCs w:val="24"/>
        </w:rPr>
        <w:t xml:space="preserve"> </w:t>
      </w:r>
      <w:r w:rsidRPr="00236D81">
        <w:rPr>
          <w:rFonts w:ascii="Times New Roman" w:hAnsi="Times New Roman"/>
          <w:sz w:val="24"/>
          <w:szCs w:val="24"/>
        </w:rPr>
        <w:t>на рассмотрение жалобы должностные лица, которым</w:t>
      </w:r>
      <w:r w:rsidR="00237878" w:rsidRPr="00236D81">
        <w:rPr>
          <w:rFonts w:ascii="Times New Roman" w:hAnsi="Times New Roman"/>
          <w:sz w:val="24"/>
          <w:szCs w:val="24"/>
        </w:rPr>
        <w:t xml:space="preserve"> </w:t>
      </w:r>
      <w:r w:rsidRPr="00236D81">
        <w:rPr>
          <w:rFonts w:ascii="Times New Roman" w:hAnsi="Times New Roman"/>
          <w:sz w:val="24"/>
          <w:szCs w:val="24"/>
        </w:rPr>
        <w:t>может быть направлена жалоба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5.3. Жалоба на решения и действия (бездействие) должностного лица Администрации подается Главе </w:t>
      </w:r>
      <w:r w:rsidR="00721A55" w:rsidRPr="00236D81">
        <w:rPr>
          <w:rFonts w:ascii="Times New Roman" w:hAnsi="Times New Roman"/>
          <w:sz w:val="24"/>
          <w:szCs w:val="24"/>
        </w:rPr>
        <w:t>сельского поселения</w:t>
      </w:r>
      <w:r w:rsidRPr="00236D81">
        <w:rPr>
          <w:rFonts w:ascii="Times New Roman" w:hAnsi="Times New Roman"/>
          <w:sz w:val="24"/>
          <w:szCs w:val="24"/>
        </w:rPr>
        <w:t>.</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lastRenderedPageBreak/>
        <w:t>Порядок подачи и рассмотрения жалобы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5.5. Жалоба может быть направлена по почте, через РГАУ МФЦ, с использованием официального сайта Администрации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5.6. Жалоба подается в письменной форме, в том числе при личном приеме заявителя, и в электронном виде.</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Жалоба должна содержать:</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оформленная в соответствии с законодательством Российской Федерации доверенность;</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5.8. Прием жалоб в письменной форме осуществляется: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Время приема жалоб должно совпадать со временем предоставления муниципальных услуг.</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Жалоба в письменной форме может быть также направлена по почте.</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б) РГАУ МФЦ. При поступлении жалобы РГАУ МФЦ обеспечивает ее передачу в Администрацию не позднее следующего дня со дня поступления жалобы.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5.9. В электронном виде жалоба может быть подана заявителем посредством:</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а) официального сайта Администрации в сети Интернет;</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При подаче жалобы в электронном виде документы, указанные в </w:t>
      </w:r>
      <w:hyperlink r:id="rId31" w:anchor="Par33" w:history="1">
        <w:r w:rsidRPr="00236D81">
          <w:rPr>
            <w:rStyle w:val="a7"/>
            <w:rFonts w:ascii="Times New Roman" w:hAnsi="Times New Roman"/>
            <w:color w:val="auto"/>
            <w:sz w:val="24"/>
            <w:szCs w:val="24"/>
            <w:u w:val="none"/>
          </w:rPr>
          <w:t>пункте 5.7</w:t>
        </w:r>
      </w:hyperlink>
      <w:r w:rsidRPr="00236D81">
        <w:rPr>
          <w:rFonts w:ascii="Times New Roman" w:hAnsi="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Сроки рассмотрения жалобы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lastRenderedPageBreak/>
        <w:t>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Перечень оснований для приостановления рассмотрения жалобы</w:t>
      </w:r>
      <w:r w:rsidR="00237878" w:rsidRPr="00236D81">
        <w:rPr>
          <w:rFonts w:ascii="Times New Roman" w:hAnsi="Times New Roman"/>
          <w:sz w:val="24"/>
          <w:szCs w:val="24"/>
        </w:rPr>
        <w:t xml:space="preserve"> </w:t>
      </w:r>
      <w:r w:rsidRPr="00236D81">
        <w:rPr>
          <w:rFonts w:ascii="Times New Roman" w:hAnsi="Times New Roman"/>
          <w:sz w:val="24"/>
          <w:szCs w:val="24"/>
        </w:rPr>
        <w:t>в случае, если возможность приостановления предусмотрена</w:t>
      </w:r>
      <w:r w:rsidR="00237878" w:rsidRPr="00236D81">
        <w:rPr>
          <w:rFonts w:ascii="Times New Roman" w:hAnsi="Times New Roman"/>
          <w:sz w:val="24"/>
          <w:szCs w:val="24"/>
        </w:rPr>
        <w:t xml:space="preserve"> </w:t>
      </w:r>
      <w:r w:rsidRPr="00236D81">
        <w:rPr>
          <w:rFonts w:ascii="Times New Roman" w:hAnsi="Times New Roman"/>
          <w:sz w:val="24"/>
          <w:szCs w:val="24"/>
        </w:rPr>
        <w:t>законодательством Российской Федерации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5.11. Оснований для приостановления рассмотрения жалобы не имеется.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Результат рассмотрения жалобы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отказать в удовлетворении жалобы.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Порядок информирования заявителя о результатах</w:t>
      </w:r>
      <w:r w:rsidR="00237878" w:rsidRPr="00236D81">
        <w:rPr>
          <w:rFonts w:ascii="Times New Roman" w:hAnsi="Times New Roman"/>
          <w:sz w:val="24"/>
          <w:szCs w:val="24"/>
        </w:rPr>
        <w:t xml:space="preserve"> </w:t>
      </w:r>
      <w:r w:rsidRPr="00236D81">
        <w:rPr>
          <w:rFonts w:ascii="Times New Roman" w:hAnsi="Times New Roman"/>
          <w:sz w:val="24"/>
          <w:szCs w:val="24"/>
        </w:rPr>
        <w:t>рассмотрения жалобы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5.13. Не позднее дня, следующего за днем принятия решения, указанного в </w:t>
      </w:r>
      <w:hyperlink r:id="rId32" w:anchor="Par60" w:history="1">
        <w:r w:rsidRPr="00236D81">
          <w:rPr>
            <w:rStyle w:val="a7"/>
            <w:rFonts w:ascii="Times New Roman" w:hAnsi="Times New Roman"/>
            <w:color w:val="auto"/>
            <w:sz w:val="24"/>
            <w:szCs w:val="24"/>
            <w:u w:val="none"/>
          </w:rPr>
          <w:t>пункте 5.12</w:t>
        </w:r>
      </w:hyperlink>
      <w:r w:rsidRPr="00236D81">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5.14. В ответе по результатам рассмотрения жалобы указываются: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в) фамилия, имя, отчество (последнее - при наличии) или наименование заявителя;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г) основания для принятия решения по жалобе;</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д) принятое по жалобе решение;</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ж) сведения о порядке обжалования принятого по жалобе решения.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33" w:anchor="Par21" w:history="1">
        <w:r w:rsidRPr="00236D81">
          <w:rPr>
            <w:rStyle w:val="a7"/>
            <w:rFonts w:ascii="Times New Roman" w:hAnsi="Times New Roman"/>
            <w:color w:val="auto"/>
            <w:sz w:val="24"/>
            <w:szCs w:val="24"/>
            <w:u w:val="none"/>
          </w:rPr>
          <w:t>пунктом 5.3</w:t>
        </w:r>
      </w:hyperlink>
      <w:r w:rsidRPr="00236D81">
        <w:rPr>
          <w:rFonts w:ascii="Times New Roman" w:hAnsi="Times New Roman"/>
          <w:sz w:val="24"/>
          <w:szCs w:val="24"/>
        </w:rPr>
        <w:t xml:space="preserve"> настоящего Административного регламента, направляет имеющиеся материалы в органы прокуратуры.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236D81">
          <w:rPr>
            <w:rStyle w:val="a7"/>
            <w:rFonts w:ascii="Times New Roman" w:hAnsi="Times New Roman"/>
            <w:color w:val="auto"/>
            <w:sz w:val="24"/>
            <w:szCs w:val="24"/>
            <w:u w:val="none"/>
          </w:rPr>
          <w:t>законом</w:t>
        </w:r>
      </w:hyperlink>
      <w:r w:rsidRPr="00236D81">
        <w:rPr>
          <w:rFonts w:ascii="Times New Roman" w:hAnsi="Times New Roman"/>
          <w:sz w:val="24"/>
          <w:szCs w:val="24"/>
        </w:rPr>
        <w:t xml:space="preserve"> от 2 мая 2006 года № 59-ФЗ «О порядке рассмотрения обращений граждан Российской Федерации».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Порядок обжалования решения по жалобе</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Право заявителя на получение информации</w:t>
      </w:r>
      <w:r w:rsidR="00237878" w:rsidRPr="00236D81">
        <w:rPr>
          <w:rFonts w:ascii="Times New Roman" w:hAnsi="Times New Roman"/>
          <w:sz w:val="24"/>
          <w:szCs w:val="24"/>
        </w:rPr>
        <w:t xml:space="preserve"> </w:t>
      </w:r>
      <w:r w:rsidRPr="00236D81">
        <w:rPr>
          <w:rFonts w:ascii="Times New Roman" w:hAnsi="Times New Roman"/>
          <w:sz w:val="24"/>
          <w:szCs w:val="24"/>
        </w:rPr>
        <w:t>и документов, необходимых для обоснования</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и рассмотрения жалобы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5.18. Заявитель имеет право на получение информации и документов для обоснования и рассмотрения жалобы.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Должностные лица Администрации обязаны: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обеспечить объективное, всестороннее и своевременное рассмотрение жалобы;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236D81">
          <w:rPr>
            <w:rStyle w:val="a7"/>
            <w:rFonts w:ascii="Times New Roman" w:hAnsi="Times New Roman"/>
            <w:color w:val="auto"/>
            <w:sz w:val="24"/>
            <w:szCs w:val="24"/>
            <w:u w:val="none"/>
          </w:rPr>
          <w:t>пункте 5.15</w:t>
        </w:r>
      </w:hyperlink>
      <w:r w:rsidRPr="00236D81">
        <w:rPr>
          <w:rFonts w:ascii="Times New Roman" w:hAnsi="Times New Roman"/>
          <w:sz w:val="24"/>
          <w:szCs w:val="24"/>
        </w:rPr>
        <w:t xml:space="preserve"> настоящего Административного регламента.</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Способы информирования заявителей о порядке</w:t>
      </w:r>
      <w:r w:rsidR="00237878" w:rsidRPr="00236D81">
        <w:rPr>
          <w:rFonts w:ascii="Times New Roman" w:hAnsi="Times New Roman"/>
          <w:sz w:val="24"/>
          <w:szCs w:val="24"/>
        </w:rPr>
        <w:t xml:space="preserve"> </w:t>
      </w:r>
      <w:r w:rsidRPr="00236D81">
        <w:rPr>
          <w:rFonts w:ascii="Times New Roman" w:hAnsi="Times New Roman"/>
          <w:sz w:val="24"/>
          <w:szCs w:val="24"/>
        </w:rPr>
        <w:t>подачи и рассмотрения жалобы</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5.19. Администрация обеспечивает:</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w:t>
      </w:r>
      <w:r w:rsidR="009041B7" w:rsidRPr="00236D81">
        <w:rPr>
          <w:rFonts w:ascii="Times New Roman" w:hAnsi="Times New Roman"/>
          <w:sz w:val="24"/>
          <w:szCs w:val="24"/>
        </w:rPr>
        <w:t>ьном сайте Администрации: ________</w:t>
      </w:r>
      <w:r w:rsidRPr="00236D81">
        <w:rPr>
          <w:rFonts w:ascii="Times New Roman" w:hAnsi="Times New Roman"/>
          <w:sz w:val="24"/>
          <w:szCs w:val="24"/>
        </w:rPr>
        <w:t xml:space="preserve"> Едином портале государственных и муниципальных услуг (функций, Портале государственных и муниципальных услуг Республики Башкортостан.</w:t>
      </w:r>
    </w:p>
    <w:p w:rsidR="00031E9C" w:rsidRPr="00236D81" w:rsidRDefault="00031E9C" w:rsidP="002D4A0D">
      <w:pPr>
        <w:pStyle w:val="aff"/>
        <w:ind w:firstLine="567"/>
        <w:jc w:val="both"/>
        <w:rPr>
          <w:rFonts w:ascii="Times New Roman" w:hAnsi="Times New Roman"/>
          <w:sz w:val="24"/>
          <w:szCs w:val="24"/>
        </w:rPr>
      </w:pPr>
      <w:r w:rsidRPr="00236D81">
        <w:rPr>
          <w:rFonts w:ascii="Times New Roman" w:hAnsi="Times New Roman"/>
          <w:sz w:val="24"/>
          <w:szCs w:val="24"/>
        </w:rPr>
        <w:t xml:space="preserve">5.20. Консультирование заявителей о порядке обжалования решений и действий (бездействия) Администрации, его должностных лиц осуществляется по телефону </w:t>
      </w:r>
      <w:r w:rsidR="00722860" w:rsidRPr="00236D81">
        <w:rPr>
          <w:rFonts w:ascii="Times New Roman" w:hAnsi="Times New Roman"/>
          <w:sz w:val="24"/>
          <w:szCs w:val="24"/>
        </w:rPr>
        <w:t xml:space="preserve">(34758) </w:t>
      </w:r>
      <w:r w:rsidR="00025F7E">
        <w:rPr>
          <w:rFonts w:ascii="Times New Roman" w:hAnsi="Times New Roman"/>
          <w:sz w:val="24"/>
          <w:szCs w:val="24"/>
        </w:rPr>
        <w:t>23714</w:t>
      </w:r>
      <w:r w:rsidRPr="00236D81">
        <w:rPr>
          <w:rFonts w:ascii="Times New Roman" w:hAnsi="Times New Roman"/>
          <w:sz w:val="24"/>
          <w:szCs w:val="24"/>
        </w:rPr>
        <w:t xml:space="preserve">, посредством электронной почты </w:t>
      </w:r>
      <w:r w:rsidR="009041B7" w:rsidRPr="00236D81">
        <w:rPr>
          <w:rFonts w:ascii="Times New Roman" w:hAnsi="Times New Roman"/>
          <w:sz w:val="24"/>
          <w:szCs w:val="24"/>
        </w:rPr>
        <w:t>___________</w:t>
      </w:r>
      <w:r w:rsidRPr="00236D81">
        <w:rPr>
          <w:rFonts w:ascii="Times New Roman" w:hAnsi="Times New Roman"/>
          <w:sz w:val="24"/>
          <w:szCs w:val="24"/>
        </w:rPr>
        <w:t xml:space="preserve"> при личном приеме заявителя.</w:t>
      </w:r>
    </w:p>
    <w:p w:rsidR="00031E9C" w:rsidRPr="00236D81" w:rsidRDefault="00031E9C" w:rsidP="002D4A0D">
      <w:pPr>
        <w:pStyle w:val="aff"/>
        <w:ind w:firstLine="567"/>
        <w:jc w:val="both"/>
        <w:rPr>
          <w:rFonts w:ascii="Times New Roman" w:hAnsi="Times New Roman"/>
          <w:sz w:val="24"/>
          <w:szCs w:val="24"/>
        </w:rPr>
      </w:pPr>
    </w:p>
    <w:p w:rsidR="001B6815" w:rsidRPr="00236D81" w:rsidRDefault="001B6815" w:rsidP="002D4A0D">
      <w:pPr>
        <w:pStyle w:val="aff"/>
        <w:ind w:firstLine="567"/>
        <w:jc w:val="both"/>
        <w:rPr>
          <w:rFonts w:ascii="Times New Roman" w:hAnsi="Times New Roman"/>
          <w:sz w:val="24"/>
          <w:szCs w:val="24"/>
        </w:rPr>
      </w:pPr>
    </w:p>
    <w:p w:rsidR="009145C1" w:rsidRPr="00236D81" w:rsidRDefault="009145C1" w:rsidP="002D4A0D">
      <w:pPr>
        <w:pStyle w:val="aff"/>
        <w:ind w:firstLine="567"/>
        <w:jc w:val="both"/>
        <w:rPr>
          <w:rFonts w:ascii="Times New Roman" w:hAnsi="Times New Roman"/>
          <w:sz w:val="24"/>
          <w:szCs w:val="24"/>
        </w:rPr>
      </w:pPr>
    </w:p>
    <w:p w:rsidR="00D95BD8" w:rsidRPr="00236D81" w:rsidRDefault="00D95BD8" w:rsidP="002D4A0D">
      <w:pPr>
        <w:pStyle w:val="aff"/>
        <w:ind w:firstLine="567"/>
        <w:jc w:val="both"/>
        <w:rPr>
          <w:rFonts w:ascii="Times New Roman" w:hAnsi="Times New Roman"/>
          <w:sz w:val="24"/>
          <w:szCs w:val="24"/>
        </w:rPr>
      </w:pPr>
    </w:p>
    <w:p w:rsidR="00D95BD8" w:rsidRPr="00236D81" w:rsidRDefault="00D95BD8" w:rsidP="002D4A0D">
      <w:pPr>
        <w:pStyle w:val="aff"/>
        <w:ind w:firstLine="567"/>
        <w:jc w:val="both"/>
        <w:rPr>
          <w:rFonts w:ascii="Times New Roman" w:hAnsi="Times New Roman"/>
          <w:sz w:val="24"/>
          <w:szCs w:val="24"/>
        </w:rPr>
      </w:pPr>
    </w:p>
    <w:p w:rsidR="00D95BD8" w:rsidRPr="00236D81" w:rsidRDefault="00D95BD8" w:rsidP="001B6815">
      <w:pPr>
        <w:tabs>
          <w:tab w:val="left" w:pos="7425"/>
        </w:tabs>
        <w:jc w:val="both"/>
      </w:pPr>
    </w:p>
    <w:p w:rsidR="00D95BD8" w:rsidRPr="00236D81" w:rsidRDefault="00D95BD8" w:rsidP="001B6815">
      <w:pPr>
        <w:tabs>
          <w:tab w:val="left" w:pos="7425"/>
        </w:tabs>
        <w:jc w:val="both"/>
      </w:pPr>
    </w:p>
    <w:p w:rsidR="00D95BD8" w:rsidRPr="00236D81" w:rsidRDefault="00D95BD8" w:rsidP="001B6815">
      <w:pPr>
        <w:tabs>
          <w:tab w:val="left" w:pos="7425"/>
        </w:tabs>
        <w:jc w:val="both"/>
      </w:pPr>
    </w:p>
    <w:p w:rsidR="00722860" w:rsidRPr="00236D81" w:rsidRDefault="00722860" w:rsidP="001B6815">
      <w:pPr>
        <w:tabs>
          <w:tab w:val="left" w:pos="7425"/>
        </w:tabs>
        <w:jc w:val="both"/>
      </w:pPr>
    </w:p>
    <w:p w:rsidR="00722860" w:rsidRPr="00236D81" w:rsidRDefault="00722860" w:rsidP="001B6815">
      <w:pPr>
        <w:tabs>
          <w:tab w:val="left" w:pos="7425"/>
        </w:tabs>
        <w:jc w:val="both"/>
      </w:pPr>
    </w:p>
    <w:p w:rsidR="00722860" w:rsidRPr="00236D81" w:rsidRDefault="00722860" w:rsidP="001B6815">
      <w:pPr>
        <w:tabs>
          <w:tab w:val="left" w:pos="7425"/>
        </w:tabs>
        <w:jc w:val="both"/>
      </w:pPr>
    </w:p>
    <w:p w:rsidR="009041B7" w:rsidRPr="00236D81" w:rsidRDefault="009041B7" w:rsidP="001B6815">
      <w:pPr>
        <w:tabs>
          <w:tab w:val="left" w:pos="7425"/>
        </w:tabs>
        <w:jc w:val="both"/>
      </w:pPr>
    </w:p>
    <w:p w:rsidR="009041B7" w:rsidRPr="00236D81" w:rsidRDefault="009041B7" w:rsidP="001B6815">
      <w:pPr>
        <w:tabs>
          <w:tab w:val="left" w:pos="7425"/>
        </w:tabs>
        <w:jc w:val="both"/>
      </w:pPr>
    </w:p>
    <w:p w:rsidR="009041B7" w:rsidRPr="00236D81" w:rsidRDefault="009041B7" w:rsidP="001B6815">
      <w:pPr>
        <w:tabs>
          <w:tab w:val="left" w:pos="7425"/>
        </w:tabs>
        <w:jc w:val="both"/>
      </w:pPr>
    </w:p>
    <w:p w:rsidR="009041B7" w:rsidRPr="00236D81" w:rsidRDefault="009041B7" w:rsidP="001B6815">
      <w:pPr>
        <w:tabs>
          <w:tab w:val="left" w:pos="7425"/>
        </w:tabs>
        <w:jc w:val="both"/>
      </w:pPr>
    </w:p>
    <w:p w:rsidR="009041B7" w:rsidRPr="00236D81" w:rsidRDefault="009041B7" w:rsidP="001B6815">
      <w:pPr>
        <w:tabs>
          <w:tab w:val="left" w:pos="7425"/>
        </w:tabs>
        <w:jc w:val="both"/>
      </w:pPr>
    </w:p>
    <w:p w:rsidR="00D95BD8" w:rsidRPr="00236D81" w:rsidRDefault="00D95BD8" w:rsidP="001B6815">
      <w:pPr>
        <w:tabs>
          <w:tab w:val="left" w:pos="7425"/>
        </w:tabs>
        <w:jc w:val="both"/>
      </w:pPr>
    </w:p>
    <w:p w:rsidR="006C1DCB" w:rsidRPr="00236D81" w:rsidRDefault="006C1DCB" w:rsidP="006C1DCB">
      <w:pPr>
        <w:ind w:firstLine="5103"/>
        <w:jc w:val="right"/>
      </w:pPr>
      <w:r w:rsidRPr="00236D81">
        <w:t>Приложение №1</w:t>
      </w:r>
    </w:p>
    <w:p w:rsidR="006C1DCB" w:rsidRPr="00236D81" w:rsidRDefault="006C1DCB" w:rsidP="006C1DCB">
      <w:pPr>
        <w:ind w:left="4536"/>
        <w:jc w:val="right"/>
      </w:pPr>
      <w:r w:rsidRPr="00236D81">
        <w:t xml:space="preserve">к Административному регламенту предоставления </w:t>
      </w:r>
      <w:r w:rsidR="00722860" w:rsidRPr="00236D81">
        <w:t xml:space="preserve">Администрацией сельского поселения </w:t>
      </w:r>
      <w:r w:rsidR="00025F7E">
        <w:t xml:space="preserve">Акъюловский </w:t>
      </w:r>
      <w:r w:rsidR="00722860" w:rsidRPr="00236D81">
        <w:t>сельсовет муниципального района Хайбуллинский район Республики Башкортостан</w:t>
      </w:r>
      <w:r w:rsidRPr="00236D81">
        <w:t xml:space="preserve"> муниципальной услуги «</w:t>
      </w:r>
      <w:r w:rsidR="00663032" w:rsidRPr="00236D81">
        <w:t>Предоставление в постоянное (бессрочное)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 или прекращение права постоянного (бессрочного) пользования указанным земельным участком</w:t>
      </w:r>
      <w:r w:rsidRPr="00236D81">
        <w:t>»</w:t>
      </w:r>
    </w:p>
    <w:p w:rsidR="006C1DCB" w:rsidRPr="00236D81" w:rsidRDefault="006C1DCB" w:rsidP="006C1DCB">
      <w:pPr>
        <w:jc w:val="center"/>
      </w:pPr>
    </w:p>
    <w:p w:rsidR="006C1DCB" w:rsidRPr="00236D81" w:rsidRDefault="006C1DCB" w:rsidP="006C1DCB">
      <w:pPr>
        <w:ind w:firstLine="4536"/>
      </w:pPr>
      <w:r w:rsidRPr="00236D81">
        <w:t xml:space="preserve">Главе </w:t>
      </w:r>
      <w:r w:rsidR="00722860" w:rsidRPr="00236D81">
        <w:t>сельского поселения</w:t>
      </w:r>
    </w:p>
    <w:p w:rsidR="006C1DCB" w:rsidRPr="00236D81" w:rsidRDefault="006C1DCB" w:rsidP="006C1DCB">
      <w:pPr>
        <w:ind w:firstLine="4536"/>
      </w:pPr>
      <w:r w:rsidRPr="00236D81">
        <w:t>____________________________________</w:t>
      </w:r>
    </w:p>
    <w:p w:rsidR="006C1DCB" w:rsidRPr="00236D81" w:rsidRDefault="006C1DCB" w:rsidP="006C1DCB">
      <w:pPr>
        <w:ind w:firstLine="4536"/>
      </w:pPr>
      <w:r w:rsidRPr="00236D81">
        <w:t>от __________________________________</w:t>
      </w:r>
    </w:p>
    <w:p w:rsidR="006C1DCB" w:rsidRPr="00236D81" w:rsidRDefault="006C1DCB" w:rsidP="006C1DCB">
      <w:pPr>
        <w:ind w:firstLine="5954"/>
      </w:pPr>
      <w:r w:rsidRPr="00236D81">
        <w:t>(Фамилия Имя Отчество)</w:t>
      </w:r>
    </w:p>
    <w:p w:rsidR="006C1DCB" w:rsidRPr="00236D81" w:rsidRDefault="006C1DCB" w:rsidP="006C1DCB">
      <w:pPr>
        <w:ind w:firstLine="4536"/>
      </w:pPr>
      <w:r w:rsidRPr="00236D81">
        <w:t>паспорт ______________________________</w:t>
      </w:r>
    </w:p>
    <w:p w:rsidR="006C1DCB" w:rsidRPr="00236D81" w:rsidRDefault="006C1DCB" w:rsidP="006C1DCB">
      <w:pPr>
        <w:ind w:firstLine="6237"/>
      </w:pPr>
      <w:r w:rsidRPr="00236D81">
        <w:t>(серия, номер)</w:t>
      </w:r>
    </w:p>
    <w:p w:rsidR="006C1DCB" w:rsidRPr="00236D81" w:rsidRDefault="006C1DCB" w:rsidP="006C1DCB">
      <w:pPr>
        <w:ind w:firstLine="4536"/>
      </w:pPr>
      <w:r w:rsidRPr="00236D81">
        <w:lastRenderedPageBreak/>
        <w:t>выдан ________________________________</w:t>
      </w:r>
    </w:p>
    <w:p w:rsidR="006C1DCB" w:rsidRPr="00236D81" w:rsidRDefault="006C1DCB" w:rsidP="006C1DCB">
      <w:pPr>
        <w:ind w:firstLine="4536"/>
      </w:pPr>
      <w:r w:rsidRPr="00236D81">
        <w:t>______________________________________</w:t>
      </w:r>
    </w:p>
    <w:p w:rsidR="006C1DCB" w:rsidRPr="00236D81" w:rsidRDefault="006C1DCB" w:rsidP="006C1DCB">
      <w:pPr>
        <w:ind w:firstLine="6096"/>
      </w:pPr>
      <w:r w:rsidRPr="00236D81">
        <w:t>(кем и когда выдан)</w:t>
      </w:r>
    </w:p>
    <w:p w:rsidR="006C1DCB" w:rsidRPr="00236D81" w:rsidRDefault="006C1DCB" w:rsidP="006C1DCB">
      <w:pPr>
        <w:ind w:firstLine="4536"/>
      </w:pPr>
      <w:r w:rsidRPr="00236D81">
        <w:t>_______</w:t>
      </w:r>
      <w:r w:rsidRPr="00236D81">
        <w:softHyphen/>
      </w:r>
      <w:r w:rsidRPr="00236D81">
        <w:softHyphen/>
      </w:r>
      <w:r w:rsidRPr="00236D81">
        <w:softHyphen/>
        <w:t>_______________________________</w:t>
      </w:r>
    </w:p>
    <w:p w:rsidR="006C1DCB" w:rsidRPr="00236D81" w:rsidRDefault="006C1DCB" w:rsidP="006C1DCB">
      <w:pPr>
        <w:ind w:firstLine="6096"/>
      </w:pPr>
      <w:r w:rsidRPr="00236D81">
        <w:t>(код подразделения)</w:t>
      </w:r>
    </w:p>
    <w:p w:rsidR="006C1DCB" w:rsidRPr="00236D81" w:rsidRDefault="006C1DCB" w:rsidP="006C1DCB">
      <w:pPr>
        <w:ind w:firstLine="4536"/>
      </w:pPr>
      <w:r w:rsidRPr="00236D81">
        <w:t>______________________________________</w:t>
      </w:r>
    </w:p>
    <w:p w:rsidR="006C1DCB" w:rsidRPr="00236D81" w:rsidRDefault="006C1DCB" w:rsidP="006C1DCB">
      <w:pPr>
        <w:ind w:firstLine="5245"/>
      </w:pPr>
      <w:r w:rsidRPr="00236D81">
        <w:t xml:space="preserve">(почтовый адрес и (или) адрес электронной </w:t>
      </w:r>
    </w:p>
    <w:p w:rsidR="006C1DCB" w:rsidRPr="00236D81" w:rsidRDefault="006C1DCB" w:rsidP="006C1DCB">
      <w:pPr>
        <w:ind w:firstLine="4536"/>
      </w:pPr>
      <w:r w:rsidRPr="00236D81">
        <w:t>______________________________________</w:t>
      </w:r>
    </w:p>
    <w:p w:rsidR="006C1DCB" w:rsidRPr="00236D81" w:rsidRDefault="006C1DCB" w:rsidP="00722860">
      <w:pPr>
        <w:ind w:firstLine="4678"/>
      </w:pPr>
      <w:r w:rsidRPr="00236D81">
        <w:t>почты для связи, номер телефона для контакта)</w:t>
      </w:r>
    </w:p>
    <w:p w:rsidR="006C1DCB" w:rsidRPr="00236D81" w:rsidRDefault="006C1DCB" w:rsidP="006C1DCB">
      <w:pPr>
        <w:jc w:val="center"/>
      </w:pPr>
    </w:p>
    <w:p w:rsidR="006C1DCB" w:rsidRPr="00236D81" w:rsidRDefault="006C1DCB" w:rsidP="006C1DCB">
      <w:pPr>
        <w:jc w:val="center"/>
      </w:pPr>
      <w:r w:rsidRPr="00236D81">
        <w:t>ЗАЯВЛЕНИЕ</w:t>
      </w:r>
    </w:p>
    <w:p w:rsidR="006C1DCB" w:rsidRPr="00236D81" w:rsidRDefault="006C1DCB" w:rsidP="006C1DCB">
      <w:pPr>
        <w:jc w:val="center"/>
      </w:pPr>
    </w:p>
    <w:p w:rsidR="006C1DCB" w:rsidRPr="00236D81" w:rsidRDefault="006C1DCB" w:rsidP="006C1DCB">
      <w:pPr>
        <w:ind w:firstLine="709"/>
        <w:jc w:val="both"/>
      </w:pPr>
      <w:r w:rsidRPr="00236D81">
        <w:t xml:space="preserve">Прошу предоставить </w:t>
      </w:r>
      <w:r w:rsidR="00663032" w:rsidRPr="00236D81">
        <w:t>в постоянное (бессрочное) пользование земельный участок, находящи</w:t>
      </w:r>
      <w:r w:rsidRPr="00236D81">
        <w:t>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 расположенный по адресу:__________________________ _____________________________________________________________________________.</w:t>
      </w:r>
    </w:p>
    <w:p w:rsidR="006C1DCB" w:rsidRPr="00236D81" w:rsidRDefault="006C1DCB" w:rsidP="006C1DCB">
      <w:pPr>
        <w:ind w:firstLine="709"/>
        <w:jc w:val="both"/>
      </w:pPr>
      <w:r w:rsidRPr="00236D81">
        <w:t>К заявлению прилагаются:</w:t>
      </w:r>
    </w:p>
    <w:p w:rsidR="006C1DCB" w:rsidRPr="00236D81" w:rsidRDefault="006C1DCB" w:rsidP="006C1DCB">
      <w:pPr>
        <w:numPr>
          <w:ilvl w:val="0"/>
          <w:numId w:val="27"/>
        </w:numPr>
        <w:tabs>
          <w:tab w:val="left" w:pos="426"/>
        </w:tabs>
        <w:ind w:left="0" w:firstLine="0"/>
        <w:jc w:val="both"/>
      </w:pPr>
      <w:r w:rsidRPr="00236D81">
        <w:t>___________________________________________________________________,</w:t>
      </w:r>
    </w:p>
    <w:p w:rsidR="006C1DCB" w:rsidRPr="00236D81" w:rsidRDefault="006C1DCB" w:rsidP="006C1DCB">
      <w:pPr>
        <w:numPr>
          <w:ilvl w:val="0"/>
          <w:numId w:val="27"/>
        </w:numPr>
        <w:tabs>
          <w:tab w:val="left" w:pos="426"/>
        </w:tabs>
        <w:ind w:left="0" w:firstLine="0"/>
        <w:jc w:val="both"/>
      </w:pPr>
      <w:r w:rsidRPr="00236D81">
        <w:t>___________________________________________________________________,</w:t>
      </w:r>
    </w:p>
    <w:p w:rsidR="006C1DCB" w:rsidRPr="00236D81" w:rsidRDefault="006C1DCB" w:rsidP="003F529A">
      <w:pPr>
        <w:numPr>
          <w:ilvl w:val="0"/>
          <w:numId w:val="27"/>
        </w:numPr>
        <w:tabs>
          <w:tab w:val="left" w:pos="426"/>
        </w:tabs>
        <w:ind w:left="0" w:firstLine="0"/>
        <w:jc w:val="both"/>
      </w:pPr>
      <w:r w:rsidRPr="00236D81">
        <w:t>___________________________________________________________________,</w:t>
      </w:r>
    </w:p>
    <w:p w:rsidR="006C1DCB" w:rsidRPr="00236D81" w:rsidRDefault="003F529A" w:rsidP="003F529A">
      <w:pPr>
        <w:tabs>
          <w:tab w:val="left" w:pos="426"/>
        </w:tabs>
        <w:jc w:val="both"/>
      </w:pPr>
      <w:r w:rsidRPr="00236D81">
        <w:t xml:space="preserve">                             </w:t>
      </w:r>
      <w:r w:rsidR="006C1DCB" w:rsidRPr="00236D81">
        <w:t>________   _____________     __________________</w:t>
      </w:r>
    </w:p>
    <w:p w:rsidR="006C1DCB" w:rsidRPr="00236D81" w:rsidRDefault="003F529A" w:rsidP="003F529A">
      <w:pPr>
        <w:tabs>
          <w:tab w:val="left" w:pos="426"/>
        </w:tabs>
        <w:jc w:val="both"/>
      </w:pPr>
      <w:r w:rsidRPr="00236D81">
        <w:t xml:space="preserve">                             </w:t>
      </w:r>
      <w:r w:rsidR="006C1DCB" w:rsidRPr="00236D81">
        <w:t xml:space="preserve">(дата)                    </w:t>
      </w:r>
      <w:r w:rsidRPr="00236D81">
        <w:t xml:space="preserve">(подпись)     </w:t>
      </w:r>
      <w:r w:rsidR="006C1DCB" w:rsidRPr="00236D81">
        <w:t xml:space="preserve"> (</w:t>
      </w:r>
      <w:r w:rsidR="00D223B6" w:rsidRPr="00236D81">
        <w:t>Фамилия И.О. руководителя)</w:t>
      </w:r>
    </w:p>
    <w:p w:rsidR="00D223B6" w:rsidRPr="00236D81" w:rsidRDefault="00D223B6" w:rsidP="006C1DCB">
      <w:pPr>
        <w:tabs>
          <w:tab w:val="left" w:pos="426"/>
        </w:tabs>
        <w:ind w:firstLine="4111"/>
        <w:jc w:val="both"/>
      </w:pPr>
    </w:p>
    <w:p w:rsidR="00D223B6" w:rsidRPr="00236D81" w:rsidRDefault="00D223B6" w:rsidP="00D223B6">
      <w:r w:rsidRPr="00236D81">
        <w:t>Исп. _______________________     ____________________________</w:t>
      </w:r>
    </w:p>
    <w:p w:rsidR="00D223B6" w:rsidRPr="00236D81" w:rsidRDefault="00D223B6" w:rsidP="00D223B6">
      <w:r w:rsidRPr="00236D81">
        <w:t>(Фамилия И.О.)                      (номер телефона для контакта)</w:t>
      </w:r>
    </w:p>
    <w:p w:rsidR="00D223B6" w:rsidRPr="00236D81" w:rsidRDefault="00D223B6" w:rsidP="00D223B6">
      <w:r w:rsidRPr="00236D81">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3F529A" w:rsidRPr="00236D81" w:rsidRDefault="003F529A" w:rsidP="00CD29E7">
      <w:pPr>
        <w:ind w:firstLine="5103"/>
        <w:jc w:val="right"/>
      </w:pPr>
    </w:p>
    <w:p w:rsidR="002D4A0D" w:rsidRPr="00236D81" w:rsidRDefault="002D4A0D" w:rsidP="00CD29E7">
      <w:pPr>
        <w:ind w:firstLine="5103"/>
        <w:jc w:val="right"/>
      </w:pPr>
    </w:p>
    <w:p w:rsidR="002D4A0D" w:rsidRPr="00236D81" w:rsidRDefault="002D4A0D" w:rsidP="00CD29E7">
      <w:pPr>
        <w:ind w:firstLine="5103"/>
        <w:jc w:val="right"/>
      </w:pPr>
    </w:p>
    <w:p w:rsidR="00CD29E7" w:rsidRPr="00236D81" w:rsidRDefault="00CD29E7" w:rsidP="00CD29E7">
      <w:pPr>
        <w:ind w:firstLine="5103"/>
        <w:jc w:val="right"/>
      </w:pPr>
      <w:r w:rsidRPr="00236D81">
        <w:t>Приложение №2</w:t>
      </w:r>
    </w:p>
    <w:p w:rsidR="00722860" w:rsidRPr="00236D81" w:rsidRDefault="00722860" w:rsidP="00722860">
      <w:pPr>
        <w:ind w:left="4536"/>
        <w:jc w:val="right"/>
      </w:pPr>
      <w:r w:rsidRPr="00236D81">
        <w:t xml:space="preserve">к Административному регламенту предоставления Администрацией сельского поселения </w:t>
      </w:r>
      <w:r w:rsidR="00025F7E">
        <w:t xml:space="preserve">Акъюловский </w:t>
      </w:r>
      <w:r w:rsidRPr="00236D81">
        <w:t>сельсовет муниципального района Хайбуллинский район Республики Башкортостан муниципальной услуги «Предоставление в постоянное (бессрочное)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 или прекращение права постоянного (бессрочного) пользования указанным земельным участком»</w:t>
      </w:r>
    </w:p>
    <w:p w:rsidR="00722860" w:rsidRPr="00236D81" w:rsidRDefault="00722860" w:rsidP="00CD29E7">
      <w:pPr>
        <w:jc w:val="center"/>
      </w:pPr>
    </w:p>
    <w:p w:rsidR="00CD29E7" w:rsidRPr="00236D81" w:rsidRDefault="00CD29E7" w:rsidP="00CD29E7">
      <w:pPr>
        <w:jc w:val="center"/>
      </w:pPr>
      <w:r w:rsidRPr="00236D81">
        <w:t>Блок-схема</w:t>
      </w:r>
    </w:p>
    <w:p w:rsidR="00CD29E7" w:rsidRPr="00236D81" w:rsidRDefault="00CD29E7" w:rsidP="00CD29E7">
      <w:pPr>
        <w:jc w:val="center"/>
      </w:pPr>
      <w:r w:rsidRPr="00236D81">
        <w:t>административных процедур предоставления муниципальной услуги</w:t>
      </w:r>
    </w:p>
    <w:p w:rsidR="00CD29E7" w:rsidRPr="00236D81" w:rsidRDefault="00CD29E7" w:rsidP="00CD29E7"/>
    <w:p w:rsidR="00CD29E7" w:rsidRPr="00236D81" w:rsidRDefault="00CD29E7" w:rsidP="00CD29E7">
      <w:pPr>
        <w:spacing w:before="120"/>
        <w:jc w:val="center"/>
      </w:pPr>
      <w:r w:rsidRPr="00236D81">
        <w:t xml:space="preserve"> (бессрочного) пользования указанным земельным </w:t>
      </w:r>
      <w:r w:rsidR="0083781D">
        <w:rPr>
          <w:noProof/>
        </w:rPr>
        <w:pict>
          <v:rect id="_x0000_s1091" style="position:absolute;left:0;text-align:left;margin-left:93.6pt;margin-top:5.5pt;width:4in;height:42.75pt;z-index:251650048;mso-position-horizontal-relative:text;mso-position-vertical-relative:text">
            <v:textbox style="mso-next-textbox:#_x0000_s1091">
              <w:txbxContent>
                <w:p w:rsidR="00CD29E7" w:rsidRDefault="00CD29E7" w:rsidP="00CD29E7">
                  <w:pPr>
                    <w:rPr>
                      <w:sz w:val="20"/>
                      <w:szCs w:val="20"/>
                    </w:rPr>
                  </w:pPr>
                  <w:r w:rsidRPr="00C74E85">
                    <w:rPr>
                      <w:sz w:val="20"/>
                      <w:szCs w:val="20"/>
                    </w:rPr>
                    <w:t>Прием и регистрация</w:t>
                  </w:r>
                  <w:r>
                    <w:rPr>
                      <w:sz w:val="20"/>
                      <w:szCs w:val="20"/>
                    </w:rPr>
                    <w:t xml:space="preserve"> заявления </w:t>
                  </w:r>
                </w:p>
                <w:p w:rsidR="00CD29E7" w:rsidRDefault="00CD29E7" w:rsidP="00CD29E7">
                  <w:pPr>
                    <w:rPr>
                      <w:sz w:val="22"/>
                      <w:szCs w:val="22"/>
                    </w:rPr>
                  </w:pPr>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rPr>
                      <w:sz w:val="22"/>
                      <w:szCs w:val="22"/>
                    </w:rPr>
                    <w:t xml:space="preserve"> </w:t>
                  </w:r>
                </w:p>
              </w:txbxContent>
            </v:textbox>
          </v:rect>
        </w:pict>
      </w:r>
    </w:p>
    <w:p w:rsidR="00CD29E7" w:rsidRPr="00236D81" w:rsidRDefault="00CD29E7" w:rsidP="00CD29E7">
      <w:pPr>
        <w:tabs>
          <w:tab w:val="left" w:pos="4358"/>
        </w:tabs>
        <w:autoSpaceDE w:val="0"/>
        <w:autoSpaceDN w:val="0"/>
        <w:adjustRightInd w:val="0"/>
        <w:ind w:firstLine="540"/>
        <w:jc w:val="both"/>
      </w:pPr>
      <w:r w:rsidRPr="00236D81">
        <w:tab/>
      </w:r>
    </w:p>
    <w:p w:rsidR="00CD29E7" w:rsidRPr="00236D81" w:rsidRDefault="0083781D" w:rsidP="00CD29E7">
      <w:pPr>
        <w:tabs>
          <w:tab w:val="left" w:pos="3844"/>
        </w:tabs>
        <w:autoSpaceDE w:val="0"/>
        <w:autoSpaceDN w:val="0"/>
        <w:adjustRightInd w:val="0"/>
        <w:ind w:firstLine="540"/>
        <w:jc w:val="both"/>
      </w:pPr>
      <w:r>
        <w:rPr>
          <w:noProof/>
        </w:rPr>
        <w:pict>
          <v:line id="_x0000_s1094" style="position:absolute;left:0;text-align:left;flip:x;z-index:251653120" from="138.6pt,14.65pt" to="237.6pt,32.65pt">
            <v:stroke endarrow="block"/>
          </v:line>
        </w:pict>
      </w:r>
      <w:r w:rsidR="00CD29E7" w:rsidRPr="00236D81">
        <w:tab/>
      </w:r>
    </w:p>
    <w:p w:rsidR="00CD29E7" w:rsidRPr="00236D81" w:rsidRDefault="00CD29E7" w:rsidP="00CD29E7">
      <w:pPr>
        <w:autoSpaceDE w:val="0"/>
        <w:autoSpaceDN w:val="0"/>
        <w:adjustRightInd w:val="0"/>
        <w:ind w:firstLine="540"/>
        <w:jc w:val="both"/>
      </w:pPr>
    </w:p>
    <w:p w:rsidR="00CD29E7" w:rsidRPr="00236D81" w:rsidRDefault="0083781D" w:rsidP="00CD29E7">
      <w:pPr>
        <w:autoSpaceDE w:val="0"/>
        <w:autoSpaceDN w:val="0"/>
        <w:adjustRightInd w:val="0"/>
        <w:ind w:firstLine="540"/>
        <w:jc w:val="both"/>
      </w:pPr>
      <w:r>
        <w:rPr>
          <w:noProof/>
        </w:rPr>
        <w:pict>
          <v:rect id="_x0000_s1093" style="position:absolute;left:0;text-align:left;margin-left:35.6pt;margin-top:12.3pt;width:235.5pt;height:58.05pt;z-index:251652096">
            <v:textbox style="mso-next-textbox:#_x0000_s1093">
              <w:txbxContent>
                <w:p w:rsidR="00CD29E7" w:rsidRDefault="00CD29E7" w:rsidP="00CD29E7">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txbxContent>
            </v:textbox>
          </v:rect>
        </w:pict>
      </w:r>
      <w:r>
        <w:rPr>
          <w:noProof/>
        </w:rPr>
        <w:pict>
          <v:rect id="_x0000_s1108" style="position:absolute;left:0;text-align:left;margin-left:301.6pt;margin-top:1.55pt;width:175.5pt;height:59.25pt;z-index:251667456">
            <v:textbox style="mso-next-textbox:#_x0000_s1108">
              <w:txbxContent>
                <w:p w:rsidR="00CD29E7" w:rsidRPr="006461B1" w:rsidRDefault="00D141CF" w:rsidP="00CD29E7">
                  <w:pPr>
                    <w:rPr>
                      <w:sz w:val="20"/>
                      <w:szCs w:val="20"/>
                    </w:rPr>
                  </w:pPr>
                  <w:r>
                    <w:rPr>
                      <w:sz w:val="20"/>
                      <w:szCs w:val="20"/>
                    </w:rPr>
                    <w:t xml:space="preserve">Отказ в предоставлении </w:t>
                  </w:r>
                  <w:r w:rsidR="00CD29E7">
                    <w:rPr>
                      <w:sz w:val="20"/>
                      <w:szCs w:val="20"/>
                    </w:rPr>
                    <w:t xml:space="preserve">в случае наличия оснований, указанных в статье 39.17 Земельного кодекса РФ </w:t>
                  </w:r>
                </w:p>
                <w:p w:rsidR="00CD29E7" w:rsidRDefault="00CD29E7" w:rsidP="00CD29E7">
                  <w:pPr>
                    <w:jc w:val="center"/>
                  </w:pPr>
                </w:p>
                <w:p w:rsidR="00CD29E7" w:rsidRDefault="00CD29E7" w:rsidP="00CD29E7"/>
              </w:txbxContent>
            </v:textbox>
          </v:rect>
        </w:pict>
      </w:r>
    </w:p>
    <w:p w:rsidR="00CD29E7" w:rsidRPr="00236D81" w:rsidRDefault="00CD29E7" w:rsidP="00CD29E7">
      <w:pPr>
        <w:tabs>
          <w:tab w:val="left" w:pos="4508"/>
        </w:tabs>
        <w:autoSpaceDE w:val="0"/>
        <w:autoSpaceDN w:val="0"/>
        <w:adjustRightInd w:val="0"/>
        <w:ind w:firstLine="540"/>
        <w:jc w:val="both"/>
      </w:pPr>
      <w:r w:rsidRPr="00236D81">
        <w:tab/>
      </w:r>
    </w:p>
    <w:p w:rsidR="00CD29E7" w:rsidRPr="00236D81" w:rsidRDefault="0083781D" w:rsidP="00CD29E7">
      <w:pPr>
        <w:autoSpaceDE w:val="0"/>
        <w:autoSpaceDN w:val="0"/>
        <w:adjustRightInd w:val="0"/>
        <w:ind w:firstLine="540"/>
        <w:jc w:val="both"/>
      </w:pPr>
      <w:r>
        <w:rPr>
          <w:noProof/>
        </w:rPr>
        <w:pict>
          <v:shapetype id="_x0000_t32" coordsize="21600,21600" o:spt="32" o:oned="t" path="m,l21600,21600e" filled="f">
            <v:path arrowok="t" fillok="f" o:connecttype="none"/>
            <o:lock v:ext="edit" shapetype="t"/>
          </v:shapetype>
          <v:shape id="_x0000_s1107" type="#_x0000_t32" style="position:absolute;left:0;text-align:left;margin-left:268.1pt;margin-top:1.9pt;width:42pt;height:0;z-index:251666432" o:connectortype="straight">
            <v:stroke endarrow="block"/>
          </v:shape>
        </w:pict>
      </w:r>
    </w:p>
    <w:p w:rsidR="00CD29E7" w:rsidRPr="00236D81" w:rsidRDefault="0083781D" w:rsidP="00CD29E7">
      <w:pPr>
        <w:autoSpaceDE w:val="0"/>
        <w:autoSpaceDN w:val="0"/>
        <w:adjustRightInd w:val="0"/>
        <w:ind w:firstLine="540"/>
        <w:jc w:val="both"/>
      </w:pPr>
      <w:r>
        <w:rPr>
          <w:noProof/>
        </w:rPr>
        <w:pict>
          <v:line id="_x0000_s1103" style="position:absolute;left:0;text-align:left;z-index:251662336" from="88.45pt,8.6pt" to="88.45pt,41.45pt">
            <v:stroke endarrow="block"/>
          </v:line>
        </w:pict>
      </w:r>
    </w:p>
    <w:p w:rsidR="00CD29E7" w:rsidRPr="00236D81" w:rsidRDefault="00CD29E7" w:rsidP="00CD29E7">
      <w:pPr>
        <w:autoSpaceDE w:val="0"/>
        <w:autoSpaceDN w:val="0"/>
        <w:adjustRightInd w:val="0"/>
        <w:ind w:firstLine="540"/>
        <w:jc w:val="both"/>
      </w:pPr>
    </w:p>
    <w:p w:rsidR="00CD29E7" w:rsidRPr="00236D81" w:rsidRDefault="0083781D" w:rsidP="00CD29E7">
      <w:pPr>
        <w:tabs>
          <w:tab w:val="left" w:pos="4520"/>
        </w:tabs>
        <w:autoSpaceDE w:val="0"/>
        <w:autoSpaceDN w:val="0"/>
        <w:adjustRightInd w:val="0"/>
        <w:ind w:firstLine="540"/>
        <w:jc w:val="both"/>
      </w:pPr>
      <w:r>
        <w:rPr>
          <w:noProof/>
        </w:rPr>
        <w:pict>
          <v:rect id="_x0000_s1095" style="position:absolute;left:0;text-align:left;margin-left:13.25pt;margin-top:9.3pt;width:316pt;height:60.45pt;z-index:251654144">
            <v:textbox style="mso-next-textbox:#_x0000_s1095">
              <w:txbxContent>
                <w:p w:rsidR="00CD29E7" w:rsidRPr="002E5C3B" w:rsidRDefault="00CD29E7" w:rsidP="00CD29E7">
                  <w:pPr>
                    <w:jc w:val="both"/>
                    <w:rPr>
                      <w:sz w:val="20"/>
                      <w:szCs w:val="20"/>
                    </w:rPr>
                  </w:pPr>
                  <w:r>
                    <w:rPr>
                      <w:sz w:val="20"/>
                      <w:szCs w:val="20"/>
                    </w:rPr>
                    <w:t>Формирование и н</w:t>
                  </w:r>
                  <w:r w:rsidRPr="002E5C3B">
                    <w:rPr>
                      <w:sz w:val="20"/>
                      <w:szCs w:val="20"/>
                    </w:rPr>
                    <w:t>аправление межведомственных запросов:</w:t>
                  </w:r>
                </w:p>
                <w:p w:rsidR="00CD29E7" w:rsidRDefault="00CD29E7" w:rsidP="00CD29E7">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в Росреестр по РБ;</w:t>
                  </w:r>
                </w:p>
                <w:p w:rsidR="00CD29E7" w:rsidRPr="003811C5" w:rsidRDefault="00CD29E7" w:rsidP="00CD29E7">
                  <w:pPr>
                    <w:jc w:val="both"/>
                    <w:rPr>
                      <w:sz w:val="20"/>
                      <w:szCs w:val="20"/>
                    </w:rPr>
                  </w:pPr>
                  <w:r w:rsidRPr="003811C5">
                    <w:rPr>
                      <w:sz w:val="20"/>
                      <w:szCs w:val="20"/>
                    </w:rPr>
                    <w:t>о предоставлении кадастрового паспорта  - в филиал ФГБУ «ФКП Росреестра» по РБ</w:t>
                  </w:r>
                  <w:r>
                    <w:rPr>
                      <w:sz w:val="20"/>
                      <w:szCs w:val="20"/>
                    </w:rPr>
                    <w:t>.</w:t>
                  </w:r>
                </w:p>
                <w:p w:rsidR="00CD29E7" w:rsidRPr="002E5C3B" w:rsidRDefault="00CD29E7" w:rsidP="00CD29E7">
                  <w:pPr>
                    <w:jc w:val="both"/>
                    <w:rPr>
                      <w:sz w:val="20"/>
                      <w:szCs w:val="20"/>
                    </w:rPr>
                  </w:pPr>
                </w:p>
                <w:p w:rsidR="00CD29E7" w:rsidRPr="00FB72A4" w:rsidRDefault="00CD29E7" w:rsidP="00CD29E7">
                  <w:pPr>
                    <w:jc w:val="both"/>
                  </w:pPr>
                </w:p>
              </w:txbxContent>
            </v:textbox>
          </v:rect>
        </w:pict>
      </w:r>
      <w:r w:rsidR="00CD29E7" w:rsidRPr="00236D81">
        <w:tab/>
      </w:r>
    </w:p>
    <w:p w:rsidR="00CD29E7" w:rsidRPr="00236D81" w:rsidRDefault="00CD29E7" w:rsidP="00CD29E7">
      <w:pPr>
        <w:tabs>
          <w:tab w:val="left" w:pos="4425"/>
        </w:tabs>
        <w:autoSpaceDE w:val="0"/>
        <w:autoSpaceDN w:val="0"/>
        <w:adjustRightInd w:val="0"/>
        <w:ind w:firstLine="540"/>
        <w:jc w:val="both"/>
      </w:pPr>
      <w:r w:rsidRPr="00236D81">
        <w:tab/>
      </w:r>
      <w:r w:rsidR="0083781D">
        <w:rPr>
          <w:noProof/>
        </w:rPr>
        <w:pict>
          <v:line id="_x0000_s1092" style="position:absolute;left:0;text-align:left;z-index:251651072;mso-position-horizontal-relative:text;mso-position-vertical-relative:text" from="237.6pt,11.2pt" to="237.6pt,38.2pt">
            <v:stroke endarrow="block"/>
          </v:line>
        </w:pict>
      </w:r>
    </w:p>
    <w:p w:rsidR="00CD29E7" w:rsidRPr="00236D81" w:rsidRDefault="00CD29E7" w:rsidP="00CD29E7">
      <w:pPr>
        <w:tabs>
          <w:tab w:val="left" w:pos="7150"/>
        </w:tabs>
      </w:pPr>
    </w:p>
    <w:p w:rsidR="00CD29E7" w:rsidRPr="00236D81" w:rsidRDefault="00CD29E7" w:rsidP="00CD29E7">
      <w:pPr>
        <w:tabs>
          <w:tab w:val="left" w:pos="7150"/>
        </w:tabs>
      </w:pPr>
    </w:p>
    <w:p w:rsidR="00CD29E7" w:rsidRPr="00236D81" w:rsidRDefault="0083781D" w:rsidP="00CD29E7">
      <w:pPr>
        <w:tabs>
          <w:tab w:val="left" w:pos="7150"/>
        </w:tabs>
      </w:pPr>
      <w:r>
        <w:rPr>
          <w:noProof/>
        </w:rPr>
        <w:pict>
          <v:line id="_x0000_s1101" style="position:absolute;z-index:251660288" from="184.8pt,9pt" to="310.1pt,32.55pt">
            <v:stroke endarrow="block"/>
          </v:line>
        </w:pict>
      </w:r>
      <w:r>
        <w:rPr>
          <w:noProof/>
        </w:rPr>
        <w:pict>
          <v:shape id="_x0000_s1104" type="#_x0000_t32" style="position:absolute;margin-left:72.3pt;margin-top:5.35pt;width:0;height:28.55pt;z-index:251663360" o:connectortype="straight">
            <v:stroke endarrow="block"/>
          </v:shape>
        </w:pict>
      </w:r>
    </w:p>
    <w:p w:rsidR="00CD29E7" w:rsidRPr="00236D81" w:rsidRDefault="00CD29E7" w:rsidP="00CD29E7">
      <w:pPr>
        <w:tabs>
          <w:tab w:val="left" w:pos="7150"/>
        </w:tabs>
      </w:pPr>
    </w:p>
    <w:p w:rsidR="00CD29E7" w:rsidRPr="00236D81" w:rsidRDefault="0083781D" w:rsidP="00CD29E7">
      <w:r>
        <w:rPr>
          <w:noProof/>
        </w:rPr>
        <w:pict>
          <v:rect id="_x0000_s1089" style="position:absolute;margin-left:13.25pt;margin-top:2.7pt;width:235.75pt;height:72.5pt;z-index:251648000">
            <v:textbox style="mso-next-textbox:#_x0000_s1089">
              <w:txbxContent>
                <w:p w:rsidR="00CD29E7" w:rsidRDefault="00CD29E7" w:rsidP="00CD29E7">
                  <w:pPr>
                    <w:rPr>
                      <w:color w:val="000000"/>
                      <w:sz w:val="20"/>
                      <w:szCs w:val="20"/>
                    </w:rPr>
                  </w:pPr>
                  <w:r>
                    <w:rPr>
                      <w:sz w:val="20"/>
                      <w:szCs w:val="20"/>
                    </w:rPr>
                    <w:t>1</w:t>
                  </w:r>
                  <w:r w:rsidRPr="006461B1">
                    <w:rPr>
                      <w:sz w:val="20"/>
                      <w:szCs w:val="20"/>
                    </w:rPr>
                    <w:t xml:space="preserve">. Подготовка </w:t>
                  </w:r>
                  <w:r>
                    <w:rPr>
                      <w:color w:val="000000"/>
                      <w:sz w:val="20"/>
                      <w:szCs w:val="20"/>
                    </w:rPr>
                    <w:t>проекта решения о предоставлении в постоянное (бессрочное) пользование земельного участка</w:t>
                  </w:r>
                </w:p>
                <w:p w:rsidR="00CD29E7" w:rsidRDefault="00CD29E7" w:rsidP="00CD29E7">
                  <w:pPr>
                    <w:rPr>
                      <w:color w:val="000000"/>
                      <w:sz w:val="20"/>
                      <w:szCs w:val="20"/>
                    </w:rPr>
                  </w:pPr>
                  <w:r>
                    <w:rPr>
                      <w:sz w:val="20"/>
                      <w:szCs w:val="20"/>
                    </w:rPr>
                    <w:t>2</w:t>
                  </w:r>
                  <w:r w:rsidRPr="006461B1">
                    <w:rPr>
                      <w:sz w:val="20"/>
                      <w:szCs w:val="20"/>
                    </w:rPr>
                    <w:t>.</w:t>
                  </w:r>
                  <w:r>
                    <w:rPr>
                      <w:sz w:val="20"/>
                      <w:szCs w:val="20"/>
                    </w:rPr>
                    <w:t xml:space="preserve">Принятие решения </w:t>
                  </w:r>
                  <w:r w:rsidRPr="006461B1">
                    <w:rPr>
                      <w:sz w:val="20"/>
                      <w:szCs w:val="20"/>
                    </w:rPr>
                    <w:t xml:space="preserve"> </w:t>
                  </w:r>
                  <w:r w:rsidRPr="006461B1">
                    <w:rPr>
                      <w:color w:val="000000"/>
                      <w:sz w:val="20"/>
                      <w:szCs w:val="20"/>
                    </w:rPr>
                    <w:t>о предоставлении</w:t>
                  </w:r>
                  <w:r>
                    <w:rPr>
                      <w:color w:val="000000"/>
                      <w:sz w:val="20"/>
                      <w:szCs w:val="20"/>
                    </w:rPr>
                    <w:t xml:space="preserve"> земельного</w:t>
                  </w:r>
                  <w:r w:rsidRPr="006461B1">
                    <w:rPr>
                      <w:color w:val="000000"/>
                      <w:sz w:val="20"/>
                      <w:szCs w:val="20"/>
                    </w:rPr>
                    <w:t xml:space="preserve"> учас</w:t>
                  </w:r>
                  <w:r>
                    <w:rPr>
                      <w:color w:val="000000"/>
                      <w:sz w:val="20"/>
                      <w:szCs w:val="20"/>
                    </w:rPr>
                    <w:t>тка</w:t>
                  </w:r>
                  <w:r w:rsidRPr="006461B1">
                    <w:rPr>
                      <w:color w:val="000000"/>
                      <w:sz w:val="20"/>
                      <w:szCs w:val="20"/>
                    </w:rPr>
                    <w:t xml:space="preserve"> </w:t>
                  </w:r>
                </w:p>
                <w:p w:rsidR="00CD29E7" w:rsidRPr="00CF67CD" w:rsidRDefault="00CD29E7" w:rsidP="00CD29E7">
                  <w:pPr>
                    <w:jc w:val="center"/>
                    <w:rPr>
                      <w:sz w:val="20"/>
                      <w:szCs w:val="20"/>
                    </w:rPr>
                  </w:pPr>
                </w:p>
              </w:txbxContent>
            </v:textbox>
          </v:rect>
        </w:pict>
      </w:r>
      <w:r>
        <w:rPr>
          <w:noProof/>
        </w:rPr>
        <w:pict>
          <v:rect id="_x0000_s1099" style="position:absolute;margin-left:289.85pt;margin-top:2.7pt;width:144.75pt;height:55.55pt;z-index:251658240">
            <v:textbox style="mso-next-textbox:#_x0000_s1099">
              <w:txbxContent>
                <w:p w:rsidR="00CD29E7" w:rsidRPr="007764CE" w:rsidRDefault="00CD29E7" w:rsidP="00CD29E7">
                  <w:pPr>
                    <w:rPr>
                      <w:color w:val="000000"/>
                      <w:sz w:val="20"/>
                      <w:szCs w:val="20"/>
                    </w:rPr>
                  </w:pPr>
                  <w:r>
                    <w:rPr>
                      <w:color w:val="000000"/>
                      <w:sz w:val="20"/>
                      <w:szCs w:val="20"/>
                    </w:rPr>
                    <w:t>1</w:t>
                  </w:r>
                  <w:r w:rsidRPr="00DE61A1">
                    <w:rPr>
                      <w:color w:val="000000"/>
                      <w:sz w:val="20"/>
                      <w:szCs w:val="20"/>
                    </w:rPr>
                    <w:t xml:space="preserve">. Подготовка проекта решения </w:t>
                  </w:r>
                  <w:r w:rsidRPr="007764CE">
                    <w:rPr>
                      <w:color w:val="000000"/>
                      <w:sz w:val="20"/>
                      <w:szCs w:val="20"/>
                    </w:rPr>
                    <w:t>об отказе в  соответствии с</w:t>
                  </w:r>
                  <w:r>
                    <w:rPr>
                      <w:color w:val="000000"/>
                      <w:sz w:val="20"/>
                      <w:szCs w:val="20"/>
                    </w:rPr>
                    <w:t xml:space="preserve">о </w:t>
                  </w:r>
                  <w:r w:rsidRPr="007764CE">
                    <w:rPr>
                      <w:rStyle w:val="links8"/>
                      <w:color w:val="106BBE"/>
                      <w:sz w:val="20"/>
                      <w:szCs w:val="20"/>
                    </w:rPr>
                    <w:t>ст.39.16</w:t>
                  </w:r>
                  <w:r w:rsidRPr="007764CE">
                    <w:rPr>
                      <w:rStyle w:val="apple-converted-space"/>
                      <w:color w:val="000000"/>
                      <w:sz w:val="20"/>
                      <w:szCs w:val="20"/>
                    </w:rPr>
                    <w:t> </w:t>
                  </w:r>
                  <w:r w:rsidRPr="007764CE">
                    <w:rPr>
                      <w:color w:val="000000"/>
                      <w:sz w:val="20"/>
                      <w:szCs w:val="20"/>
                    </w:rPr>
                    <w:t xml:space="preserve">ЗК. </w:t>
                  </w:r>
                </w:p>
              </w:txbxContent>
            </v:textbox>
          </v:rect>
        </w:pict>
      </w:r>
    </w:p>
    <w:p w:rsidR="00CD29E7" w:rsidRPr="00236D81" w:rsidRDefault="00CD29E7" w:rsidP="00CD29E7"/>
    <w:p w:rsidR="00CD29E7" w:rsidRPr="00236D81" w:rsidRDefault="00CD29E7" w:rsidP="00CD29E7"/>
    <w:p w:rsidR="00CD29E7" w:rsidRPr="00236D81" w:rsidRDefault="0083781D" w:rsidP="00CD29E7">
      <w:r>
        <w:rPr>
          <w:noProof/>
        </w:rPr>
        <w:pict>
          <v:line id="_x0000_s1102" style="position:absolute;flip:x;z-index:251661312" from="359.85pt,11.4pt" to="359.85pt,36.15pt">
            <v:stroke endarrow="block"/>
          </v:line>
        </w:pict>
      </w:r>
    </w:p>
    <w:p w:rsidR="00CD29E7" w:rsidRPr="00236D81" w:rsidRDefault="00CD29E7" w:rsidP="00CD29E7">
      <w:pPr>
        <w:jc w:val="center"/>
      </w:pPr>
    </w:p>
    <w:p w:rsidR="00CD29E7" w:rsidRPr="00236D81" w:rsidRDefault="0083781D" w:rsidP="00CD29E7">
      <w:pPr>
        <w:jc w:val="center"/>
      </w:pPr>
      <w:r>
        <w:rPr>
          <w:noProof/>
        </w:rPr>
        <w:pict>
          <v:rect id="_x0000_s1100" style="position:absolute;left:0;text-align:left;margin-left:292.1pt;margin-top:4.75pt;width:162.75pt;height:64.7pt;z-index:251659264">
            <v:textbox style="mso-next-textbox:#_x0000_s1100">
              <w:txbxContent>
                <w:p w:rsidR="00CD29E7" w:rsidRDefault="00CD29E7" w:rsidP="00CD29E7">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государственной услуги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DE61A1">
                    <w:rPr>
                      <w:rStyle w:val="links8"/>
                      <w:color w:val="106BBE"/>
                      <w:sz w:val="20"/>
                      <w:szCs w:val="20"/>
                    </w:rPr>
                    <w:t>ст</w:t>
                  </w:r>
                  <w:r>
                    <w:rPr>
                      <w:rStyle w:val="links8"/>
                      <w:color w:val="106BBE"/>
                      <w:sz w:val="20"/>
                      <w:szCs w:val="20"/>
                    </w:rPr>
                    <w:t>.</w:t>
                  </w:r>
                  <w:r w:rsidRPr="00DE61A1">
                    <w:rPr>
                      <w:rStyle w:val="links8"/>
                      <w:color w:val="106BBE"/>
                      <w:sz w:val="20"/>
                      <w:szCs w:val="20"/>
                    </w:rPr>
                    <w:t>39.16</w:t>
                  </w:r>
                  <w:r>
                    <w:rPr>
                      <w:rStyle w:val="links8"/>
                      <w:color w:val="106BBE"/>
                      <w:sz w:val="20"/>
                      <w:szCs w:val="20"/>
                    </w:rPr>
                    <w:t xml:space="preserve"> </w:t>
                  </w:r>
                  <w:r>
                    <w:rPr>
                      <w:color w:val="000000"/>
                      <w:sz w:val="20"/>
                      <w:szCs w:val="20"/>
                    </w:rPr>
                    <w:t>ЗК.</w:t>
                  </w:r>
                </w:p>
              </w:txbxContent>
            </v:textbox>
          </v:rect>
        </w:pict>
      </w:r>
      <w:r>
        <w:rPr>
          <w:noProof/>
        </w:rPr>
        <w:pict>
          <v:line id="_x0000_s1098" style="position:absolute;left:0;text-align:left;flip:x;z-index:251657216" from="104.55pt,4.75pt" to="105.35pt,31.75pt">
            <v:stroke endarrow="block"/>
          </v:line>
        </w:pict>
      </w:r>
    </w:p>
    <w:p w:rsidR="00CD29E7" w:rsidRPr="00236D81" w:rsidRDefault="00CD29E7" w:rsidP="00CD29E7">
      <w:pPr>
        <w:jc w:val="center"/>
      </w:pPr>
    </w:p>
    <w:p w:rsidR="00CD29E7" w:rsidRPr="00236D81" w:rsidRDefault="0083781D" w:rsidP="00CD29E7">
      <w:pPr>
        <w:jc w:val="center"/>
      </w:pPr>
      <w:r>
        <w:rPr>
          <w:noProof/>
        </w:rPr>
        <w:pict>
          <v:rect id="_x0000_s1097" style="position:absolute;left:0;text-align:left;margin-left:20.4pt;margin-top:.25pt;width:228.6pt;height:54pt;z-index:251656192">
            <v:textbox style="mso-next-textbox:#_x0000_s1097">
              <w:txbxContent>
                <w:p w:rsidR="00CD29E7" w:rsidRPr="002E5C3B" w:rsidRDefault="00CD29E7" w:rsidP="00CD29E7">
                  <w:pPr>
                    <w:autoSpaceDE w:val="0"/>
                    <w:autoSpaceDN w:val="0"/>
                    <w:adjustRightInd w:val="0"/>
                    <w:rPr>
                      <w:sz w:val="20"/>
                      <w:szCs w:val="20"/>
                    </w:rPr>
                  </w:pPr>
                  <w:r>
                    <w:rPr>
                      <w:sz w:val="20"/>
                      <w:szCs w:val="20"/>
                    </w:rPr>
                    <w:t xml:space="preserve">Регистрация подписанного руководителем решения о предоставлении в </w:t>
                  </w:r>
                  <w:r w:rsidRPr="00802522">
                    <w:rPr>
                      <w:sz w:val="20"/>
                      <w:szCs w:val="20"/>
                    </w:rPr>
                    <w:t>постоянно</w:t>
                  </w:r>
                  <w:r>
                    <w:rPr>
                      <w:sz w:val="20"/>
                      <w:szCs w:val="20"/>
                    </w:rPr>
                    <w:t xml:space="preserve">е </w:t>
                  </w:r>
                  <w:r w:rsidRPr="00802522">
                    <w:rPr>
                      <w:sz w:val="20"/>
                      <w:szCs w:val="20"/>
                    </w:rPr>
                    <w:t>(бессрочно</w:t>
                  </w:r>
                  <w:r>
                    <w:rPr>
                      <w:sz w:val="20"/>
                      <w:szCs w:val="20"/>
                    </w:rPr>
                    <w:t>е</w:t>
                  </w:r>
                  <w:r w:rsidRPr="00802522">
                    <w:rPr>
                      <w:sz w:val="20"/>
                      <w:szCs w:val="20"/>
                    </w:rPr>
                    <w:t>) пользовани</w:t>
                  </w:r>
                  <w:r>
                    <w:rPr>
                      <w:sz w:val="20"/>
                      <w:szCs w:val="20"/>
                    </w:rPr>
                    <w:t>е</w:t>
                  </w:r>
                  <w:r w:rsidRPr="00802522">
                    <w:rPr>
                      <w:sz w:val="20"/>
                      <w:szCs w:val="20"/>
                    </w:rPr>
                    <w:t xml:space="preserve"> земельн</w:t>
                  </w:r>
                  <w:r>
                    <w:rPr>
                      <w:sz w:val="20"/>
                      <w:szCs w:val="20"/>
                    </w:rPr>
                    <w:t>ого</w:t>
                  </w:r>
                  <w:r w:rsidRPr="00802522">
                    <w:rPr>
                      <w:sz w:val="20"/>
                      <w:szCs w:val="20"/>
                    </w:rPr>
                    <w:t xml:space="preserve"> участ</w:t>
                  </w:r>
                  <w:r>
                    <w:rPr>
                      <w:sz w:val="20"/>
                      <w:szCs w:val="20"/>
                    </w:rPr>
                    <w:t>ка</w:t>
                  </w:r>
                </w:p>
                <w:p w:rsidR="00CD29E7" w:rsidRDefault="00CD29E7" w:rsidP="00CD29E7">
                  <w:pPr>
                    <w:rPr>
                      <w:color w:val="000000"/>
                      <w:sz w:val="20"/>
                      <w:szCs w:val="20"/>
                    </w:rPr>
                  </w:pPr>
                </w:p>
              </w:txbxContent>
            </v:textbox>
          </v:rect>
        </w:pict>
      </w:r>
    </w:p>
    <w:p w:rsidR="00CD29E7" w:rsidRPr="00236D81" w:rsidRDefault="0083781D" w:rsidP="00CD29E7">
      <w:pPr>
        <w:jc w:val="center"/>
      </w:pPr>
      <w:r>
        <w:rPr>
          <w:noProof/>
        </w:rPr>
        <w:pict>
          <v:line id="_x0000_s1090" style="position:absolute;left:0;text-align:left;flip:x;z-index:251649024" from="359.85pt,12.9pt" to="359.85pt,40.45pt">
            <v:stroke endarrow="block"/>
          </v:line>
        </w:pict>
      </w:r>
    </w:p>
    <w:p w:rsidR="00CD29E7" w:rsidRPr="00236D81" w:rsidRDefault="00CD29E7" w:rsidP="00CD29E7">
      <w:pPr>
        <w:jc w:val="center"/>
      </w:pPr>
    </w:p>
    <w:p w:rsidR="00CD29E7" w:rsidRPr="00236D81" w:rsidRDefault="0083781D" w:rsidP="00CD29E7">
      <w:pPr>
        <w:jc w:val="center"/>
      </w:pPr>
      <w:r>
        <w:rPr>
          <w:noProof/>
        </w:rPr>
        <w:pict>
          <v:rect id="_x0000_s1096" style="position:absolute;left:0;text-align:left;margin-left:291.35pt;margin-top:12.75pt;width:2in;height:64.65pt;z-index:251655168">
            <v:textbox style="mso-next-textbox:#_x0000_s1096">
              <w:txbxContent>
                <w:p w:rsidR="00CD29E7" w:rsidRDefault="00CD29E7" w:rsidP="00CD29E7">
                  <w:pPr>
                    <w:rPr>
                      <w:sz w:val="20"/>
                      <w:szCs w:val="20"/>
                    </w:rPr>
                  </w:pPr>
                </w:p>
                <w:p w:rsidR="00CD29E7" w:rsidRPr="006461B1" w:rsidRDefault="00CD29E7" w:rsidP="00CD29E7">
                  <w:r>
                    <w:rPr>
                      <w:sz w:val="20"/>
                      <w:szCs w:val="20"/>
                    </w:rPr>
                    <w:t>Регистрация решения об отказе и его выдача  заявителю (направление по почте или нарочно)</w:t>
                  </w:r>
                </w:p>
                <w:p w:rsidR="00CD29E7" w:rsidRPr="00BC137B" w:rsidRDefault="00CD29E7" w:rsidP="00CD29E7">
                  <w:pPr>
                    <w:rPr>
                      <w:color w:val="000000"/>
                      <w:sz w:val="20"/>
                      <w:szCs w:val="20"/>
                    </w:rPr>
                  </w:pPr>
                </w:p>
              </w:txbxContent>
            </v:textbox>
          </v:rect>
        </w:pict>
      </w:r>
      <w:r>
        <w:rPr>
          <w:noProof/>
        </w:rPr>
        <w:pict>
          <v:shape id="_x0000_s1105" type="#_x0000_t32" style="position:absolute;left:0;text-align:left;margin-left:100.1pt;margin-top:4.75pt;width:.1pt;height:25.05pt;z-index:251664384" o:connectortype="straight">
            <v:stroke endarrow="block"/>
          </v:shape>
        </w:pict>
      </w:r>
    </w:p>
    <w:p w:rsidR="00CD29E7" w:rsidRPr="00236D81" w:rsidRDefault="0083781D" w:rsidP="00CD29E7">
      <w:r>
        <w:rPr>
          <w:noProof/>
        </w:rPr>
        <w:pict>
          <v:rect id="_x0000_s1106" style="position:absolute;margin-left:21pt;margin-top:11.85pt;width:228pt;height:43.8pt;z-index:251665408">
            <v:textbox>
              <w:txbxContent>
                <w:p w:rsidR="00CD29E7" w:rsidRPr="00152CA8" w:rsidRDefault="00CD29E7" w:rsidP="00CD29E7">
                  <w:pPr>
                    <w:autoSpaceDE w:val="0"/>
                    <w:autoSpaceDN w:val="0"/>
                    <w:adjustRightInd w:val="0"/>
                    <w:rPr>
                      <w:sz w:val="20"/>
                      <w:szCs w:val="20"/>
                    </w:rPr>
                  </w:pPr>
                  <w:r w:rsidRPr="00152CA8">
                    <w:rPr>
                      <w:sz w:val="20"/>
                      <w:szCs w:val="20"/>
                    </w:rPr>
                    <w:t xml:space="preserve">Выдача результатов   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 или нарочно)</w:t>
                  </w:r>
                </w:p>
                <w:p w:rsidR="00CD29E7" w:rsidRDefault="00CD29E7" w:rsidP="00CD29E7"/>
              </w:txbxContent>
            </v:textbox>
          </v:rect>
        </w:pict>
      </w:r>
    </w:p>
    <w:p w:rsidR="00CD29E7" w:rsidRPr="00236D81" w:rsidRDefault="00CD29E7" w:rsidP="00CD29E7">
      <w:pPr>
        <w:tabs>
          <w:tab w:val="left" w:pos="964"/>
        </w:tabs>
      </w:pPr>
      <w:r w:rsidRPr="00236D81">
        <w:tab/>
      </w:r>
      <w:r w:rsidRPr="00236D81">
        <w:tab/>
      </w:r>
    </w:p>
    <w:p w:rsidR="00CD29E7" w:rsidRPr="00236D81" w:rsidRDefault="00CD29E7" w:rsidP="00CD29E7">
      <w:pPr>
        <w:jc w:val="center"/>
      </w:pPr>
    </w:p>
    <w:p w:rsidR="00CD29E7" w:rsidRPr="00236D81" w:rsidRDefault="00CD29E7" w:rsidP="00CD29E7"/>
    <w:p w:rsidR="00CD29E7" w:rsidRPr="00236D81" w:rsidRDefault="00CD29E7" w:rsidP="00CD29E7"/>
    <w:p w:rsidR="00CD29E7" w:rsidRPr="00236D81" w:rsidRDefault="00CD29E7" w:rsidP="00CD29E7"/>
    <w:p w:rsidR="00CD29E7" w:rsidRPr="00236D81" w:rsidRDefault="00CD29E7" w:rsidP="00CD29E7"/>
    <w:p w:rsidR="00C90BD7" w:rsidRPr="00236D81" w:rsidRDefault="00C90BD7" w:rsidP="006C1DCB"/>
    <w:sectPr w:rsidR="00C90BD7" w:rsidRPr="00236D81" w:rsidSect="002D4A0D">
      <w:headerReference w:type="even" r:id="rId36"/>
      <w:headerReference w:type="default" r:id="rId37"/>
      <w:pgSz w:w="11906" w:h="16838"/>
      <w:pgMar w:top="1134" w:right="567"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04A" w:rsidRDefault="008A504A">
      <w:r>
        <w:separator/>
      </w:r>
    </w:p>
  </w:endnote>
  <w:endnote w:type="continuationSeparator" w:id="1">
    <w:p w:rsidR="008A504A" w:rsidRDefault="008A5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04A" w:rsidRDefault="008A504A">
      <w:r>
        <w:separator/>
      </w:r>
    </w:p>
  </w:footnote>
  <w:footnote w:type="continuationSeparator" w:id="1">
    <w:p w:rsidR="008A504A" w:rsidRDefault="008A5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A3" w:rsidRDefault="0083781D" w:rsidP="003C00BB">
    <w:pPr>
      <w:pStyle w:val="a9"/>
      <w:framePr w:wrap="around" w:vAnchor="text" w:hAnchor="margin" w:xAlign="center" w:y="1"/>
      <w:rPr>
        <w:rStyle w:val="aa"/>
      </w:rPr>
    </w:pPr>
    <w:r>
      <w:rPr>
        <w:rStyle w:val="aa"/>
      </w:rPr>
      <w:fldChar w:fldCharType="begin"/>
    </w:r>
    <w:r w:rsidR="00C34BA3">
      <w:rPr>
        <w:rStyle w:val="aa"/>
      </w:rPr>
      <w:instrText xml:space="preserve">PAGE  </w:instrText>
    </w:r>
    <w:r>
      <w:rPr>
        <w:rStyle w:val="aa"/>
      </w:rPr>
      <w:fldChar w:fldCharType="separate"/>
    </w:r>
    <w:r w:rsidR="00C34BA3">
      <w:rPr>
        <w:rStyle w:val="aa"/>
        <w:noProof/>
      </w:rPr>
      <w:t>1</w:t>
    </w:r>
    <w:r>
      <w:rPr>
        <w:rStyle w:val="aa"/>
      </w:rPr>
      <w:fldChar w:fldCharType="end"/>
    </w:r>
  </w:p>
  <w:p w:rsidR="00C34BA3" w:rsidRDefault="00C34BA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A3" w:rsidRDefault="00C34BA3" w:rsidP="002A375E">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A58"/>
    <w:multiLevelType w:val="hybridMultilevel"/>
    <w:tmpl w:val="4516DA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4">
    <w:nsid w:val="272151D6"/>
    <w:multiLevelType w:val="multilevel"/>
    <w:tmpl w:val="8F064F2C"/>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B0819FF"/>
    <w:multiLevelType w:val="singleLevel"/>
    <w:tmpl w:val="E612C0EA"/>
    <w:lvl w:ilvl="0">
      <w:start w:val="1"/>
      <w:numFmt w:val="decimal"/>
      <w:lvlText w:val="%1."/>
      <w:legacy w:legacy="1" w:legacySpace="0" w:legacyIndent="283"/>
      <w:lvlJc w:val="left"/>
      <w:pPr>
        <w:ind w:left="643" w:hanging="283"/>
      </w:pPr>
    </w:lvl>
  </w:abstractNum>
  <w:abstractNum w:abstractNumId="6">
    <w:nsid w:val="2FD713C1"/>
    <w:multiLevelType w:val="multilevel"/>
    <w:tmpl w:val="83FE491E"/>
    <w:lvl w:ilvl="0">
      <w:start w:val="1"/>
      <w:numFmt w:val="decimal"/>
      <w:lvlText w:val="6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8">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3E6328F5"/>
    <w:multiLevelType w:val="hybridMultilevel"/>
    <w:tmpl w:val="D83C2E50"/>
    <w:lvl w:ilvl="0" w:tplc="C04A47B0">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4F0E01F8"/>
    <w:multiLevelType w:val="hybridMultilevel"/>
    <w:tmpl w:val="2A649B4C"/>
    <w:lvl w:ilvl="0" w:tplc="75D0266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51F61141"/>
    <w:multiLevelType w:val="multilevel"/>
    <w:tmpl w:val="672EB538"/>
    <w:lvl w:ilvl="0">
      <w:start w:val="1"/>
      <w:numFmt w:val="decimal"/>
      <w:lvlText w:val="69.%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5B8543F3"/>
    <w:multiLevelType w:val="multilevel"/>
    <w:tmpl w:val="B4269F10"/>
    <w:lvl w:ilvl="0">
      <w:start w:val="1"/>
      <w:numFmt w:val="decimal"/>
      <w:lvlText w:val="7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5C66094C"/>
    <w:multiLevelType w:val="multilevel"/>
    <w:tmpl w:val="37D2BC34"/>
    <w:lvl w:ilvl="0">
      <w:start w:val="1"/>
      <w:numFmt w:val="decimal"/>
      <w:lvlText w:val="67.%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C0482F"/>
    <w:multiLevelType w:val="multilevel"/>
    <w:tmpl w:val="0CD80FB4"/>
    <w:lvl w:ilvl="0">
      <w:start w:val="1"/>
      <w:numFmt w:val="decimal"/>
      <w:lvlText w:val="%1."/>
      <w:lvlJc w:val="left"/>
      <w:pPr>
        <w:ind w:left="600" w:hanging="600"/>
      </w:pPr>
      <w:rPr>
        <w:rFonts w:hint="default"/>
      </w:rPr>
    </w:lvl>
    <w:lvl w:ilvl="1">
      <w:start w:val="26"/>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7">
    <w:nsid w:val="6A114C6B"/>
    <w:multiLevelType w:val="hybridMultilevel"/>
    <w:tmpl w:val="8F9851AE"/>
    <w:lvl w:ilvl="0" w:tplc="0D42022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142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6A6D1509"/>
    <w:multiLevelType w:val="multilevel"/>
    <w:tmpl w:val="FAE6D4CA"/>
    <w:lvl w:ilvl="0">
      <w:start w:val="1"/>
      <w:numFmt w:val="decimal"/>
      <w:lvlText w:val="62.%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C1235F0"/>
    <w:multiLevelType w:val="multilevel"/>
    <w:tmpl w:val="F8D0EF80"/>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22">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9A32A7"/>
    <w:multiLevelType w:val="hybridMultilevel"/>
    <w:tmpl w:val="FFCCEABA"/>
    <w:lvl w:ilvl="0" w:tplc="D66A62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CE1072F"/>
    <w:multiLevelType w:val="hybridMultilevel"/>
    <w:tmpl w:val="78E8FA0A"/>
    <w:lvl w:ilvl="0" w:tplc="C7E2C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DA03D82"/>
    <w:multiLevelType w:val="multilevel"/>
    <w:tmpl w:val="D326D3CC"/>
    <w:lvl w:ilvl="0">
      <w:start w:val="1"/>
      <w:numFmt w:val="decimal"/>
      <w:lvlText w:val="%1."/>
      <w:lvlJc w:val="left"/>
      <w:pPr>
        <w:ind w:left="450" w:hanging="450"/>
      </w:pPr>
      <w:rPr>
        <w:rFonts w:hint="default"/>
      </w:rPr>
    </w:lvl>
    <w:lvl w:ilvl="1">
      <w:start w:val="9"/>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7"/>
  </w:num>
  <w:num w:numId="2">
    <w:abstractNumId w:val="21"/>
  </w:num>
  <w:num w:numId="3">
    <w:abstractNumId w:val="10"/>
  </w:num>
  <w:num w:numId="4">
    <w:abstractNumId w:val="5"/>
  </w:num>
  <w:num w:numId="5">
    <w:abstractNumId w:val="9"/>
  </w:num>
  <w:num w:numId="6">
    <w:abstractNumId w:val="18"/>
  </w:num>
  <w:num w:numId="7">
    <w:abstractNumId w:val="2"/>
  </w:num>
  <w:num w:numId="8">
    <w:abstractNumId w:val="1"/>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9">
    <w:abstractNumId w:val="1"/>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0">
    <w:abstractNumId w:val="19"/>
  </w:num>
  <w:num w:numId="11">
    <w:abstractNumId w:val="20"/>
  </w:num>
  <w:num w:numId="12">
    <w:abstractNumId w:val="6"/>
  </w:num>
  <w:num w:numId="13">
    <w:abstractNumId w:val="14"/>
  </w:num>
  <w:num w:numId="14">
    <w:abstractNumId w:val="13"/>
  </w:num>
  <w:num w:numId="15">
    <w:abstractNumId w:val="8"/>
  </w:num>
  <w:num w:numId="16">
    <w:abstractNumId w:val="22"/>
  </w:num>
  <w:num w:numId="17">
    <w:abstractNumId w:val="12"/>
  </w:num>
  <w:num w:numId="18">
    <w:abstractNumId w:val="15"/>
  </w:num>
  <w:num w:numId="19">
    <w:abstractNumId w:val="4"/>
  </w:num>
  <w:num w:numId="20">
    <w:abstractNumId w:val="11"/>
  </w:num>
  <w:num w:numId="21">
    <w:abstractNumId w:val="25"/>
  </w:num>
  <w:num w:numId="22">
    <w:abstractNumId w:val="16"/>
  </w:num>
  <w:num w:numId="23">
    <w:abstractNumId w:val="3"/>
  </w:num>
  <w:num w:numId="24">
    <w:abstractNumId w:val="17"/>
  </w:num>
  <w:num w:numId="25">
    <w:abstractNumId w:val="23"/>
  </w:num>
  <w:num w:numId="26">
    <w:abstractNumId w:val="24"/>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54"/>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EA18C6"/>
    <w:rsid w:val="00005D27"/>
    <w:rsid w:val="00007823"/>
    <w:rsid w:val="000139CC"/>
    <w:rsid w:val="00016512"/>
    <w:rsid w:val="00016E2B"/>
    <w:rsid w:val="00021A59"/>
    <w:rsid w:val="00023BD3"/>
    <w:rsid w:val="0002472D"/>
    <w:rsid w:val="000255D7"/>
    <w:rsid w:val="00025F7E"/>
    <w:rsid w:val="00031E9C"/>
    <w:rsid w:val="000333D6"/>
    <w:rsid w:val="000402F4"/>
    <w:rsid w:val="0004195B"/>
    <w:rsid w:val="0004338D"/>
    <w:rsid w:val="000472AC"/>
    <w:rsid w:val="00047EE8"/>
    <w:rsid w:val="00050211"/>
    <w:rsid w:val="000511B1"/>
    <w:rsid w:val="00051A2C"/>
    <w:rsid w:val="00052D49"/>
    <w:rsid w:val="00053819"/>
    <w:rsid w:val="00054083"/>
    <w:rsid w:val="00054CC0"/>
    <w:rsid w:val="00054E22"/>
    <w:rsid w:val="00054F51"/>
    <w:rsid w:val="00057C2A"/>
    <w:rsid w:val="0006029D"/>
    <w:rsid w:val="0007259A"/>
    <w:rsid w:val="00072705"/>
    <w:rsid w:val="0007535F"/>
    <w:rsid w:val="00075D83"/>
    <w:rsid w:val="00076EEB"/>
    <w:rsid w:val="0008031D"/>
    <w:rsid w:val="00081EE1"/>
    <w:rsid w:val="00083655"/>
    <w:rsid w:val="000845A4"/>
    <w:rsid w:val="00086064"/>
    <w:rsid w:val="00090810"/>
    <w:rsid w:val="0009171F"/>
    <w:rsid w:val="00092D0E"/>
    <w:rsid w:val="00094E97"/>
    <w:rsid w:val="000A0547"/>
    <w:rsid w:val="000A0BD7"/>
    <w:rsid w:val="000A3368"/>
    <w:rsid w:val="000A3BEC"/>
    <w:rsid w:val="000A511B"/>
    <w:rsid w:val="000B28B5"/>
    <w:rsid w:val="000B2CC2"/>
    <w:rsid w:val="000B4914"/>
    <w:rsid w:val="000B65A5"/>
    <w:rsid w:val="000B71A9"/>
    <w:rsid w:val="000B7DDB"/>
    <w:rsid w:val="000C1867"/>
    <w:rsid w:val="000C1ED0"/>
    <w:rsid w:val="000C79EF"/>
    <w:rsid w:val="000D1768"/>
    <w:rsid w:val="000D33C4"/>
    <w:rsid w:val="000D33D3"/>
    <w:rsid w:val="000D5F9C"/>
    <w:rsid w:val="000D6519"/>
    <w:rsid w:val="000D6A1E"/>
    <w:rsid w:val="000D6BE6"/>
    <w:rsid w:val="000D6FF3"/>
    <w:rsid w:val="000E1CF6"/>
    <w:rsid w:val="000E21ED"/>
    <w:rsid w:val="000E5E97"/>
    <w:rsid w:val="000E69BB"/>
    <w:rsid w:val="000E6A9B"/>
    <w:rsid w:val="000E6B6F"/>
    <w:rsid w:val="000F3744"/>
    <w:rsid w:val="000F42C0"/>
    <w:rsid w:val="000F4466"/>
    <w:rsid w:val="000F49D8"/>
    <w:rsid w:val="000F70D5"/>
    <w:rsid w:val="000F7BB7"/>
    <w:rsid w:val="00101999"/>
    <w:rsid w:val="00103A5B"/>
    <w:rsid w:val="0010557A"/>
    <w:rsid w:val="001056B0"/>
    <w:rsid w:val="00106652"/>
    <w:rsid w:val="00107D1E"/>
    <w:rsid w:val="00107FEB"/>
    <w:rsid w:val="00111579"/>
    <w:rsid w:val="00113AEF"/>
    <w:rsid w:val="001174BE"/>
    <w:rsid w:val="00126C32"/>
    <w:rsid w:val="00127C7A"/>
    <w:rsid w:val="0013078A"/>
    <w:rsid w:val="00132054"/>
    <w:rsid w:val="00132233"/>
    <w:rsid w:val="00134888"/>
    <w:rsid w:val="00134A9A"/>
    <w:rsid w:val="00135706"/>
    <w:rsid w:val="001371C5"/>
    <w:rsid w:val="00137880"/>
    <w:rsid w:val="001501E0"/>
    <w:rsid w:val="00150E96"/>
    <w:rsid w:val="001517EB"/>
    <w:rsid w:val="00151E77"/>
    <w:rsid w:val="0016514F"/>
    <w:rsid w:val="0016517D"/>
    <w:rsid w:val="00165D7C"/>
    <w:rsid w:val="00166B47"/>
    <w:rsid w:val="00167848"/>
    <w:rsid w:val="00172A1D"/>
    <w:rsid w:val="001750EB"/>
    <w:rsid w:val="00175A67"/>
    <w:rsid w:val="00176A2D"/>
    <w:rsid w:val="00180126"/>
    <w:rsid w:val="001808E0"/>
    <w:rsid w:val="001843D1"/>
    <w:rsid w:val="00185594"/>
    <w:rsid w:val="00185940"/>
    <w:rsid w:val="00186D43"/>
    <w:rsid w:val="00186D68"/>
    <w:rsid w:val="0019078B"/>
    <w:rsid w:val="00192BAC"/>
    <w:rsid w:val="00192E88"/>
    <w:rsid w:val="00193F2E"/>
    <w:rsid w:val="00194478"/>
    <w:rsid w:val="001965CE"/>
    <w:rsid w:val="001A0996"/>
    <w:rsid w:val="001B5413"/>
    <w:rsid w:val="001B648C"/>
    <w:rsid w:val="001B6815"/>
    <w:rsid w:val="001B7C9E"/>
    <w:rsid w:val="001C0018"/>
    <w:rsid w:val="001C0C03"/>
    <w:rsid w:val="001C438C"/>
    <w:rsid w:val="001C4B2F"/>
    <w:rsid w:val="001C5BA1"/>
    <w:rsid w:val="001D0800"/>
    <w:rsid w:val="001D0C89"/>
    <w:rsid w:val="001D20D6"/>
    <w:rsid w:val="001D43D5"/>
    <w:rsid w:val="001D66CD"/>
    <w:rsid w:val="001D7543"/>
    <w:rsid w:val="001E1152"/>
    <w:rsid w:val="001E16E1"/>
    <w:rsid w:val="001E2FA2"/>
    <w:rsid w:val="001E3010"/>
    <w:rsid w:val="001E42D6"/>
    <w:rsid w:val="001E58E5"/>
    <w:rsid w:val="001F1010"/>
    <w:rsid w:val="001F4C71"/>
    <w:rsid w:val="001F7B8D"/>
    <w:rsid w:val="00200DAB"/>
    <w:rsid w:val="002017C4"/>
    <w:rsid w:val="00205799"/>
    <w:rsid w:val="00206826"/>
    <w:rsid w:val="00206B55"/>
    <w:rsid w:val="00207F78"/>
    <w:rsid w:val="00210265"/>
    <w:rsid w:val="002113F3"/>
    <w:rsid w:val="0021749C"/>
    <w:rsid w:val="002231B6"/>
    <w:rsid w:val="0022324C"/>
    <w:rsid w:val="00223AE7"/>
    <w:rsid w:val="00224153"/>
    <w:rsid w:val="002316A9"/>
    <w:rsid w:val="002331C4"/>
    <w:rsid w:val="00236D81"/>
    <w:rsid w:val="00237878"/>
    <w:rsid w:val="002431FA"/>
    <w:rsid w:val="002519A2"/>
    <w:rsid w:val="00251D4B"/>
    <w:rsid w:val="00253395"/>
    <w:rsid w:val="00253567"/>
    <w:rsid w:val="00254540"/>
    <w:rsid w:val="0025636C"/>
    <w:rsid w:val="00257828"/>
    <w:rsid w:val="0026049E"/>
    <w:rsid w:val="00261692"/>
    <w:rsid w:val="00263AB3"/>
    <w:rsid w:val="002657DB"/>
    <w:rsid w:val="0027106F"/>
    <w:rsid w:val="002713C7"/>
    <w:rsid w:val="002744B5"/>
    <w:rsid w:val="00281025"/>
    <w:rsid w:val="0028188F"/>
    <w:rsid w:val="00282CCC"/>
    <w:rsid w:val="00282FDC"/>
    <w:rsid w:val="0028478B"/>
    <w:rsid w:val="00285960"/>
    <w:rsid w:val="00290052"/>
    <w:rsid w:val="00291B52"/>
    <w:rsid w:val="00293522"/>
    <w:rsid w:val="002939E1"/>
    <w:rsid w:val="0029401B"/>
    <w:rsid w:val="00294C83"/>
    <w:rsid w:val="0029536C"/>
    <w:rsid w:val="00297090"/>
    <w:rsid w:val="00297477"/>
    <w:rsid w:val="002A3205"/>
    <w:rsid w:val="002A375E"/>
    <w:rsid w:val="002A37FE"/>
    <w:rsid w:val="002A44F8"/>
    <w:rsid w:val="002A45DD"/>
    <w:rsid w:val="002B0883"/>
    <w:rsid w:val="002B5DB6"/>
    <w:rsid w:val="002B6B01"/>
    <w:rsid w:val="002B79EB"/>
    <w:rsid w:val="002B7AF1"/>
    <w:rsid w:val="002C10F7"/>
    <w:rsid w:val="002C3FAD"/>
    <w:rsid w:val="002C4980"/>
    <w:rsid w:val="002C7772"/>
    <w:rsid w:val="002D2C76"/>
    <w:rsid w:val="002D37F6"/>
    <w:rsid w:val="002D4A0D"/>
    <w:rsid w:val="002D4BAC"/>
    <w:rsid w:val="002D63DC"/>
    <w:rsid w:val="002D729D"/>
    <w:rsid w:val="002D7359"/>
    <w:rsid w:val="002E159D"/>
    <w:rsid w:val="002E4C8D"/>
    <w:rsid w:val="002E4D03"/>
    <w:rsid w:val="002E510E"/>
    <w:rsid w:val="002E52C0"/>
    <w:rsid w:val="002E791A"/>
    <w:rsid w:val="002F05F4"/>
    <w:rsid w:val="002F1A37"/>
    <w:rsid w:val="002F3B83"/>
    <w:rsid w:val="002F4AB1"/>
    <w:rsid w:val="002F717C"/>
    <w:rsid w:val="00303FAB"/>
    <w:rsid w:val="00305DEB"/>
    <w:rsid w:val="00306078"/>
    <w:rsid w:val="00315977"/>
    <w:rsid w:val="00316242"/>
    <w:rsid w:val="00316C69"/>
    <w:rsid w:val="00320819"/>
    <w:rsid w:val="00325FAB"/>
    <w:rsid w:val="003274C2"/>
    <w:rsid w:val="003275EA"/>
    <w:rsid w:val="00327674"/>
    <w:rsid w:val="0033095A"/>
    <w:rsid w:val="00330D5C"/>
    <w:rsid w:val="00332E9C"/>
    <w:rsid w:val="00333DEF"/>
    <w:rsid w:val="00336328"/>
    <w:rsid w:val="003368CC"/>
    <w:rsid w:val="00346143"/>
    <w:rsid w:val="00346F93"/>
    <w:rsid w:val="00352008"/>
    <w:rsid w:val="003524CC"/>
    <w:rsid w:val="00352B1A"/>
    <w:rsid w:val="00352B42"/>
    <w:rsid w:val="00363E80"/>
    <w:rsid w:val="00363FAD"/>
    <w:rsid w:val="00366857"/>
    <w:rsid w:val="00372C14"/>
    <w:rsid w:val="00373086"/>
    <w:rsid w:val="003738E9"/>
    <w:rsid w:val="00382A57"/>
    <w:rsid w:val="00383EF1"/>
    <w:rsid w:val="00386030"/>
    <w:rsid w:val="00386988"/>
    <w:rsid w:val="003878A8"/>
    <w:rsid w:val="00390A1A"/>
    <w:rsid w:val="00390ADF"/>
    <w:rsid w:val="00393E7E"/>
    <w:rsid w:val="00394DEF"/>
    <w:rsid w:val="003A08E3"/>
    <w:rsid w:val="003A0B66"/>
    <w:rsid w:val="003A0F29"/>
    <w:rsid w:val="003A3963"/>
    <w:rsid w:val="003A70C7"/>
    <w:rsid w:val="003A761A"/>
    <w:rsid w:val="003B3161"/>
    <w:rsid w:val="003B4450"/>
    <w:rsid w:val="003B49F7"/>
    <w:rsid w:val="003B7898"/>
    <w:rsid w:val="003B78E1"/>
    <w:rsid w:val="003C00BB"/>
    <w:rsid w:val="003C0378"/>
    <w:rsid w:val="003C47AC"/>
    <w:rsid w:val="003D32C9"/>
    <w:rsid w:val="003D3882"/>
    <w:rsid w:val="003D3ED3"/>
    <w:rsid w:val="003D659A"/>
    <w:rsid w:val="003E1036"/>
    <w:rsid w:val="003E3A6B"/>
    <w:rsid w:val="003E6351"/>
    <w:rsid w:val="003E7713"/>
    <w:rsid w:val="003F14EA"/>
    <w:rsid w:val="003F2F16"/>
    <w:rsid w:val="003F529A"/>
    <w:rsid w:val="003F7297"/>
    <w:rsid w:val="00403425"/>
    <w:rsid w:val="004049C5"/>
    <w:rsid w:val="004057DE"/>
    <w:rsid w:val="00405F23"/>
    <w:rsid w:val="0040661B"/>
    <w:rsid w:val="00410DB0"/>
    <w:rsid w:val="00411FAF"/>
    <w:rsid w:val="004241C0"/>
    <w:rsid w:val="004259EA"/>
    <w:rsid w:val="00426A7F"/>
    <w:rsid w:val="004332EB"/>
    <w:rsid w:val="0043338F"/>
    <w:rsid w:val="004353D6"/>
    <w:rsid w:val="0044060C"/>
    <w:rsid w:val="0044096A"/>
    <w:rsid w:val="004410F6"/>
    <w:rsid w:val="0044203F"/>
    <w:rsid w:val="00445A57"/>
    <w:rsid w:val="00447C5A"/>
    <w:rsid w:val="00453EBB"/>
    <w:rsid w:val="00454337"/>
    <w:rsid w:val="004566EF"/>
    <w:rsid w:val="00463349"/>
    <w:rsid w:val="00464B2D"/>
    <w:rsid w:val="00464D17"/>
    <w:rsid w:val="004702F0"/>
    <w:rsid w:val="0047329A"/>
    <w:rsid w:val="00475889"/>
    <w:rsid w:val="004761EE"/>
    <w:rsid w:val="00477822"/>
    <w:rsid w:val="00481877"/>
    <w:rsid w:val="00483CBC"/>
    <w:rsid w:val="00487FE0"/>
    <w:rsid w:val="00487FF8"/>
    <w:rsid w:val="00490A25"/>
    <w:rsid w:val="00496B8B"/>
    <w:rsid w:val="004A0DEC"/>
    <w:rsid w:val="004A1E17"/>
    <w:rsid w:val="004A4BAC"/>
    <w:rsid w:val="004B1930"/>
    <w:rsid w:val="004B6B70"/>
    <w:rsid w:val="004B7DD9"/>
    <w:rsid w:val="004C3CC9"/>
    <w:rsid w:val="004C4299"/>
    <w:rsid w:val="004C4483"/>
    <w:rsid w:val="004C6A28"/>
    <w:rsid w:val="004D2BCE"/>
    <w:rsid w:val="004D3530"/>
    <w:rsid w:val="004D3B48"/>
    <w:rsid w:val="004D430A"/>
    <w:rsid w:val="004E11AA"/>
    <w:rsid w:val="004E12BE"/>
    <w:rsid w:val="004E5438"/>
    <w:rsid w:val="004F018F"/>
    <w:rsid w:val="004F0BEC"/>
    <w:rsid w:val="004F5606"/>
    <w:rsid w:val="004F6CC8"/>
    <w:rsid w:val="004F6DE0"/>
    <w:rsid w:val="005023B3"/>
    <w:rsid w:val="00511961"/>
    <w:rsid w:val="00512120"/>
    <w:rsid w:val="00513091"/>
    <w:rsid w:val="00514A3F"/>
    <w:rsid w:val="005156F5"/>
    <w:rsid w:val="00521EB7"/>
    <w:rsid w:val="00522590"/>
    <w:rsid w:val="00525C0C"/>
    <w:rsid w:val="00525E47"/>
    <w:rsid w:val="0053007D"/>
    <w:rsid w:val="00532B65"/>
    <w:rsid w:val="005332B5"/>
    <w:rsid w:val="0053369E"/>
    <w:rsid w:val="00533F95"/>
    <w:rsid w:val="00537B8A"/>
    <w:rsid w:val="00542458"/>
    <w:rsid w:val="005444FB"/>
    <w:rsid w:val="00545FBC"/>
    <w:rsid w:val="00547D10"/>
    <w:rsid w:val="0055102D"/>
    <w:rsid w:val="00553408"/>
    <w:rsid w:val="00557154"/>
    <w:rsid w:val="00560DC5"/>
    <w:rsid w:val="00560F37"/>
    <w:rsid w:val="0056210B"/>
    <w:rsid w:val="00567333"/>
    <w:rsid w:val="005675F0"/>
    <w:rsid w:val="005701E3"/>
    <w:rsid w:val="005707DF"/>
    <w:rsid w:val="00572056"/>
    <w:rsid w:val="00573E05"/>
    <w:rsid w:val="005762A8"/>
    <w:rsid w:val="00581E42"/>
    <w:rsid w:val="00584546"/>
    <w:rsid w:val="005875BC"/>
    <w:rsid w:val="0059002C"/>
    <w:rsid w:val="00595070"/>
    <w:rsid w:val="0059708B"/>
    <w:rsid w:val="005A055C"/>
    <w:rsid w:val="005A155A"/>
    <w:rsid w:val="005A16E6"/>
    <w:rsid w:val="005A1E8E"/>
    <w:rsid w:val="005A4B16"/>
    <w:rsid w:val="005B23DC"/>
    <w:rsid w:val="005B283F"/>
    <w:rsid w:val="005B39AC"/>
    <w:rsid w:val="005B5A09"/>
    <w:rsid w:val="005B620D"/>
    <w:rsid w:val="005B6BB5"/>
    <w:rsid w:val="005C13D2"/>
    <w:rsid w:val="005C1F77"/>
    <w:rsid w:val="005C26E6"/>
    <w:rsid w:val="005C3251"/>
    <w:rsid w:val="005C38F8"/>
    <w:rsid w:val="005C44A9"/>
    <w:rsid w:val="005D13DD"/>
    <w:rsid w:val="005D1884"/>
    <w:rsid w:val="005D4027"/>
    <w:rsid w:val="005D56B3"/>
    <w:rsid w:val="005D6D3B"/>
    <w:rsid w:val="005E044A"/>
    <w:rsid w:val="005E19E6"/>
    <w:rsid w:val="005E6578"/>
    <w:rsid w:val="005E6747"/>
    <w:rsid w:val="005F701D"/>
    <w:rsid w:val="00603615"/>
    <w:rsid w:val="00603F9F"/>
    <w:rsid w:val="00613667"/>
    <w:rsid w:val="0061635B"/>
    <w:rsid w:val="006177D0"/>
    <w:rsid w:val="00621A48"/>
    <w:rsid w:val="00621C22"/>
    <w:rsid w:val="00623ABF"/>
    <w:rsid w:val="006264B0"/>
    <w:rsid w:val="00627FFA"/>
    <w:rsid w:val="00634E69"/>
    <w:rsid w:val="006359EE"/>
    <w:rsid w:val="006360ED"/>
    <w:rsid w:val="0064293D"/>
    <w:rsid w:val="0064482F"/>
    <w:rsid w:val="00644916"/>
    <w:rsid w:val="00645CC4"/>
    <w:rsid w:val="00650653"/>
    <w:rsid w:val="006506A4"/>
    <w:rsid w:val="006508AC"/>
    <w:rsid w:val="006518C1"/>
    <w:rsid w:val="00654DF8"/>
    <w:rsid w:val="00660B38"/>
    <w:rsid w:val="00663032"/>
    <w:rsid w:val="00664283"/>
    <w:rsid w:val="00666474"/>
    <w:rsid w:val="00671672"/>
    <w:rsid w:val="00671A24"/>
    <w:rsid w:val="006729CF"/>
    <w:rsid w:val="00673D6D"/>
    <w:rsid w:val="006742DB"/>
    <w:rsid w:val="006743A1"/>
    <w:rsid w:val="006746C8"/>
    <w:rsid w:val="006752B8"/>
    <w:rsid w:val="00682489"/>
    <w:rsid w:val="00687BAB"/>
    <w:rsid w:val="00692F88"/>
    <w:rsid w:val="00693A8D"/>
    <w:rsid w:val="006A19CD"/>
    <w:rsid w:val="006A34A7"/>
    <w:rsid w:val="006A3713"/>
    <w:rsid w:val="006B25BF"/>
    <w:rsid w:val="006B30F9"/>
    <w:rsid w:val="006B3E8B"/>
    <w:rsid w:val="006B4627"/>
    <w:rsid w:val="006B5CAE"/>
    <w:rsid w:val="006C1DCB"/>
    <w:rsid w:val="006C304C"/>
    <w:rsid w:val="006C495B"/>
    <w:rsid w:val="006D17E1"/>
    <w:rsid w:val="006D36A5"/>
    <w:rsid w:val="006D397C"/>
    <w:rsid w:val="006D54DE"/>
    <w:rsid w:val="006D590A"/>
    <w:rsid w:val="006D59B7"/>
    <w:rsid w:val="006D7B86"/>
    <w:rsid w:val="006E06FA"/>
    <w:rsid w:val="006E0BF7"/>
    <w:rsid w:val="006E1D6B"/>
    <w:rsid w:val="006E35DD"/>
    <w:rsid w:val="006E3AF4"/>
    <w:rsid w:val="006F0AE3"/>
    <w:rsid w:val="006F6690"/>
    <w:rsid w:val="00701B20"/>
    <w:rsid w:val="00702AB8"/>
    <w:rsid w:val="00705838"/>
    <w:rsid w:val="00706F25"/>
    <w:rsid w:val="00711643"/>
    <w:rsid w:val="00721A55"/>
    <w:rsid w:val="0072221C"/>
    <w:rsid w:val="00722860"/>
    <w:rsid w:val="00722F3E"/>
    <w:rsid w:val="007242C1"/>
    <w:rsid w:val="007300A7"/>
    <w:rsid w:val="007307CE"/>
    <w:rsid w:val="00730F1A"/>
    <w:rsid w:val="00731E7D"/>
    <w:rsid w:val="00733758"/>
    <w:rsid w:val="00733F6E"/>
    <w:rsid w:val="0074680A"/>
    <w:rsid w:val="007472F9"/>
    <w:rsid w:val="007520E8"/>
    <w:rsid w:val="00754A0D"/>
    <w:rsid w:val="007658F5"/>
    <w:rsid w:val="0076644E"/>
    <w:rsid w:val="00766E24"/>
    <w:rsid w:val="007676C5"/>
    <w:rsid w:val="0077013E"/>
    <w:rsid w:val="00771506"/>
    <w:rsid w:val="007716CE"/>
    <w:rsid w:val="00772B85"/>
    <w:rsid w:val="007819D8"/>
    <w:rsid w:val="007846B4"/>
    <w:rsid w:val="00784FD0"/>
    <w:rsid w:val="00786564"/>
    <w:rsid w:val="00794F6F"/>
    <w:rsid w:val="007A1D45"/>
    <w:rsid w:val="007A5688"/>
    <w:rsid w:val="007A5895"/>
    <w:rsid w:val="007B06F6"/>
    <w:rsid w:val="007B1BB9"/>
    <w:rsid w:val="007B4BEA"/>
    <w:rsid w:val="007B5A2A"/>
    <w:rsid w:val="007B63DF"/>
    <w:rsid w:val="007B668E"/>
    <w:rsid w:val="007B6D73"/>
    <w:rsid w:val="007C1D34"/>
    <w:rsid w:val="007C4EEE"/>
    <w:rsid w:val="007E1706"/>
    <w:rsid w:val="007F0D9E"/>
    <w:rsid w:val="007F3BD4"/>
    <w:rsid w:val="007F5380"/>
    <w:rsid w:val="007F62AE"/>
    <w:rsid w:val="00802C9B"/>
    <w:rsid w:val="008059A6"/>
    <w:rsid w:val="00806C2A"/>
    <w:rsid w:val="00812B43"/>
    <w:rsid w:val="00815D92"/>
    <w:rsid w:val="008166B8"/>
    <w:rsid w:val="00821489"/>
    <w:rsid w:val="00821B77"/>
    <w:rsid w:val="00822B21"/>
    <w:rsid w:val="008348F3"/>
    <w:rsid w:val="0083635E"/>
    <w:rsid w:val="00837065"/>
    <w:rsid w:val="0083781D"/>
    <w:rsid w:val="00840648"/>
    <w:rsid w:val="008417C4"/>
    <w:rsid w:val="00850EA2"/>
    <w:rsid w:val="00854667"/>
    <w:rsid w:val="00857310"/>
    <w:rsid w:val="00860CF5"/>
    <w:rsid w:val="008614AB"/>
    <w:rsid w:val="00861FA6"/>
    <w:rsid w:val="00865226"/>
    <w:rsid w:val="008657D0"/>
    <w:rsid w:val="0086599B"/>
    <w:rsid w:val="008671CA"/>
    <w:rsid w:val="008759BC"/>
    <w:rsid w:val="00875EDA"/>
    <w:rsid w:val="00881C1A"/>
    <w:rsid w:val="008822E9"/>
    <w:rsid w:val="00883713"/>
    <w:rsid w:val="008A0961"/>
    <w:rsid w:val="008A49E1"/>
    <w:rsid w:val="008A504A"/>
    <w:rsid w:val="008A7AD9"/>
    <w:rsid w:val="008B0C48"/>
    <w:rsid w:val="008B1032"/>
    <w:rsid w:val="008B51D7"/>
    <w:rsid w:val="008B63F0"/>
    <w:rsid w:val="008B798C"/>
    <w:rsid w:val="008B7BD4"/>
    <w:rsid w:val="008C0ACA"/>
    <w:rsid w:val="008C15D5"/>
    <w:rsid w:val="008C2530"/>
    <w:rsid w:val="008C3378"/>
    <w:rsid w:val="008D0461"/>
    <w:rsid w:val="008D1205"/>
    <w:rsid w:val="008D1637"/>
    <w:rsid w:val="008D3588"/>
    <w:rsid w:val="008D5090"/>
    <w:rsid w:val="008D5543"/>
    <w:rsid w:val="008E0550"/>
    <w:rsid w:val="008E36D8"/>
    <w:rsid w:val="008E75F8"/>
    <w:rsid w:val="008F1FF0"/>
    <w:rsid w:val="008F349F"/>
    <w:rsid w:val="008F37C6"/>
    <w:rsid w:val="008F387F"/>
    <w:rsid w:val="008F46AD"/>
    <w:rsid w:val="008F5266"/>
    <w:rsid w:val="00901BB3"/>
    <w:rsid w:val="00902D21"/>
    <w:rsid w:val="0090332F"/>
    <w:rsid w:val="009041B7"/>
    <w:rsid w:val="00910669"/>
    <w:rsid w:val="009116CB"/>
    <w:rsid w:val="00914390"/>
    <w:rsid w:val="009145C1"/>
    <w:rsid w:val="00920B1C"/>
    <w:rsid w:val="0092106F"/>
    <w:rsid w:val="009232D7"/>
    <w:rsid w:val="00924322"/>
    <w:rsid w:val="00925DE1"/>
    <w:rsid w:val="00927A41"/>
    <w:rsid w:val="00931BE6"/>
    <w:rsid w:val="00932431"/>
    <w:rsid w:val="00934282"/>
    <w:rsid w:val="00937425"/>
    <w:rsid w:val="00942FA0"/>
    <w:rsid w:val="00945589"/>
    <w:rsid w:val="00946E18"/>
    <w:rsid w:val="00947687"/>
    <w:rsid w:val="009533B6"/>
    <w:rsid w:val="00955BEF"/>
    <w:rsid w:val="0095635B"/>
    <w:rsid w:val="00961126"/>
    <w:rsid w:val="0096116B"/>
    <w:rsid w:val="0096521D"/>
    <w:rsid w:val="00966A16"/>
    <w:rsid w:val="009673C0"/>
    <w:rsid w:val="009718AE"/>
    <w:rsid w:val="00973E94"/>
    <w:rsid w:val="0097626D"/>
    <w:rsid w:val="009762ED"/>
    <w:rsid w:val="00986731"/>
    <w:rsid w:val="0099402E"/>
    <w:rsid w:val="009966BA"/>
    <w:rsid w:val="009A331F"/>
    <w:rsid w:val="009A3C8D"/>
    <w:rsid w:val="009A6D45"/>
    <w:rsid w:val="009B03AD"/>
    <w:rsid w:val="009B1F3B"/>
    <w:rsid w:val="009B2D2F"/>
    <w:rsid w:val="009B4607"/>
    <w:rsid w:val="009B4966"/>
    <w:rsid w:val="009B4B60"/>
    <w:rsid w:val="009B4E7C"/>
    <w:rsid w:val="009B5B8F"/>
    <w:rsid w:val="009B7508"/>
    <w:rsid w:val="009C2BE3"/>
    <w:rsid w:val="009D2378"/>
    <w:rsid w:val="009D43A8"/>
    <w:rsid w:val="009D46C7"/>
    <w:rsid w:val="009D5747"/>
    <w:rsid w:val="009D6B61"/>
    <w:rsid w:val="009D6FE6"/>
    <w:rsid w:val="009E101F"/>
    <w:rsid w:val="009E2F23"/>
    <w:rsid w:val="009E3134"/>
    <w:rsid w:val="009E61E0"/>
    <w:rsid w:val="009E631D"/>
    <w:rsid w:val="009E724F"/>
    <w:rsid w:val="009F0807"/>
    <w:rsid w:val="009F12E1"/>
    <w:rsid w:val="009F3027"/>
    <w:rsid w:val="009F41CA"/>
    <w:rsid w:val="009F4A05"/>
    <w:rsid w:val="009F7120"/>
    <w:rsid w:val="009F73C7"/>
    <w:rsid w:val="00A00072"/>
    <w:rsid w:val="00A00C04"/>
    <w:rsid w:val="00A01420"/>
    <w:rsid w:val="00A0229A"/>
    <w:rsid w:val="00A04A29"/>
    <w:rsid w:val="00A10EEC"/>
    <w:rsid w:val="00A31E57"/>
    <w:rsid w:val="00A37DB2"/>
    <w:rsid w:val="00A37FD9"/>
    <w:rsid w:val="00A4010E"/>
    <w:rsid w:val="00A422BD"/>
    <w:rsid w:val="00A45B38"/>
    <w:rsid w:val="00A474E5"/>
    <w:rsid w:val="00A50C71"/>
    <w:rsid w:val="00A510E4"/>
    <w:rsid w:val="00A52925"/>
    <w:rsid w:val="00A52EC2"/>
    <w:rsid w:val="00A55B1A"/>
    <w:rsid w:val="00A56A83"/>
    <w:rsid w:val="00A579ED"/>
    <w:rsid w:val="00A57E74"/>
    <w:rsid w:val="00A60DAD"/>
    <w:rsid w:val="00A613BA"/>
    <w:rsid w:val="00A6423C"/>
    <w:rsid w:val="00A66CAB"/>
    <w:rsid w:val="00A67549"/>
    <w:rsid w:val="00A7293E"/>
    <w:rsid w:val="00A756BA"/>
    <w:rsid w:val="00A803D3"/>
    <w:rsid w:val="00A823B1"/>
    <w:rsid w:val="00A8627C"/>
    <w:rsid w:val="00A8681A"/>
    <w:rsid w:val="00A87275"/>
    <w:rsid w:val="00A9692D"/>
    <w:rsid w:val="00AA28E1"/>
    <w:rsid w:val="00AA569D"/>
    <w:rsid w:val="00AB2D06"/>
    <w:rsid w:val="00AB48A3"/>
    <w:rsid w:val="00AB547E"/>
    <w:rsid w:val="00AB57A0"/>
    <w:rsid w:val="00AB6BF2"/>
    <w:rsid w:val="00AB75E5"/>
    <w:rsid w:val="00AC587C"/>
    <w:rsid w:val="00AD020C"/>
    <w:rsid w:val="00AD048B"/>
    <w:rsid w:val="00AD1A03"/>
    <w:rsid w:val="00AD2BD5"/>
    <w:rsid w:val="00AD6304"/>
    <w:rsid w:val="00AE0F08"/>
    <w:rsid w:val="00AE2621"/>
    <w:rsid w:val="00AF0EC8"/>
    <w:rsid w:val="00AF7E64"/>
    <w:rsid w:val="00B003FC"/>
    <w:rsid w:val="00B05807"/>
    <w:rsid w:val="00B06746"/>
    <w:rsid w:val="00B108B6"/>
    <w:rsid w:val="00B123C1"/>
    <w:rsid w:val="00B13576"/>
    <w:rsid w:val="00B14BA5"/>
    <w:rsid w:val="00B20DBA"/>
    <w:rsid w:val="00B301CF"/>
    <w:rsid w:val="00B33B40"/>
    <w:rsid w:val="00B4287A"/>
    <w:rsid w:val="00B43C4C"/>
    <w:rsid w:val="00B443F1"/>
    <w:rsid w:val="00B50579"/>
    <w:rsid w:val="00B50794"/>
    <w:rsid w:val="00B51083"/>
    <w:rsid w:val="00B563DD"/>
    <w:rsid w:val="00B57DDD"/>
    <w:rsid w:val="00B60C18"/>
    <w:rsid w:val="00B63D91"/>
    <w:rsid w:val="00B64137"/>
    <w:rsid w:val="00B64CC2"/>
    <w:rsid w:val="00B65DE6"/>
    <w:rsid w:val="00B66DAE"/>
    <w:rsid w:val="00B708C3"/>
    <w:rsid w:val="00B72B0B"/>
    <w:rsid w:val="00B73E98"/>
    <w:rsid w:val="00B75508"/>
    <w:rsid w:val="00B755F8"/>
    <w:rsid w:val="00B76801"/>
    <w:rsid w:val="00B81E86"/>
    <w:rsid w:val="00B85BF6"/>
    <w:rsid w:val="00B86A5E"/>
    <w:rsid w:val="00B90B3D"/>
    <w:rsid w:val="00B924A6"/>
    <w:rsid w:val="00B97450"/>
    <w:rsid w:val="00BA0CC5"/>
    <w:rsid w:val="00BA5F40"/>
    <w:rsid w:val="00BA60F6"/>
    <w:rsid w:val="00BA6642"/>
    <w:rsid w:val="00BA6EC7"/>
    <w:rsid w:val="00BB401A"/>
    <w:rsid w:val="00BB4782"/>
    <w:rsid w:val="00BB6DA0"/>
    <w:rsid w:val="00BB7FB2"/>
    <w:rsid w:val="00BC04B6"/>
    <w:rsid w:val="00BC07B1"/>
    <w:rsid w:val="00BC082E"/>
    <w:rsid w:val="00BC70FF"/>
    <w:rsid w:val="00BD08AA"/>
    <w:rsid w:val="00BD0EF4"/>
    <w:rsid w:val="00BE0748"/>
    <w:rsid w:val="00BE35C0"/>
    <w:rsid w:val="00BE40C8"/>
    <w:rsid w:val="00BE4F6A"/>
    <w:rsid w:val="00BE53CB"/>
    <w:rsid w:val="00BE64CF"/>
    <w:rsid w:val="00BF0593"/>
    <w:rsid w:val="00BF0EE9"/>
    <w:rsid w:val="00BF3887"/>
    <w:rsid w:val="00BF42F9"/>
    <w:rsid w:val="00BF5F8C"/>
    <w:rsid w:val="00BF7C4A"/>
    <w:rsid w:val="00C01509"/>
    <w:rsid w:val="00C040A1"/>
    <w:rsid w:val="00C04565"/>
    <w:rsid w:val="00C0491B"/>
    <w:rsid w:val="00C04DD0"/>
    <w:rsid w:val="00C11493"/>
    <w:rsid w:val="00C146BD"/>
    <w:rsid w:val="00C23101"/>
    <w:rsid w:val="00C23471"/>
    <w:rsid w:val="00C25A9D"/>
    <w:rsid w:val="00C31B51"/>
    <w:rsid w:val="00C329DD"/>
    <w:rsid w:val="00C33FFE"/>
    <w:rsid w:val="00C34BA3"/>
    <w:rsid w:val="00C35EDA"/>
    <w:rsid w:val="00C3694D"/>
    <w:rsid w:val="00C422B9"/>
    <w:rsid w:val="00C435FC"/>
    <w:rsid w:val="00C500C1"/>
    <w:rsid w:val="00C501CB"/>
    <w:rsid w:val="00C52804"/>
    <w:rsid w:val="00C54673"/>
    <w:rsid w:val="00C54892"/>
    <w:rsid w:val="00C57507"/>
    <w:rsid w:val="00C5788C"/>
    <w:rsid w:val="00C63178"/>
    <w:rsid w:val="00C64519"/>
    <w:rsid w:val="00C66684"/>
    <w:rsid w:val="00C70270"/>
    <w:rsid w:val="00C710EE"/>
    <w:rsid w:val="00C72E82"/>
    <w:rsid w:val="00C75067"/>
    <w:rsid w:val="00C76111"/>
    <w:rsid w:val="00C77790"/>
    <w:rsid w:val="00C77A67"/>
    <w:rsid w:val="00C82BD3"/>
    <w:rsid w:val="00C82E26"/>
    <w:rsid w:val="00C90BD7"/>
    <w:rsid w:val="00C92706"/>
    <w:rsid w:val="00C97510"/>
    <w:rsid w:val="00CA2D8D"/>
    <w:rsid w:val="00CA3002"/>
    <w:rsid w:val="00CA6A0E"/>
    <w:rsid w:val="00CB2F87"/>
    <w:rsid w:val="00CB79B9"/>
    <w:rsid w:val="00CC1F0F"/>
    <w:rsid w:val="00CC539A"/>
    <w:rsid w:val="00CC63FA"/>
    <w:rsid w:val="00CD29E7"/>
    <w:rsid w:val="00CD2A7A"/>
    <w:rsid w:val="00CD3030"/>
    <w:rsid w:val="00CD30F7"/>
    <w:rsid w:val="00CD419B"/>
    <w:rsid w:val="00CD71D7"/>
    <w:rsid w:val="00CE2B03"/>
    <w:rsid w:val="00CE41F8"/>
    <w:rsid w:val="00CF4ADB"/>
    <w:rsid w:val="00CF5EB3"/>
    <w:rsid w:val="00CF5F4F"/>
    <w:rsid w:val="00CF5FFA"/>
    <w:rsid w:val="00CF7DBF"/>
    <w:rsid w:val="00D01E3A"/>
    <w:rsid w:val="00D03966"/>
    <w:rsid w:val="00D06F0D"/>
    <w:rsid w:val="00D141CF"/>
    <w:rsid w:val="00D16CC3"/>
    <w:rsid w:val="00D20382"/>
    <w:rsid w:val="00D20BBE"/>
    <w:rsid w:val="00D21113"/>
    <w:rsid w:val="00D21489"/>
    <w:rsid w:val="00D223B6"/>
    <w:rsid w:val="00D22DD4"/>
    <w:rsid w:val="00D251A8"/>
    <w:rsid w:val="00D3350F"/>
    <w:rsid w:val="00D35550"/>
    <w:rsid w:val="00D36735"/>
    <w:rsid w:val="00D45912"/>
    <w:rsid w:val="00D465B0"/>
    <w:rsid w:val="00D4761D"/>
    <w:rsid w:val="00D53212"/>
    <w:rsid w:val="00D533B6"/>
    <w:rsid w:val="00D551EE"/>
    <w:rsid w:val="00D6257B"/>
    <w:rsid w:val="00D6538E"/>
    <w:rsid w:val="00D659DA"/>
    <w:rsid w:val="00D6763A"/>
    <w:rsid w:val="00D710FF"/>
    <w:rsid w:val="00D71CB9"/>
    <w:rsid w:val="00D7382F"/>
    <w:rsid w:val="00D75A49"/>
    <w:rsid w:val="00D8087E"/>
    <w:rsid w:val="00D80CC6"/>
    <w:rsid w:val="00D81446"/>
    <w:rsid w:val="00D843E8"/>
    <w:rsid w:val="00D850C9"/>
    <w:rsid w:val="00D908A6"/>
    <w:rsid w:val="00D90EA9"/>
    <w:rsid w:val="00D92244"/>
    <w:rsid w:val="00D95BD8"/>
    <w:rsid w:val="00DA0600"/>
    <w:rsid w:val="00DA14AF"/>
    <w:rsid w:val="00DA1982"/>
    <w:rsid w:val="00DA4CA6"/>
    <w:rsid w:val="00DA5A7F"/>
    <w:rsid w:val="00DB1206"/>
    <w:rsid w:val="00DB2311"/>
    <w:rsid w:val="00DB70EF"/>
    <w:rsid w:val="00DB763B"/>
    <w:rsid w:val="00DC0A16"/>
    <w:rsid w:val="00DC4B51"/>
    <w:rsid w:val="00DC5914"/>
    <w:rsid w:val="00DC7411"/>
    <w:rsid w:val="00DD0200"/>
    <w:rsid w:val="00DD1965"/>
    <w:rsid w:val="00DD6070"/>
    <w:rsid w:val="00DD63BF"/>
    <w:rsid w:val="00DD71AC"/>
    <w:rsid w:val="00DE045B"/>
    <w:rsid w:val="00DE4984"/>
    <w:rsid w:val="00DE5285"/>
    <w:rsid w:val="00DE668C"/>
    <w:rsid w:val="00DF02C8"/>
    <w:rsid w:val="00DF087D"/>
    <w:rsid w:val="00DF19D0"/>
    <w:rsid w:val="00DF2EC7"/>
    <w:rsid w:val="00DF3B6C"/>
    <w:rsid w:val="00E01B9B"/>
    <w:rsid w:val="00E07668"/>
    <w:rsid w:val="00E112A4"/>
    <w:rsid w:val="00E132F1"/>
    <w:rsid w:val="00E149C8"/>
    <w:rsid w:val="00E22F7A"/>
    <w:rsid w:val="00E23B98"/>
    <w:rsid w:val="00E30532"/>
    <w:rsid w:val="00E323AE"/>
    <w:rsid w:val="00E33400"/>
    <w:rsid w:val="00E36552"/>
    <w:rsid w:val="00E3745D"/>
    <w:rsid w:val="00E4175C"/>
    <w:rsid w:val="00E4195F"/>
    <w:rsid w:val="00E50040"/>
    <w:rsid w:val="00E51573"/>
    <w:rsid w:val="00E52BE7"/>
    <w:rsid w:val="00E53271"/>
    <w:rsid w:val="00E55177"/>
    <w:rsid w:val="00E556F9"/>
    <w:rsid w:val="00E623F9"/>
    <w:rsid w:val="00E639CC"/>
    <w:rsid w:val="00E644EB"/>
    <w:rsid w:val="00E659BF"/>
    <w:rsid w:val="00E74466"/>
    <w:rsid w:val="00E7559A"/>
    <w:rsid w:val="00E7636C"/>
    <w:rsid w:val="00E8372D"/>
    <w:rsid w:val="00E866CF"/>
    <w:rsid w:val="00E904B4"/>
    <w:rsid w:val="00E92D92"/>
    <w:rsid w:val="00E9302B"/>
    <w:rsid w:val="00E93FF2"/>
    <w:rsid w:val="00E9617F"/>
    <w:rsid w:val="00E96581"/>
    <w:rsid w:val="00EA18C6"/>
    <w:rsid w:val="00EA1F6B"/>
    <w:rsid w:val="00EA24C2"/>
    <w:rsid w:val="00EA65B2"/>
    <w:rsid w:val="00EA7BFA"/>
    <w:rsid w:val="00EB132A"/>
    <w:rsid w:val="00EB3670"/>
    <w:rsid w:val="00EB3CA9"/>
    <w:rsid w:val="00EB637E"/>
    <w:rsid w:val="00EC2EC5"/>
    <w:rsid w:val="00EC4104"/>
    <w:rsid w:val="00EC48EA"/>
    <w:rsid w:val="00EC5E24"/>
    <w:rsid w:val="00EC6D7F"/>
    <w:rsid w:val="00ED089F"/>
    <w:rsid w:val="00ED42CE"/>
    <w:rsid w:val="00ED4703"/>
    <w:rsid w:val="00ED4843"/>
    <w:rsid w:val="00ED64E6"/>
    <w:rsid w:val="00ED67D9"/>
    <w:rsid w:val="00ED79AF"/>
    <w:rsid w:val="00EE1DC5"/>
    <w:rsid w:val="00EE47AD"/>
    <w:rsid w:val="00EE5129"/>
    <w:rsid w:val="00EE5A45"/>
    <w:rsid w:val="00EE7403"/>
    <w:rsid w:val="00EE758A"/>
    <w:rsid w:val="00EE7DF7"/>
    <w:rsid w:val="00EF0BEF"/>
    <w:rsid w:val="00EF7038"/>
    <w:rsid w:val="00EF7C82"/>
    <w:rsid w:val="00F017B1"/>
    <w:rsid w:val="00F0563C"/>
    <w:rsid w:val="00F0758E"/>
    <w:rsid w:val="00F14BAB"/>
    <w:rsid w:val="00F2087F"/>
    <w:rsid w:val="00F24A59"/>
    <w:rsid w:val="00F31BFA"/>
    <w:rsid w:val="00F3220B"/>
    <w:rsid w:val="00F348B9"/>
    <w:rsid w:val="00F3691D"/>
    <w:rsid w:val="00F42D69"/>
    <w:rsid w:val="00F434FB"/>
    <w:rsid w:val="00F43C9C"/>
    <w:rsid w:val="00F4479D"/>
    <w:rsid w:val="00F500B7"/>
    <w:rsid w:val="00F502F3"/>
    <w:rsid w:val="00F51123"/>
    <w:rsid w:val="00F56087"/>
    <w:rsid w:val="00F57CA9"/>
    <w:rsid w:val="00F64C1B"/>
    <w:rsid w:val="00F67899"/>
    <w:rsid w:val="00F6793B"/>
    <w:rsid w:val="00F720C8"/>
    <w:rsid w:val="00F73791"/>
    <w:rsid w:val="00F748AF"/>
    <w:rsid w:val="00F804BA"/>
    <w:rsid w:val="00F8197B"/>
    <w:rsid w:val="00F81A53"/>
    <w:rsid w:val="00F851E2"/>
    <w:rsid w:val="00F852DD"/>
    <w:rsid w:val="00F94A4F"/>
    <w:rsid w:val="00F95EC7"/>
    <w:rsid w:val="00F97614"/>
    <w:rsid w:val="00FA1250"/>
    <w:rsid w:val="00FA2FC3"/>
    <w:rsid w:val="00FA361D"/>
    <w:rsid w:val="00FA5259"/>
    <w:rsid w:val="00FA53E2"/>
    <w:rsid w:val="00FA5617"/>
    <w:rsid w:val="00FA6F0A"/>
    <w:rsid w:val="00FB198B"/>
    <w:rsid w:val="00FB37FD"/>
    <w:rsid w:val="00FB3DE6"/>
    <w:rsid w:val="00FC0AD2"/>
    <w:rsid w:val="00FC6A9B"/>
    <w:rsid w:val="00FC7628"/>
    <w:rsid w:val="00FD7B1D"/>
    <w:rsid w:val="00FE598E"/>
    <w:rsid w:val="00FE62A4"/>
    <w:rsid w:val="00FE6D61"/>
    <w:rsid w:val="00FE738B"/>
    <w:rsid w:val="00FF4557"/>
    <w:rsid w:val="00FF55D3"/>
    <w:rsid w:val="00FF6475"/>
    <w:rsid w:val="00FF6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4" type="connector" idref="#_x0000_s1104"/>
        <o:r id="V:Rule5" type="connector" idref="#_x0000_s1107"/>
        <o:r id="V:Rule6"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860"/>
    <w:rPr>
      <w:sz w:val="24"/>
      <w:szCs w:val="24"/>
    </w:rPr>
  </w:style>
  <w:style w:type="paragraph" w:styleId="1">
    <w:name w:val="heading 1"/>
    <w:basedOn w:val="a"/>
    <w:next w:val="a"/>
    <w:link w:val="10"/>
    <w:qFormat/>
    <w:rsid w:val="00EC2EC5"/>
    <w:pPr>
      <w:keepNext/>
      <w:spacing w:before="240" w:after="60"/>
      <w:outlineLvl w:val="0"/>
    </w:pPr>
    <w:rPr>
      <w:rFonts w:ascii="Cambria" w:hAnsi="Cambria"/>
      <w:b/>
      <w:bCs/>
      <w:kern w:val="32"/>
      <w:sz w:val="32"/>
      <w:szCs w:val="32"/>
    </w:rPr>
  </w:style>
  <w:style w:type="paragraph" w:styleId="3">
    <w:name w:val="heading 3"/>
    <w:basedOn w:val="a"/>
    <w:next w:val="a"/>
    <w:qFormat/>
    <w:rsid w:val="0029536C"/>
    <w:pPr>
      <w:keepNext/>
      <w:outlineLvl w:val="2"/>
    </w:pPr>
    <w:rPr>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36C"/>
    <w:pPr>
      <w:autoSpaceDE w:val="0"/>
      <w:autoSpaceDN w:val="0"/>
      <w:adjustRightInd w:val="0"/>
      <w:ind w:firstLine="720"/>
    </w:pPr>
    <w:rPr>
      <w:rFonts w:ascii="Arial" w:hAnsi="Arial" w:cs="Arial"/>
    </w:rPr>
  </w:style>
  <w:style w:type="paragraph" w:customStyle="1" w:styleId="ConsPlusNonformat">
    <w:name w:val="ConsPlusNonformat"/>
    <w:rsid w:val="0029536C"/>
    <w:pPr>
      <w:widowControl w:val="0"/>
      <w:autoSpaceDE w:val="0"/>
      <w:autoSpaceDN w:val="0"/>
      <w:adjustRightInd w:val="0"/>
    </w:pPr>
    <w:rPr>
      <w:rFonts w:ascii="Courier New" w:hAnsi="Courier New" w:cs="Courier New"/>
    </w:rPr>
  </w:style>
  <w:style w:type="paragraph" w:customStyle="1" w:styleId="ConsPlusCell">
    <w:name w:val="ConsPlusCell"/>
    <w:rsid w:val="0029536C"/>
    <w:pPr>
      <w:widowControl w:val="0"/>
      <w:autoSpaceDE w:val="0"/>
      <w:autoSpaceDN w:val="0"/>
      <w:adjustRightInd w:val="0"/>
    </w:pPr>
    <w:rPr>
      <w:rFonts w:ascii="Arial" w:hAnsi="Arial" w:cs="Arial"/>
    </w:rPr>
  </w:style>
  <w:style w:type="paragraph" w:styleId="a3">
    <w:name w:val="Title"/>
    <w:basedOn w:val="a"/>
    <w:qFormat/>
    <w:rsid w:val="0029536C"/>
    <w:pPr>
      <w:spacing w:line="360" w:lineRule="auto"/>
      <w:jc w:val="center"/>
    </w:pPr>
    <w:rPr>
      <w:b/>
      <w:sz w:val="28"/>
    </w:rPr>
  </w:style>
  <w:style w:type="paragraph" w:styleId="a4">
    <w:name w:val="Body Text Indent"/>
    <w:basedOn w:val="a"/>
    <w:link w:val="a5"/>
    <w:rsid w:val="0029536C"/>
    <w:pPr>
      <w:ind w:firstLine="539"/>
      <w:jc w:val="both"/>
    </w:pPr>
    <w:rPr>
      <w:sz w:val="28"/>
    </w:rPr>
  </w:style>
  <w:style w:type="paragraph" w:styleId="2">
    <w:name w:val="Body Text Indent 2"/>
    <w:basedOn w:val="a"/>
    <w:rsid w:val="0029536C"/>
    <w:pPr>
      <w:ind w:firstLine="720"/>
      <w:jc w:val="both"/>
    </w:pPr>
    <w:rPr>
      <w:sz w:val="28"/>
    </w:rPr>
  </w:style>
  <w:style w:type="paragraph" w:styleId="a6">
    <w:name w:val="Body Text"/>
    <w:basedOn w:val="a"/>
    <w:rsid w:val="0029536C"/>
    <w:pPr>
      <w:autoSpaceDE w:val="0"/>
      <w:autoSpaceDN w:val="0"/>
      <w:adjustRightInd w:val="0"/>
      <w:jc w:val="both"/>
    </w:pPr>
    <w:rPr>
      <w:sz w:val="28"/>
    </w:rPr>
  </w:style>
  <w:style w:type="paragraph" w:styleId="20">
    <w:name w:val="Body Text 2"/>
    <w:basedOn w:val="a"/>
    <w:rsid w:val="0029536C"/>
    <w:pPr>
      <w:spacing w:line="360" w:lineRule="auto"/>
      <w:jc w:val="center"/>
    </w:pPr>
    <w:rPr>
      <w:b/>
      <w:sz w:val="28"/>
    </w:rPr>
  </w:style>
  <w:style w:type="paragraph" w:styleId="30">
    <w:name w:val="Body Text Indent 3"/>
    <w:basedOn w:val="a"/>
    <w:rsid w:val="0029536C"/>
    <w:pPr>
      <w:autoSpaceDE w:val="0"/>
      <w:autoSpaceDN w:val="0"/>
      <w:adjustRightInd w:val="0"/>
      <w:ind w:firstLine="150"/>
      <w:jc w:val="both"/>
    </w:pPr>
    <w:rPr>
      <w:sz w:val="28"/>
    </w:rPr>
  </w:style>
  <w:style w:type="paragraph" w:styleId="31">
    <w:name w:val="Body Text 3"/>
    <w:basedOn w:val="a"/>
    <w:rsid w:val="0029536C"/>
    <w:pPr>
      <w:autoSpaceDE w:val="0"/>
      <w:autoSpaceDN w:val="0"/>
      <w:adjustRightInd w:val="0"/>
      <w:ind w:right="110"/>
    </w:pPr>
    <w:rPr>
      <w:sz w:val="28"/>
    </w:rPr>
  </w:style>
  <w:style w:type="character" w:styleId="a7">
    <w:name w:val="Hyperlink"/>
    <w:rsid w:val="003A761A"/>
    <w:rPr>
      <w:color w:val="0000FF"/>
      <w:u w:val="single"/>
    </w:rPr>
  </w:style>
  <w:style w:type="table" w:styleId="a8">
    <w:name w:val="Table Grid"/>
    <w:basedOn w:val="a1"/>
    <w:rsid w:val="003A761A"/>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634E69"/>
    <w:pPr>
      <w:tabs>
        <w:tab w:val="center" w:pos="4677"/>
        <w:tab w:val="right" w:pos="9355"/>
      </w:tabs>
    </w:pPr>
  </w:style>
  <w:style w:type="character" w:styleId="aa">
    <w:name w:val="page number"/>
    <w:basedOn w:val="a0"/>
    <w:rsid w:val="00634E69"/>
  </w:style>
  <w:style w:type="paragraph" w:styleId="ab">
    <w:name w:val="footnote text"/>
    <w:basedOn w:val="a"/>
    <w:semiHidden/>
    <w:rsid w:val="00B64CC2"/>
    <w:rPr>
      <w:sz w:val="20"/>
      <w:szCs w:val="20"/>
    </w:rPr>
  </w:style>
  <w:style w:type="character" w:styleId="ac">
    <w:name w:val="footnote reference"/>
    <w:semiHidden/>
    <w:rsid w:val="00B64CC2"/>
    <w:rPr>
      <w:vertAlign w:val="superscript"/>
    </w:rPr>
  </w:style>
  <w:style w:type="paragraph" w:customStyle="1" w:styleId="ConsPlusTitle">
    <w:name w:val="ConsPlusTitle"/>
    <w:rsid w:val="00C52804"/>
    <w:rPr>
      <w:b/>
    </w:rPr>
  </w:style>
  <w:style w:type="paragraph" w:customStyle="1" w:styleId="Heading">
    <w:name w:val="Heading"/>
    <w:rsid w:val="00BA60F6"/>
    <w:pPr>
      <w:widowControl w:val="0"/>
    </w:pPr>
    <w:rPr>
      <w:rFonts w:ascii="Arial" w:hAnsi="Arial"/>
      <w:b/>
      <w:sz w:val="22"/>
      <w:lang w:eastAsia="zh-CN"/>
    </w:rPr>
  </w:style>
  <w:style w:type="paragraph" w:customStyle="1" w:styleId="ConsPlusNormal0">
    <w:name w:val="ConsPlusNormal Знак"/>
    <w:rsid w:val="00644916"/>
    <w:pPr>
      <w:autoSpaceDE w:val="0"/>
      <w:autoSpaceDN w:val="0"/>
      <w:adjustRightInd w:val="0"/>
      <w:ind w:firstLine="720"/>
    </w:pPr>
    <w:rPr>
      <w:rFonts w:ascii="Arial" w:hAnsi="Arial" w:cs="Arial"/>
    </w:rPr>
  </w:style>
  <w:style w:type="paragraph" w:customStyle="1" w:styleId="ad">
    <w:name w:val="Знак"/>
    <w:basedOn w:val="a"/>
    <w:rsid w:val="00560DC5"/>
    <w:rPr>
      <w:rFonts w:ascii="Verdana" w:hAnsi="Verdana" w:cs="Verdana"/>
      <w:sz w:val="20"/>
      <w:szCs w:val="20"/>
      <w:lang w:val="en-US" w:eastAsia="en-US"/>
    </w:rPr>
  </w:style>
  <w:style w:type="paragraph" w:customStyle="1" w:styleId="TextBas">
    <w:name w:val="TextBas"/>
    <w:basedOn w:val="a"/>
    <w:rsid w:val="001F4C71"/>
    <w:pPr>
      <w:autoSpaceDE w:val="0"/>
      <w:autoSpaceDN w:val="0"/>
      <w:adjustRightInd w:val="0"/>
      <w:jc w:val="both"/>
    </w:pPr>
    <w:rPr>
      <w:sz w:val="26"/>
      <w:szCs w:val="26"/>
    </w:rPr>
  </w:style>
  <w:style w:type="paragraph" w:styleId="ae">
    <w:name w:val="Balloon Text"/>
    <w:basedOn w:val="a"/>
    <w:semiHidden/>
    <w:rsid w:val="00EE7403"/>
    <w:rPr>
      <w:rFonts w:ascii="Tahoma" w:hAnsi="Tahoma" w:cs="Tahoma"/>
      <w:sz w:val="16"/>
      <w:szCs w:val="16"/>
    </w:rPr>
  </w:style>
  <w:style w:type="paragraph" w:customStyle="1" w:styleId="TextList">
    <w:name w:val="TextList"/>
    <w:basedOn w:val="a"/>
    <w:rsid w:val="0096521D"/>
    <w:pPr>
      <w:autoSpaceDE w:val="0"/>
      <w:autoSpaceDN w:val="0"/>
      <w:adjustRightInd w:val="0"/>
      <w:ind w:firstLine="567"/>
      <w:jc w:val="both"/>
    </w:pPr>
    <w:rPr>
      <w:sz w:val="26"/>
      <w:szCs w:val="26"/>
    </w:rPr>
  </w:style>
  <w:style w:type="paragraph" w:customStyle="1" w:styleId="TextBoldCenter">
    <w:name w:val="TextBoldCenter"/>
    <w:basedOn w:val="a"/>
    <w:rsid w:val="004E5438"/>
    <w:pPr>
      <w:autoSpaceDE w:val="0"/>
      <w:autoSpaceDN w:val="0"/>
      <w:adjustRightInd w:val="0"/>
      <w:spacing w:before="283"/>
      <w:jc w:val="center"/>
    </w:pPr>
    <w:rPr>
      <w:b/>
      <w:bCs/>
      <w:sz w:val="26"/>
      <w:szCs w:val="26"/>
    </w:rPr>
  </w:style>
  <w:style w:type="paragraph" w:customStyle="1" w:styleId="TextItal">
    <w:name w:val="TextItal"/>
    <w:basedOn w:val="a"/>
    <w:rsid w:val="004E5438"/>
    <w:pPr>
      <w:autoSpaceDE w:val="0"/>
      <w:autoSpaceDN w:val="0"/>
      <w:adjustRightInd w:val="0"/>
      <w:jc w:val="both"/>
    </w:pPr>
    <w:rPr>
      <w:i/>
      <w:iCs/>
      <w:sz w:val="26"/>
      <w:szCs w:val="26"/>
    </w:rPr>
  </w:style>
  <w:style w:type="paragraph" w:customStyle="1" w:styleId="punct">
    <w:name w:val="punct"/>
    <w:basedOn w:val="a"/>
    <w:rsid w:val="004E5438"/>
    <w:pPr>
      <w:numPr>
        <w:numId w:val="8"/>
      </w:numPr>
      <w:tabs>
        <w:tab w:val="clear" w:pos="1069"/>
        <w:tab w:val="num" w:pos="360"/>
      </w:tabs>
      <w:autoSpaceDE w:val="0"/>
      <w:autoSpaceDN w:val="0"/>
      <w:adjustRightInd w:val="0"/>
      <w:spacing w:line="360" w:lineRule="auto"/>
      <w:ind w:firstLine="0"/>
      <w:jc w:val="both"/>
    </w:pPr>
    <w:rPr>
      <w:sz w:val="26"/>
      <w:szCs w:val="26"/>
    </w:rPr>
  </w:style>
  <w:style w:type="paragraph" w:customStyle="1" w:styleId="subpunct">
    <w:name w:val="subpunct"/>
    <w:basedOn w:val="a"/>
    <w:rsid w:val="004E5438"/>
    <w:pPr>
      <w:numPr>
        <w:ilvl w:val="1"/>
        <w:numId w:val="8"/>
      </w:numPr>
      <w:tabs>
        <w:tab w:val="clear" w:pos="720"/>
        <w:tab w:val="num" w:pos="1631"/>
      </w:tabs>
      <w:autoSpaceDE w:val="0"/>
      <w:autoSpaceDN w:val="0"/>
      <w:adjustRightInd w:val="0"/>
      <w:spacing w:line="360" w:lineRule="auto"/>
      <w:ind w:left="780" w:firstLine="0"/>
      <w:jc w:val="both"/>
    </w:pPr>
    <w:rPr>
      <w:sz w:val="26"/>
      <w:szCs w:val="26"/>
      <w:lang w:val="en-US"/>
    </w:rPr>
  </w:style>
  <w:style w:type="paragraph" w:customStyle="1" w:styleId="TextBasTxt">
    <w:name w:val="TextBasTxt"/>
    <w:basedOn w:val="a"/>
    <w:rsid w:val="005C44A9"/>
    <w:pPr>
      <w:autoSpaceDE w:val="0"/>
      <w:autoSpaceDN w:val="0"/>
      <w:adjustRightInd w:val="0"/>
      <w:ind w:firstLine="567"/>
      <w:jc w:val="both"/>
    </w:pPr>
    <w:rPr>
      <w:sz w:val="26"/>
      <w:szCs w:val="26"/>
    </w:rPr>
  </w:style>
  <w:style w:type="paragraph" w:customStyle="1" w:styleId="TextItal2">
    <w:name w:val="TextItal2"/>
    <w:basedOn w:val="a"/>
    <w:rsid w:val="00151E77"/>
    <w:pPr>
      <w:autoSpaceDE w:val="0"/>
      <w:autoSpaceDN w:val="0"/>
      <w:adjustRightInd w:val="0"/>
      <w:ind w:left="567"/>
      <w:jc w:val="both"/>
    </w:pPr>
    <w:rPr>
      <w:i/>
      <w:iCs/>
      <w:sz w:val="26"/>
      <w:szCs w:val="26"/>
    </w:rPr>
  </w:style>
  <w:style w:type="character" w:styleId="af">
    <w:name w:val="FollowedHyperlink"/>
    <w:rsid w:val="00151E77"/>
    <w:rPr>
      <w:color w:val="800080"/>
      <w:u w:val="single"/>
    </w:rPr>
  </w:style>
  <w:style w:type="paragraph" w:customStyle="1" w:styleId="subpuncttxt">
    <w:name w:val="subpunct_txt"/>
    <w:basedOn w:val="a"/>
    <w:rsid w:val="00FC0AD2"/>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3C47AC"/>
    <w:pPr>
      <w:numPr>
        <w:numId w:val="16"/>
      </w:numPr>
      <w:autoSpaceDE w:val="0"/>
      <w:autoSpaceDN w:val="0"/>
      <w:adjustRightInd w:val="0"/>
      <w:spacing w:line="360" w:lineRule="auto"/>
      <w:jc w:val="both"/>
    </w:pPr>
    <w:rPr>
      <w:sz w:val="26"/>
      <w:szCs w:val="20"/>
      <w:lang w:val="en-US"/>
    </w:rPr>
  </w:style>
  <w:style w:type="character" w:styleId="af0">
    <w:name w:val="Emphasis"/>
    <w:qFormat/>
    <w:rsid w:val="00F43C9C"/>
    <w:rPr>
      <w:i/>
      <w:iCs/>
    </w:rPr>
  </w:style>
  <w:style w:type="paragraph" w:customStyle="1" w:styleId="ConsNormal">
    <w:name w:val="ConsNormal"/>
    <w:rsid w:val="00BA0CC5"/>
    <w:pPr>
      <w:widowControl w:val="0"/>
      <w:adjustRightInd w:val="0"/>
      <w:ind w:firstLine="720"/>
    </w:pPr>
    <w:rPr>
      <w:rFonts w:ascii="Arial" w:hAnsi="Arial" w:cs="Arial"/>
      <w:sz w:val="16"/>
      <w:szCs w:val="16"/>
    </w:rPr>
  </w:style>
  <w:style w:type="paragraph" w:customStyle="1" w:styleId="af1">
    <w:name w:val="Знак Знак"/>
    <w:basedOn w:val="a"/>
    <w:rsid w:val="00B64137"/>
    <w:pPr>
      <w:spacing w:after="160" w:line="240" w:lineRule="exact"/>
      <w:ind w:left="1"/>
    </w:pPr>
    <w:rPr>
      <w:rFonts w:ascii="Verdana" w:hAnsi="Verdana"/>
      <w:b/>
      <w:lang w:val="en-US" w:eastAsia="en-US"/>
    </w:rPr>
  </w:style>
  <w:style w:type="paragraph" w:styleId="af2">
    <w:name w:val="footer"/>
    <w:basedOn w:val="a"/>
    <w:link w:val="af3"/>
    <w:rsid w:val="00DF2EC7"/>
    <w:pPr>
      <w:tabs>
        <w:tab w:val="center" w:pos="4677"/>
        <w:tab w:val="right" w:pos="9355"/>
      </w:tabs>
    </w:pPr>
  </w:style>
  <w:style w:type="character" w:customStyle="1" w:styleId="af3">
    <w:name w:val="Нижний колонтитул Знак"/>
    <w:link w:val="af2"/>
    <w:rsid w:val="00DF2EC7"/>
    <w:rPr>
      <w:sz w:val="24"/>
      <w:szCs w:val="24"/>
    </w:rPr>
  </w:style>
  <w:style w:type="paragraph" w:styleId="af4">
    <w:name w:val="List Paragraph"/>
    <w:basedOn w:val="a"/>
    <w:uiPriority w:val="34"/>
    <w:qFormat/>
    <w:rsid w:val="00F4479D"/>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 с отступом Знак"/>
    <w:link w:val="a4"/>
    <w:rsid w:val="00C710EE"/>
    <w:rPr>
      <w:sz w:val="28"/>
      <w:szCs w:val="24"/>
    </w:rPr>
  </w:style>
  <w:style w:type="character" w:customStyle="1" w:styleId="10">
    <w:name w:val="Заголовок 1 Знак"/>
    <w:link w:val="1"/>
    <w:rsid w:val="00EC2EC5"/>
    <w:rPr>
      <w:rFonts w:ascii="Cambria" w:eastAsia="Times New Roman" w:hAnsi="Cambria" w:cs="Times New Roman"/>
      <w:b/>
      <w:bCs/>
      <w:kern w:val="32"/>
      <w:sz w:val="32"/>
      <w:szCs w:val="32"/>
    </w:rPr>
  </w:style>
  <w:style w:type="character" w:customStyle="1" w:styleId="af5">
    <w:name w:val="Гипертекстовая ссылка"/>
    <w:uiPriority w:val="99"/>
    <w:rsid w:val="00005D27"/>
    <w:rPr>
      <w:color w:val="008000"/>
    </w:rPr>
  </w:style>
  <w:style w:type="character" w:customStyle="1" w:styleId="links8">
    <w:name w:val="link s_8"/>
    <w:rsid w:val="00E22F7A"/>
  </w:style>
  <w:style w:type="character" w:customStyle="1" w:styleId="apple-converted-space">
    <w:name w:val="apple-converted-space"/>
    <w:rsid w:val="00E22F7A"/>
  </w:style>
  <w:style w:type="paragraph" w:styleId="af6">
    <w:name w:val="endnote text"/>
    <w:basedOn w:val="a"/>
    <w:link w:val="af7"/>
    <w:rsid w:val="00083655"/>
    <w:rPr>
      <w:sz w:val="20"/>
      <w:szCs w:val="20"/>
    </w:rPr>
  </w:style>
  <w:style w:type="character" w:customStyle="1" w:styleId="af7">
    <w:name w:val="Текст концевой сноски Знак"/>
    <w:basedOn w:val="a0"/>
    <w:link w:val="af6"/>
    <w:rsid w:val="00083655"/>
  </w:style>
  <w:style w:type="character" w:styleId="af8">
    <w:name w:val="endnote reference"/>
    <w:rsid w:val="00083655"/>
    <w:rPr>
      <w:vertAlign w:val="superscript"/>
    </w:rPr>
  </w:style>
  <w:style w:type="character" w:styleId="af9">
    <w:name w:val="annotation reference"/>
    <w:rsid w:val="00DB2311"/>
    <w:rPr>
      <w:sz w:val="16"/>
      <w:szCs w:val="16"/>
    </w:rPr>
  </w:style>
  <w:style w:type="paragraph" w:styleId="afa">
    <w:name w:val="annotation text"/>
    <w:basedOn w:val="a"/>
    <w:link w:val="afb"/>
    <w:rsid w:val="00DB2311"/>
    <w:rPr>
      <w:sz w:val="20"/>
      <w:szCs w:val="20"/>
    </w:rPr>
  </w:style>
  <w:style w:type="character" w:customStyle="1" w:styleId="afb">
    <w:name w:val="Текст примечания Знак"/>
    <w:basedOn w:val="a0"/>
    <w:link w:val="afa"/>
    <w:rsid w:val="00DB2311"/>
  </w:style>
  <w:style w:type="paragraph" w:styleId="afc">
    <w:name w:val="annotation subject"/>
    <w:basedOn w:val="afa"/>
    <w:next w:val="afa"/>
    <w:link w:val="afd"/>
    <w:rsid w:val="00DB2311"/>
    <w:rPr>
      <w:b/>
      <w:bCs/>
    </w:rPr>
  </w:style>
  <w:style w:type="character" w:customStyle="1" w:styleId="afd">
    <w:name w:val="Тема примечания Знак"/>
    <w:link w:val="afc"/>
    <w:rsid w:val="00DB2311"/>
    <w:rPr>
      <w:b/>
      <w:bCs/>
    </w:rPr>
  </w:style>
  <w:style w:type="paragraph" w:styleId="afe">
    <w:name w:val="Revision"/>
    <w:hidden/>
    <w:uiPriority w:val="99"/>
    <w:semiHidden/>
    <w:rsid w:val="00051A2C"/>
    <w:rPr>
      <w:sz w:val="24"/>
      <w:szCs w:val="24"/>
    </w:rPr>
  </w:style>
  <w:style w:type="paragraph" w:styleId="aff">
    <w:name w:val="No Spacing"/>
    <w:uiPriority w:val="1"/>
    <w:qFormat/>
    <w:rsid w:val="004702F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0045">
      <w:bodyDiv w:val="1"/>
      <w:marLeft w:val="0"/>
      <w:marRight w:val="0"/>
      <w:marTop w:val="0"/>
      <w:marBottom w:val="0"/>
      <w:divBdr>
        <w:top w:val="none" w:sz="0" w:space="0" w:color="auto"/>
        <w:left w:val="none" w:sz="0" w:space="0" w:color="auto"/>
        <w:bottom w:val="none" w:sz="0" w:space="0" w:color="auto"/>
        <w:right w:val="none" w:sz="0" w:space="0" w:color="auto"/>
      </w:divBdr>
    </w:div>
    <w:div w:id="262886901">
      <w:bodyDiv w:val="1"/>
      <w:marLeft w:val="0"/>
      <w:marRight w:val="0"/>
      <w:marTop w:val="0"/>
      <w:marBottom w:val="0"/>
      <w:divBdr>
        <w:top w:val="none" w:sz="0" w:space="0" w:color="auto"/>
        <w:left w:val="none" w:sz="0" w:space="0" w:color="auto"/>
        <w:bottom w:val="none" w:sz="0" w:space="0" w:color="auto"/>
        <w:right w:val="none" w:sz="0" w:space="0" w:color="auto"/>
      </w:divBdr>
    </w:div>
    <w:div w:id="1022317829">
      <w:bodyDiv w:val="1"/>
      <w:marLeft w:val="0"/>
      <w:marRight w:val="0"/>
      <w:marTop w:val="0"/>
      <w:marBottom w:val="0"/>
      <w:divBdr>
        <w:top w:val="none" w:sz="0" w:space="0" w:color="auto"/>
        <w:left w:val="none" w:sz="0" w:space="0" w:color="auto"/>
        <w:bottom w:val="none" w:sz="0" w:space="0" w:color="auto"/>
        <w:right w:val="none" w:sz="0" w:space="0" w:color="auto"/>
      </w:divBdr>
    </w:div>
    <w:div w:id="1386101885">
      <w:bodyDiv w:val="1"/>
      <w:marLeft w:val="0"/>
      <w:marRight w:val="0"/>
      <w:marTop w:val="0"/>
      <w:marBottom w:val="0"/>
      <w:divBdr>
        <w:top w:val="none" w:sz="0" w:space="0" w:color="auto"/>
        <w:left w:val="none" w:sz="0" w:space="0" w:color="auto"/>
        <w:bottom w:val="none" w:sz="0" w:space="0" w:color="auto"/>
        <w:right w:val="none" w:sz="0" w:space="0" w:color="auto"/>
      </w:divBdr>
    </w:div>
    <w:div w:id="1421246449">
      <w:bodyDiv w:val="1"/>
      <w:marLeft w:val="0"/>
      <w:marRight w:val="0"/>
      <w:marTop w:val="0"/>
      <w:marBottom w:val="0"/>
      <w:divBdr>
        <w:top w:val="none" w:sz="0" w:space="0" w:color="auto"/>
        <w:left w:val="none" w:sz="0" w:space="0" w:color="auto"/>
        <w:bottom w:val="none" w:sz="0" w:space="0" w:color="auto"/>
        <w:right w:val="none" w:sz="0" w:space="0" w:color="auto"/>
      </w:divBdr>
    </w:div>
    <w:div w:id="1667244371">
      <w:bodyDiv w:val="1"/>
      <w:marLeft w:val="0"/>
      <w:marRight w:val="0"/>
      <w:marTop w:val="0"/>
      <w:marBottom w:val="0"/>
      <w:divBdr>
        <w:top w:val="none" w:sz="0" w:space="0" w:color="auto"/>
        <w:left w:val="none" w:sz="0" w:space="0" w:color="auto"/>
        <w:bottom w:val="none" w:sz="0" w:space="0" w:color="auto"/>
        <w:right w:val="none" w:sz="0" w:space="0" w:color="auto"/>
      </w:divBdr>
    </w:div>
    <w:div w:id="17105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D994D69FC68B451DF63F2630FACFF612C00D96A7E35B6306A714E5FA4m5pAI" TargetMode="External"/><Relationship Id="rId18" Type="http://schemas.openxmlformats.org/officeDocument/2006/relationships/hyperlink" Target="consultantplus://offline/ref=E080FC8EB12B66562C6C6F208D2F5D43397B5E231325BFD99C05B547BB5637A691B6DDD3A1520CCAK3i7G" TargetMode="External"/><Relationship Id="rId26" Type="http://schemas.openxmlformats.org/officeDocument/2006/relationships/hyperlink" Target="consultantplus://offline/ref=FF24955CEB67AB56DB4B0748F504A046BBD90D4F0BC787BCB9F8708C652F299769164B6AAF45CDE8J66F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4MFyFK"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0D994D69FC68B451DF63F2630FACFF612C00D96A7E34B6306A714E5FA4m5pAI" TargetMode="External"/><Relationship Id="rId17" Type="http://schemas.openxmlformats.org/officeDocument/2006/relationships/hyperlink" Target="consultantplus://offline/ref=0FCA96DD85BD9367AF5A501493E95428394055FC4B7FFEE0CE3A11BC3D6EAC6EADB76244d1JEK" TargetMode="External"/><Relationship Id="rId25" Type="http://schemas.openxmlformats.org/officeDocument/2006/relationships/hyperlink" Target="consultantplus://offline/ref=FF24955CEB67AB56DB4B0748F504A046B8D00C480AC687BCB9F8708C652F299769164B63A9J465K"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A7733A8BE62B42E75BD6287834965A97A354534898CE7B4F0B6D2AE37EE3C3285A7EEBD2572CE8026D4DEdEb3M" TargetMode="External"/><Relationship Id="rId20" Type="http://schemas.openxmlformats.org/officeDocument/2006/relationships/hyperlink" Target="consultantplus://offline/ref=3DF3CF6335B211117640354D4301A051646E4C2EEBDC2CEC49CBFC3E65585DDA6A49626FE1F4MAyFK" TargetMode="External"/><Relationship Id="rId29" Type="http://schemas.openxmlformats.org/officeDocument/2006/relationships/hyperlink" Target="consultantplus://offline/ref=57EC4A0E559807BA03AC07E182649CCE6D9FA3573C5A4E7FB29AADAA01183E8460B26B87P0z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994D69FC68B451DF63F2630FACFF612C02D2667B35B6306A714E5FA4m5pAI" TargetMode="External"/><Relationship Id="rId24" Type="http://schemas.openxmlformats.org/officeDocument/2006/relationships/hyperlink" Target="consultantplus://offline/ref=3DF3CF6335B211117640354D4301A051646E4C2EEBDC2CEC49CBFC3E65585DDA6A496268E3MFyDK"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D994D69FC68B451DF63EC6E19C0A0682D0D846E7130BC62312E1502F353AAFDm6pCI" TargetMode="External"/><Relationship Id="rId23" Type="http://schemas.openxmlformats.org/officeDocument/2006/relationships/hyperlink" Target="consultantplus://offline/ref=3DF3CF6335B211117640354D4301A051646E4C2EEBDC2CEC49CBFC3E65585DDA6A496268E0MFyCK" TargetMode="External"/><Relationship Id="rId28" Type="http://schemas.openxmlformats.org/officeDocument/2006/relationships/hyperlink" Target="consultantplus://offline/ref=3DF3CF6335B211117640354D4301A051646E4C2EEDDD2CEC49CBFC3E65M5y8K" TargetMode="External"/><Relationship Id="rId36" Type="http://schemas.openxmlformats.org/officeDocument/2006/relationships/header" Target="header1.xml"/><Relationship Id="rId10" Type="http://schemas.openxmlformats.org/officeDocument/2006/relationships/hyperlink" Target="consultantplus://offline/ref=0D994D69FC68B451DF63F2630FACFF612C00D8647C33B6306A714E5FA4m5pAI" TargetMode="External"/><Relationship Id="rId19" Type="http://schemas.openxmlformats.org/officeDocument/2006/relationships/hyperlink" Target="consultantplus://offline/ref=3DF3CF6335B211117640354D4301A051646E4C2EEBDC2CEC49CBFC3E65585DDA6A49626BE9MFy8K"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0D994D69FC68B451DF63F2630FACFF612F0EDD667367E1323B2440m5pAI" TargetMode="External"/><Relationship Id="rId14" Type="http://schemas.openxmlformats.org/officeDocument/2006/relationships/hyperlink" Target="consultantplus://offline/ref=0D994D69FC68B451DF63F2630FACFF612C00DC637D34B6306A714E5FA4m5pAI" TargetMode="External"/><Relationship Id="rId22" Type="http://schemas.openxmlformats.org/officeDocument/2006/relationships/hyperlink" Target="consultantplus://offline/ref=3DF3CF6335B211117640354D4301A051646E4C2EEBDC2CEC49CBFC3E65585DDA6A496268E0MFyEK" TargetMode="External"/><Relationship Id="rId27" Type="http://schemas.openxmlformats.org/officeDocument/2006/relationships/hyperlink" Target="consultantplus://offline/ref=FF24955CEB67AB56DB4B0748F504A046B8D00C480AC687BCB9F8708C652F299769164B6EA7J460K"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0A63-6D0C-4B59-88B5-09A2D62C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11595</Words>
  <Characters>66097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Reanimator Extreme Edition</Company>
  <LinksUpToDate>false</LinksUpToDate>
  <CharactersWithSpaces>77537</CharactersWithSpaces>
  <SharedDoc>false</SharedDoc>
  <HLinks>
    <vt:vector size="162" baseType="variant">
      <vt:variant>
        <vt:i4>4980795</vt:i4>
      </vt:variant>
      <vt:variant>
        <vt:i4>78</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75</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63</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60</vt:i4>
      </vt:variant>
      <vt:variant>
        <vt:i4>0</vt:i4>
      </vt:variant>
      <vt:variant>
        <vt:i4>5</vt:i4>
      </vt:variant>
      <vt:variant>
        <vt:lpwstr>consultantplus://offline/ref=57EC4A0E559807BA03AC07E182649CCE6D9FA3573C5A4E7FB29AADAA01183E8460B26B87P0zAH</vt:lpwstr>
      </vt:variant>
      <vt:variant>
        <vt:lpwstr/>
      </vt:variant>
      <vt:variant>
        <vt:i4>5898242</vt:i4>
      </vt:variant>
      <vt:variant>
        <vt:i4>57</vt:i4>
      </vt:variant>
      <vt:variant>
        <vt:i4>0</vt:i4>
      </vt:variant>
      <vt:variant>
        <vt:i4>5</vt:i4>
      </vt:variant>
      <vt:variant>
        <vt:lpwstr>consultantplus://offline/ref=3DF3CF6335B211117640354D4301A051646E4C2EEDDD2CEC49CBFC3E65M5y8K</vt:lpwstr>
      </vt:variant>
      <vt:variant>
        <vt:lpwstr/>
      </vt:variant>
      <vt:variant>
        <vt:i4>1048584</vt:i4>
      </vt:variant>
      <vt:variant>
        <vt:i4>54</vt:i4>
      </vt:variant>
      <vt:variant>
        <vt:i4>0</vt:i4>
      </vt:variant>
      <vt:variant>
        <vt:i4>5</vt:i4>
      </vt:variant>
      <vt:variant>
        <vt:lpwstr>consultantplus://offline/ref=FF24955CEB67AB56DB4B0748F504A046B8D00C480AC687BCB9F8708C652F299769164B6EA7J460K</vt:lpwstr>
      </vt:variant>
      <vt:variant>
        <vt:lpwstr/>
      </vt:variant>
      <vt:variant>
        <vt:i4>2228328</vt:i4>
      </vt:variant>
      <vt:variant>
        <vt:i4>51</vt:i4>
      </vt:variant>
      <vt:variant>
        <vt:i4>0</vt:i4>
      </vt:variant>
      <vt:variant>
        <vt:i4>5</vt:i4>
      </vt:variant>
      <vt:variant>
        <vt:lpwstr>consultantplus://offline/ref=FF24955CEB67AB56DB4B0748F504A046BBD90D4F0BC787BCB9F8708C652F299769164B6AAF45CDE8J66FK</vt:lpwstr>
      </vt:variant>
      <vt:variant>
        <vt:lpwstr/>
      </vt:variant>
      <vt:variant>
        <vt:i4>1048661</vt:i4>
      </vt:variant>
      <vt:variant>
        <vt:i4>48</vt:i4>
      </vt:variant>
      <vt:variant>
        <vt:i4>0</vt:i4>
      </vt:variant>
      <vt:variant>
        <vt:i4>5</vt:i4>
      </vt:variant>
      <vt:variant>
        <vt:lpwstr>consultantplus://offline/ref=FF24955CEB67AB56DB4B0748F504A046B8D00C480AC687BCB9F8708C652F299769164B63A9J465K</vt:lpwstr>
      </vt:variant>
      <vt:variant>
        <vt:lpwstr/>
      </vt:variant>
      <vt:variant>
        <vt:i4>5832784</vt:i4>
      </vt:variant>
      <vt:variant>
        <vt:i4>45</vt:i4>
      </vt:variant>
      <vt:variant>
        <vt:i4>0</vt:i4>
      </vt:variant>
      <vt:variant>
        <vt:i4>5</vt:i4>
      </vt:variant>
      <vt:variant>
        <vt:lpwstr>consultantplus://offline/ref=3DF3CF6335B211117640354D4301A051646E4C2EEBDC2CEC49CBFC3E65585DDA6A496268E3MFyDK</vt:lpwstr>
      </vt:variant>
      <vt:variant>
        <vt:lpwstr/>
      </vt:variant>
      <vt:variant>
        <vt:i4>5832788</vt:i4>
      </vt:variant>
      <vt:variant>
        <vt:i4>42</vt:i4>
      </vt:variant>
      <vt:variant>
        <vt:i4>0</vt:i4>
      </vt:variant>
      <vt:variant>
        <vt:i4>5</vt:i4>
      </vt:variant>
      <vt:variant>
        <vt:lpwstr>consultantplus://offline/ref=3DF3CF6335B211117640354D4301A051646E4C2EEBDC2CEC49CBFC3E65585DDA6A496268E0MFyCK</vt:lpwstr>
      </vt:variant>
      <vt:variant>
        <vt:lpwstr/>
      </vt:variant>
      <vt:variant>
        <vt:i4>5832786</vt:i4>
      </vt:variant>
      <vt:variant>
        <vt:i4>39</vt:i4>
      </vt:variant>
      <vt:variant>
        <vt:i4>0</vt:i4>
      </vt:variant>
      <vt:variant>
        <vt:i4>5</vt:i4>
      </vt:variant>
      <vt:variant>
        <vt:lpwstr>consultantplus://offline/ref=3DF3CF6335B211117640354D4301A051646E4C2EEBDC2CEC49CBFC3E65585DDA6A496268E0MFyEK</vt:lpwstr>
      </vt:variant>
      <vt:variant>
        <vt:lpwstr/>
      </vt:variant>
      <vt:variant>
        <vt:i4>5832789</vt:i4>
      </vt:variant>
      <vt:variant>
        <vt:i4>36</vt:i4>
      </vt:variant>
      <vt:variant>
        <vt:i4>0</vt:i4>
      </vt:variant>
      <vt:variant>
        <vt:i4>5</vt:i4>
      </vt:variant>
      <vt:variant>
        <vt:lpwstr>consultantplus://offline/ref=3DF3CF6335B211117640354D4301A051646E4C2EEBDC2CEC49CBFC3E65585DDA6A496268E4MFyFK</vt:lpwstr>
      </vt:variant>
      <vt:variant>
        <vt:lpwstr/>
      </vt:variant>
      <vt:variant>
        <vt:i4>4128829</vt:i4>
      </vt:variant>
      <vt:variant>
        <vt:i4>33</vt:i4>
      </vt:variant>
      <vt:variant>
        <vt:i4>0</vt:i4>
      </vt:variant>
      <vt:variant>
        <vt:i4>5</vt:i4>
      </vt:variant>
      <vt:variant>
        <vt:lpwstr>consultantplus://offline/ref=3DF3CF6335B211117640354D4301A051646E4C2EEBDC2CEC49CBFC3E65585DDA6A49626FE1F4MAyFK</vt:lpwstr>
      </vt:variant>
      <vt:variant>
        <vt:lpwstr/>
      </vt:variant>
      <vt:variant>
        <vt:i4>5832796</vt:i4>
      </vt:variant>
      <vt:variant>
        <vt:i4>30</vt:i4>
      </vt:variant>
      <vt:variant>
        <vt:i4>0</vt:i4>
      </vt:variant>
      <vt:variant>
        <vt:i4>5</vt:i4>
      </vt:variant>
      <vt:variant>
        <vt:lpwstr>consultantplus://offline/ref=3DF3CF6335B211117640354D4301A051646E4C2EEBDC2CEC49CBFC3E65585DDA6A49626BE9MFy8K</vt:lpwstr>
      </vt:variant>
      <vt:variant>
        <vt:lpwstr/>
      </vt:variant>
      <vt:variant>
        <vt:i4>7995447</vt:i4>
      </vt:variant>
      <vt:variant>
        <vt:i4>27</vt:i4>
      </vt:variant>
      <vt:variant>
        <vt:i4>0</vt:i4>
      </vt:variant>
      <vt:variant>
        <vt:i4>5</vt:i4>
      </vt:variant>
      <vt:variant>
        <vt:lpwstr>consultantplus://offline/ref=E080FC8EB12B66562C6C6F208D2F5D43397B5E231325BFD99C05B547BB5637A691B6DDD3A1520CCAK3i7G</vt:lpwstr>
      </vt:variant>
      <vt:variant>
        <vt:lpwstr/>
      </vt:variant>
      <vt:variant>
        <vt:i4>7667770</vt:i4>
      </vt:variant>
      <vt:variant>
        <vt:i4>24</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21</vt:i4>
      </vt:variant>
      <vt:variant>
        <vt:i4>0</vt:i4>
      </vt:variant>
      <vt:variant>
        <vt:i4>5</vt:i4>
      </vt:variant>
      <vt:variant>
        <vt:lpwstr>consultantplus://offline/ref=7A7733A8BE62B42E75BD6287834965A97A354534898CE7B4F0B6D2AE37EE3C3285A7EEBD2572CE8026D4DEdEb3M</vt:lpwstr>
      </vt:variant>
      <vt:variant>
        <vt:lpwstr/>
      </vt:variant>
      <vt:variant>
        <vt:i4>3145839</vt:i4>
      </vt:variant>
      <vt:variant>
        <vt:i4>18</vt:i4>
      </vt:variant>
      <vt:variant>
        <vt:i4>0</vt:i4>
      </vt:variant>
      <vt:variant>
        <vt:i4>5</vt:i4>
      </vt:variant>
      <vt:variant>
        <vt:lpwstr>consultantplus://offline/ref=0D994D69FC68B451DF63EC6E19C0A0682D0D846E7130BC62312E1502F353AAFDm6pCI</vt:lpwstr>
      </vt:variant>
      <vt:variant>
        <vt:lpwstr/>
      </vt:variant>
      <vt:variant>
        <vt:i4>5963871</vt:i4>
      </vt:variant>
      <vt:variant>
        <vt:i4>15</vt:i4>
      </vt:variant>
      <vt:variant>
        <vt:i4>0</vt:i4>
      </vt:variant>
      <vt:variant>
        <vt:i4>5</vt:i4>
      </vt:variant>
      <vt:variant>
        <vt:lpwstr>consultantplus://offline/ref=0D994D69FC68B451DF63F2630FACFF612C00DC637D34B6306A714E5FA4m5pAI</vt:lpwstr>
      </vt:variant>
      <vt:variant>
        <vt:lpwstr/>
      </vt:variant>
      <vt:variant>
        <vt:i4>5963863</vt:i4>
      </vt:variant>
      <vt:variant>
        <vt:i4>12</vt:i4>
      </vt:variant>
      <vt:variant>
        <vt:i4>0</vt:i4>
      </vt:variant>
      <vt:variant>
        <vt:i4>5</vt:i4>
      </vt:variant>
      <vt:variant>
        <vt:lpwstr>consultantplus://offline/ref=0D994D69FC68B451DF63F2630FACFF612C00D96A7E35B6306A714E5FA4m5pAI</vt:lpwstr>
      </vt:variant>
      <vt:variant>
        <vt:lpwstr/>
      </vt:variant>
      <vt:variant>
        <vt:i4>5963862</vt:i4>
      </vt:variant>
      <vt:variant>
        <vt:i4>9</vt:i4>
      </vt:variant>
      <vt:variant>
        <vt:i4>0</vt:i4>
      </vt:variant>
      <vt:variant>
        <vt:i4>5</vt:i4>
      </vt:variant>
      <vt:variant>
        <vt:lpwstr>consultantplus://offline/ref=0D994D69FC68B451DF63F2630FACFF612C00D96A7E34B6306A714E5FA4m5pAI</vt:lpwstr>
      </vt:variant>
      <vt:variant>
        <vt:lpwstr/>
      </vt:variant>
      <vt:variant>
        <vt:i4>5963790</vt:i4>
      </vt:variant>
      <vt:variant>
        <vt:i4>6</vt:i4>
      </vt:variant>
      <vt:variant>
        <vt:i4>0</vt:i4>
      </vt:variant>
      <vt:variant>
        <vt:i4>5</vt:i4>
      </vt:variant>
      <vt:variant>
        <vt:lpwstr>consultantplus://offline/ref=0D994D69FC68B451DF63F2630FACFF612C02D2667B35B6306A714E5FA4m5pAI</vt:lpwstr>
      </vt:variant>
      <vt:variant>
        <vt:lpwstr/>
      </vt:variant>
      <vt:variant>
        <vt:i4>5963779</vt:i4>
      </vt:variant>
      <vt:variant>
        <vt:i4>3</vt:i4>
      </vt:variant>
      <vt:variant>
        <vt:i4>0</vt:i4>
      </vt:variant>
      <vt:variant>
        <vt:i4>5</vt:i4>
      </vt:variant>
      <vt:variant>
        <vt:lpwstr>consultantplus://offline/ref=0D994D69FC68B451DF63F2630FACFF612C00D8647C33B6306A714E5FA4m5pAI</vt:lpwstr>
      </vt:variant>
      <vt:variant>
        <vt:lpwstr/>
      </vt:variant>
      <vt:variant>
        <vt:i4>852061</vt:i4>
      </vt:variant>
      <vt:variant>
        <vt:i4>0</vt:i4>
      </vt:variant>
      <vt:variant>
        <vt:i4>0</vt:i4>
      </vt:variant>
      <vt:variant>
        <vt:i4>5</vt:i4>
      </vt:variant>
      <vt:variant>
        <vt:lpwstr>consultantplus://offline/ref=0D994D69FC68B451DF63F2630FACFF612F0EDD667367E1323B2440m5pAI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Plaksin_SN</dc:creator>
  <cp:lastModifiedBy>111</cp:lastModifiedBy>
  <cp:revision>9</cp:revision>
  <cp:lastPrinted>2017-04-03T10:08:00Z</cp:lastPrinted>
  <dcterms:created xsi:type="dcterms:W3CDTF">2019-04-18T15:22:00Z</dcterms:created>
  <dcterms:modified xsi:type="dcterms:W3CDTF">2019-04-23T03:40:00Z</dcterms:modified>
</cp:coreProperties>
</file>