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35" w:rsidRDefault="00E04735" w:rsidP="00E04735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04735" w:rsidTr="00E04735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04735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E04735" w:rsidRDefault="00E04735">
                  <w:pPr>
                    <w:spacing w:line="276" w:lineRule="auto"/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04735" w:rsidRDefault="00E04735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04735" w:rsidRDefault="00E04735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E04735" w:rsidRDefault="00E04735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E04735" w:rsidRDefault="00E04735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:Е ХАКИМИ</w:t>
                  </w:r>
                  <w:r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04735" w:rsidRDefault="00E04735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  <w:t>453813</w:t>
                  </w:r>
                  <w:r>
                    <w:rPr>
                      <w:rFonts w:ascii="BashFont" w:hAnsi="BashFont"/>
                      <w:sz w:val="16"/>
                    </w:rPr>
                    <w:t>, Х2йбулла районы,</w:t>
                  </w:r>
                  <w:r>
                    <w:rPr>
                      <w:rFonts w:ascii="BashFont" w:hAnsi="BashFont"/>
                      <w:sz w:val="32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</w:rPr>
                    <w:t xml:space="preserve">(2ли2хм2т  </w:t>
                  </w:r>
                  <w:proofErr w:type="spellStart"/>
                  <w:r>
                    <w:rPr>
                      <w:rFonts w:ascii="BashFont" w:hAnsi="BashFont"/>
                      <w:sz w:val="16"/>
                    </w:rPr>
                    <w:t>ауылы</w:t>
                  </w:r>
                  <w:proofErr w:type="spellEnd"/>
                  <w:r>
                    <w:rPr>
                      <w:rFonts w:ascii="BashFont" w:hAnsi="BashFont"/>
                      <w:sz w:val="16"/>
                    </w:rPr>
                    <w:t>,</w:t>
                  </w:r>
                  <w:proofErr w:type="gramEnd"/>
                </w:p>
                <w:p w:rsidR="00E04735" w:rsidRDefault="00E04735">
                  <w:pPr>
                    <w:pStyle w:val="a3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>
                    <w:rPr>
                      <w:rFonts w:ascii="BashFont" w:hAnsi="BashFont"/>
                      <w:sz w:val="16"/>
                    </w:rPr>
                    <w:t>Й2шт2р</w:t>
                  </w:r>
                  <w:r>
                    <w:rPr>
                      <w:rFonts w:ascii="Bookman Eurasian" w:hAnsi="Bookman Eurasi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Eurasian" w:hAnsi="Bookman Eurasian"/>
                      <w:sz w:val="16"/>
                    </w:rPr>
                    <w:t>урамы</w:t>
                  </w:r>
                  <w:proofErr w:type="spellEnd"/>
                  <w:r>
                    <w:rPr>
                      <w:rFonts w:ascii="Bookman Eurasian" w:hAnsi="Bookman Eurasian"/>
                      <w:sz w:val="16"/>
                    </w:rPr>
                    <w:t>, 5/6, тел.(34758) 2-37-14</w:t>
                  </w:r>
                </w:p>
                <w:p w:rsidR="00E04735" w:rsidRDefault="00E04735">
                  <w:pPr>
                    <w:pStyle w:val="a3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04735" w:rsidRDefault="00E04735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E04735" w:rsidRDefault="00E04735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04735" w:rsidRDefault="00E04735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04735" w:rsidRDefault="00E04735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453813,Хайбуллинский район, село </w:t>
                  </w:r>
                  <w:proofErr w:type="spellStart"/>
                  <w:r>
                    <w:rPr>
                      <w:sz w:val="16"/>
                    </w:rPr>
                    <w:t>Галиахметово</w:t>
                  </w:r>
                  <w:proofErr w:type="spellEnd"/>
                </w:p>
                <w:p w:rsidR="00E04735" w:rsidRDefault="00E04735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улица Молодежная,5/6,тел(34758)2-37-14</w:t>
                  </w:r>
                </w:p>
                <w:p w:rsidR="00E04735" w:rsidRDefault="00E04735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E04735" w:rsidRDefault="00E04735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04735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E04735" w:rsidRDefault="00E04735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04735" w:rsidRDefault="00E04735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04735" w:rsidRDefault="00E04735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04735" w:rsidRDefault="00E04735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04735" w:rsidRDefault="00E04735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E04735" w:rsidRDefault="00E04735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04735" w:rsidRDefault="00E04735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04735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E04735" w:rsidRDefault="00E04735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04735" w:rsidRDefault="00E04735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04735" w:rsidRDefault="00E04735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04735" w:rsidRDefault="00E04735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04735" w:rsidRDefault="00E04735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E04735" w:rsidRDefault="00E04735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04735" w:rsidRDefault="00E04735">
            <w:pPr>
              <w:spacing w:line="276" w:lineRule="auto"/>
            </w:pPr>
          </w:p>
        </w:tc>
      </w:tr>
    </w:tbl>
    <w:p w:rsidR="00E04735" w:rsidRDefault="00EB174E" w:rsidP="00E04735">
      <w:pPr>
        <w:rPr>
          <w:sz w:val="16"/>
          <w:szCs w:val="16"/>
        </w:rPr>
      </w:pPr>
      <w:r w:rsidRPr="00EB174E"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E04735" w:rsidRDefault="00E04735" w:rsidP="00E047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E04735" w:rsidRDefault="00E04735" w:rsidP="00AE7A12">
      <w:pPr>
        <w:jc w:val="center"/>
        <w:rPr>
          <w:rFonts w:ascii="a_Timer(05%) Bashkir" w:hAnsi="a_Timer(05%) Bashkir"/>
          <w:b/>
          <w:spacing w:val="24"/>
          <w:sz w:val="34"/>
          <w:szCs w:val="34"/>
          <w:lang w:val="be-BY"/>
        </w:rPr>
      </w:pPr>
      <w:r>
        <w:rPr>
          <w:rFonts w:ascii="a_Timer(05%) Bashkir" w:hAnsi="a_Timer(05%) Bashkir"/>
          <w:b/>
          <w:spacing w:val="24"/>
          <w:sz w:val="34"/>
          <w:szCs w:val="34"/>
          <w:lang w:val="be-BY"/>
        </w:rPr>
        <w:t>БОЙОРОҠ                                     РАСПОРЯЖЕНИЕ</w:t>
      </w:r>
    </w:p>
    <w:p w:rsidR="00E04735" w:rsidRDefault="00E04735" w:rsidP="00AE7A12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E04735" w:rsidRDefault="00E04735" w:rsidP="00AE7A12">
      <w:pPr>
        <w:jc w:val="center"/>
        <w:rPr>
          <w:rFonts w:ascii="a_Timer(05%) Bashkir" w:hAnsi="a_Timer(05%) Bashkir"/>
          <w:sz w:val="32"/>
          <w:szCs w:val="32"/>
          <w:lang w:val="be-BY"/>
        </w:rPr>
      </w:pPr>
      <w:r>
        <w:rPr>
          <w:rFonts w:ascii="a_Timer(05%) Bashkir" w:hAnsi="a_Timer(05%) Bashkir"/>
          <w:sz w:val="32"/>
          <w:szCs w:val="32"/>
          <w:lang w:val="be-BY"/>
        </w:rPr>
        <w:t>“09” апр</w:t>
      </w:r>
      <w:r w:rsidR="00AE7A12">
        <w:rPr>
          <w:rFonts w:ascii="a_Timer(05%) Bashkir" w:hAnsi="a_Timer(05%) Bashkir"/>
          <w:sz w:val="32"/>
          <w:szCs w:val="32"/>
          <w:lang w:val="be-BY"/>
        </w:rPr>
        <w:t>ель 2018 й.                 № 11</w:t>
      </w:r>
      <w:r>
        <w:rPr>
          <w:rFonts w:ascii="a_Timer(05%) Bashkir" w:hAnsi="a_Timer(05%) Bashkir"/>
          <w:sz w:val="32"/>
          <w:szCs w:val="32"/>
          <w:lang w:val="be-BY"/>
        </w:rPr>
        <w:t xml:space="preserve">                “09” апреля 2018 г.</w:t>
      </w:r>
    </w:p>
    <w:p w:rsidR="00E04735" w:rsidRDefault="00E04735" w:rsidP="00AE7A12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</w:p>
    <w:p w:rsidR="00E04735" w:rsidRDefault="00E04735" w:rsidP="00AE7A12">
      <w:pPr>
        <w:jc w:val="center"/>
        <w:rPr>
          <w:rFonts w:ascii="a_Timer(05%) Bashkir" w:hAnsi="a_Timer(05%) Bashkir"/>
          <w:b/>
          <w:spacing w:val="24"/>
          <w:sz w:val="34"/>
          <w:szCs w:val="34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>Гәлиәхм</w:t>
      </w:r>
      <w:r>
        <w:rPr>
          <w:rFonts w:ascii="a_Timer(05%) Bashkir" w:hAnsi="a_Timer(05%) Bashkir"/>
          <w:sz w:val="28"/>
          <w:szCs w:val="28"/>
          <w:lang w:val="ba-RU"/>
        </w:rPr>
        <w:t>әт ауылы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                             </w:t>
      </w:r>
      <w:r>
        <w:rPr>
          <w:sz w:val="28"/>
          <w:szCs w:val="28"/>
          <w:lang w:val="be-BY"/>
        </w:rPr>
        <w:t>с.Галиахметово</w:t>
      </w:r>
    </w:p>
    <w:p w:rsidR="00E04735" w:rsidRDefault="00E04735" w:rsidP="00E04735">
      <w:pPr>
        <w:rPr>
          <w:b/>
          <w:sz w:val="28"/>
          <w:szCs w:val="28"/>
        </w:rPr>
      </w:pPr>
    </w:p>
    <w:p w:rsidR="00E04735" w:rsidRDefault="002277A0" w:rsidP="00E04735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1.</w:t>
      </w:r>
      <w:r w:rsidR="00E04735">
        <w:rPr>
          <w:color w:val="000000"/>
          <w:spacing w:val="2"/>
          <w:sz w:val="28"/>
          <w:szCs w:val="28"/>
        </w:rPr>
        <w:t xml:space="preserve">Предоставить </w:t>
      </w:r>
      <w:r w:rsidR="00E0756F">
        <w:rPr>
          <w:color w:val="000000"/>
          <w:spacing w:val="2"/>
          <w:sz w:val="28"/>
          <w:szCs w:val="28"/>
        </w:rPr>
        <w:t xml:space="preserve">специалисту 2 категории </w:t>
      </w:r>
      <w:proofErr w:type="spellStart"/>
      <w:r w:rsidR="00E04735">
        <w:rPr>
          <w:color w:val="000000"/>
          <w:spacing w:val="2"/>
          <w:sz w:val="28"/>
          <w:szCs w:val="28"/>
        </w:rPr>
        <w:t>Юламановой</w:t>
      </w:r>
      <w:proofErr w:type="spellEnd"/>
      <w:r w:rsidR="00E0473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04735">
        <w:rPr>
          <w:color w:val="000000"/>
          <w:spacing w:val="2"/>
          <w:sz w:val="28"/>
          <w:szCs w:val="28"/>
        </w:rPr>
        <w:t>Фирузе</w:t>
      </w:r>
      <w:proofErr w:type="spellEnd"/>
      <w:r w:rsidR="00E0473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04735">
        <w:rPr>
          <w:color w:val="000000"/>
          <w:spacing w:val="2"/>
          <w:sz w:val="28"/>
          <w:szCs w:val="28"/>
        </w:rPr>
        <w:t>Ахтариевне</w:t>
      </w:r>
      <w:proofErr w:type="spellEnd"/>
      <w:r w:rsidR="00E04735">
        <w:rPr>
          <w:color w:val="000000"/>
          <w:spacing w:val="2"/>
          <w:sz w:val="28"/>
          <w:szCs w:val="28"/>
        </w:rPr>
        <w:t xml:space="preserve"> ежегодный оплачиваемый отпуск </w:t>
      </w:r>
      <w:r w:rsidR="00CD4932">
        <w:rPr>
          <w:color w:val="000000"/>
          <w:spacing w:val="2"/>
          <w:sz w:val="28"/>
          <w:szCs w:val="28"/>
        </w:rPr>
        <w:t>с</w:t>
      </w:r>
      <w:r w:rsidR="006D4CAE">
        <w:rPr>
          <w:color w:val="000000"/>
          <w:spacing w:val="2"/>
          <w:sz w:val="28"/>
          <w:szCs w:val="28"/>
        </w:rPr>
        <w:t xml:space="preserve"> </w:t>
      </w:r>
      <w:r w:rsidR="00814E5D">
        <w:rPr>
          <w:color w:val="000000"/>
          <w:spacing w:val="2"/>
          <w:sz w:val="28"/>
          <w:szCs w:val="28"/>
        </w:rPr>
        <w:t>2</w:t>
      </w:r>
      <w:r w:rsidR="00634184">
        <w:rPr>
          <w:color w:val="000000"/>
          <w:spacing w:val="2"/>
          <w:sz w:val="28"/>
          <w:szCs w:val="28"/>
        </w:rPr>
        <w:t>9</w:t>
      </w:r>
      <w:r w:rsidR="00CD4932">
        <w:rPr>
          <w:color w:val="000000"/>
          <w:spacing w:val="2"/>
          <w:sz w:val="28"/>
          <w:szCs w:val="28"/>
        </w:rPr>
        <w:t>.04.2018г</w:t>
      </w:r>
      <w:r w:rsidR="00E0756F">
        <w:rPr>
          <w:color w:val="000000"/>
          <w:spacing w:val="2"/>
          <w:sz w:val="28"/>
          <w:szCs w:val="28"/>
        </w:rPr>
        <w:t>.</w:t>
      </w:r>
      <w:r w:rsidR="00CD4932">
        <w:rPr>
          <w:color w:val="000000"/>
          <w:spacing w:val="2"/>
          <w:sz w:val="28"/>
          <w:szCs w:val="28"/>
        </w:rPr>
        <w:t xml:space="preserve"> по </w:t>
      </w:r>
      <w:r w:rsidR="00634184">
        <w:rPr>
          <w:color w:val="000000"/>
          <w:spacing w:val="2"/>
          <w:sz w:val="28"/>
          <w:szCs w:val="28"/>
        </w:rPr>
        <w:t>21</w:t>
      </w:r>
      <w:r w:rsidR="00CD4932">
        <w:rPr>
          <w:color w:val="000000"/>
          <w:spacing w:val="2"/>
          <w:sz w:val="28"/>
          <w:szCs w:val="28"/>
        </w:rPr>
        <w:t>.05.2018г</w:t>
      </w:r>
      <w:r w:rsidR="00E0756F">
        <w:rPr>
          <w:color w:val="000000"/>
          <w:spacing w:val="2"/>
          <w:sz w:val="28"/>
          <w:szCs w:val="28"/>
        </w:rPr>
        <w:t xml:space="preserve">. </w:t>
      </w:r>
      <w:r w:rsidR="00CD4932">
        <w:rPr>
          <w:color w:val="000000"/>
          <w:spacing w:val="2"/>
          <w:sz w:val="28"/>
          <w:szCs w:val="28"/>
        </w:rPr>
        <w:t xml:space="preserve">включительно </w:t>
      </w:r>
      <w:r w:rsidR="00E04735">
        <w:rPr>
          <w:color w:val="000000"/>
          <w:spacing w:val="2"/>
          <w:sz w:val="28"/>
          <w:szCs w:val="28"/>
        </w:rPr>
        <w:t xml:space="preserve">за период работы с </w:t>
      </w:r>
      <w:r w:rsidR="00E04735">
        <w:rPr>
          <w:sz w:val="28"/>
          <w:szCs w:val="28"/>
          <w:lang w:val="ba-RU"/>
        </w:rPr>
        <w:t>25</w:t>
      </w:r>
      <w:r w:rsidR="00E04735">
        <w:rPr>
          <w:sz w:val="28"/>
          <w:szCs w:val="28"/>
        </w:rPr>
        <w:t>.0</w:t>
      </w:r>
      <w:r w:rsidR="00E04735">
        <w:rPr>
          <w:sz w:val="28"/>
          <w:szCs w:val="28"/>
          <w:lang w:val="ba-RU"/>
        </w:rPr>
        <w:t>4</w:t>
      </w:r>
      <w:r w:rsidR="00E04735">
        <w:rPr>
          <w:sz w:val="28"/>
          <w:szCs w:val="28"/>
        </w:rPr>
        <w:t xml:space="preserve">.2017 г. по </w:t>
      </w:r>
      <w:r w:rsidR="00814E5D">
        <w:rPr>
          <w:sz w:val="28"/>
          <w:szCs w:val="28"/>
        </w:rPr>
        <w:t>24</w:t>
      </w:r>
      <w:r w:rsidR="00E04735">
        <w:rPr>
          <w:sz w:val="28"/>
          <w:szCs w:val="28"/>
        </w:rPr>
        <w:t>.0</w:t>
      </w:r>
      <w:r w:rsidR="00814E5D">
        <w:rPr>
          <w:sz w:val="28"/>
          <w:szCs w:val="28"/>
        </w:rPr>
        <w:t>4</w:t>
      </w:r>
      <w:r w:rsidR="00E04735">
        <w:rPr>
          <w:sz w:val="28"/>
          <w:szCs w:val="28"/>
        </w:rPr>
        <w:t>.2018г</w:t>
      </w:r>
      <w:r w:rsidR="00E04735">
        <w:rPr>
          <w:color w:val="000000"/>
          <w:spacing w:val="2"/>
          <w:sz w:val="28"/>
          <w:szCs w:val="28"/>
        </w:rPr>
        <w:t xml:space="preserve">., продолжительностью </w:t>
      </w:r>
      <w:r w:rsidR="00814E5D">
        <w:rPr>
          <w:color w:val="000000"/>
          <w:spacing w:val="2"/>
          <w:sz w:val="28"/>
          <w:szCs w:val="28"/>
        </w:rPr>
        <w:t>16</w:t>
      </w:r>
      <w:r w:rsidR="00E04735">
        <w:rPr>
          <w:color w:val="000000"/>
          <w:spacing w:val="2"/>
          <w:sz w:val="28"/>
          <w:szCs w:val="28"/>
        </w:rPr>
        <w:t xml:space="preserve"> календарных дней основного отпуска и 5 календарных дней дополнительного отпуска</w:t>
      </w:r>
      <w:r w:rsidR="00E0756F">
        <w:rPr>
          <w:color w:val="000000"/>
          <w:spacing w:val="2"/>
          <w:sz w:val="28"/>
          <w:szCs w:val="28"/>
        </w:rPr>
        <w:t xml:space="preserve"> за выслугу лет на муниципальной службе</w:t>
      </w:r>
      <w:r w:rsidR="00AC3E82">
        <w:rPr>
          <w:color w:val="000000"/>
          <w:spacing w:val="2"/>
          <w:sz w:val="28"/>
          <w:szCs w:val="28"/>
        </w:rPr>
        <w:t xml:space="preserve"> (всего 21 календарных дня)</w:t>
      </w:r>
      <w:r w:rsidR="00E0756F">
        <w:rPr>
          <w:color w:val="000000"/>
          <w:spacing w:val="2"/>
          <w:sz w:val="28"/>
          <w:szCs w:val="28"/>
        </w:rPr>
        <w:t>,</w:t>
      </w:r>
      <w:r w:rsidR="00E04735">
        <w:rPr>
          <w:color w:val="000000"/>
          <w:spacing w:val="2"/>
          <w:sz w:val="28"/>
          <w:szCs w:val="28"/>
        </w:rPr>
        <w:t xml:space="preserve"> с</w:t>
      </w:r>
      <w:r w:rsidR="002A1D23">
        <w:rPr>
          <w:color w:val="000000"/>
          <w:spacing w:val="2"/>
          <w:sz w:val="28"/>
          <w:szCs w:val="28"/>
        </w:rPr>
        <w:t xml:space="preserve"> 29.04.2018г. по 21.05.2018г</w:t>
      </w:r>
      <w:r w:rsidR="002A1D23" w:rsidRPr="00CD77B0">
        <w:rPr>
          <w:color w:val="000000"/>
          <w:spacing w:val="2"/>
          <w:sz w:val="28"/>
          <w:szCs w:val="28"/>
          <w:highlight w:val="yellow"/>
        </w:rPr>
        <w:t>.,</w:t>
      </w:r>
      <w:r w:rsidR="00E04735" w:rsidRPr="00CD77B0">
        <w:rPr>
          <w:color w:val="000000"/>
          <w:spacing w:val="2"/>
          <w:sz w:val="28"/>
          <w:szCs w:val="28"/>
          <w:highlight w:val="yellow"/>
        </w:rPr>
        <w:t xml:space="preserve"> </w:t>
      </w:r>
      <w:r w:rsidR="002A1D23" w:rsidRPr="00CD77B0">
        <w:rPr>
          <w:color w:val="000000"/>
          <w:spacing w:val="2"/>
          <w:sz w:val="28"/>
          <w:szCs w:val="28"/>
          <w:highlight w:val="yellow"/>
        </w:rPr>
        <w:t xml:space="preserve"> </w:t>
      </w:r>
      <w:r w:rsidR="0026304C" w:rsidRPr="00CD77B0">
        <w:rPr>
          <w:color w:val="000000"/>
          <w:spacing w:val="2"/>
          <w:sz w:val="28"/>
          <w:szCs w:val="28"/>
          <w:highlight w:val="yellow"/>
        </w:rPr>
        <w:t xml:space="preserve">с </w:t>
      </w:r>
      <w:r w:rsidR="00E04735" w:rsidRPr="00CD77B0">
        <w:rPr>
          <w:color w:val="000000"/>
          <w:spacing w:val="2"/>
          <w:sz w:val="28"/>
          <w:szCs w:val="28"/>
          <w:highlight w:val="yellow"/>
        </w:rPr>
        <w:t>последующим увольнением по инициативе</w:t>
      </w:r>
      <w:proofErr w:type="gramEnd"/>
      <w:r w:rsidR="00E04735" w:rsidRPr="00CD77B0">
        <w:rPr>
          <w:color w:val="000000"/>
          <w:spacing w:val="2"/>
          <w:sz w:val="28"/>
          <w:szCs w:val="28"/>
          <w:highlight w:val="yellow"/>
        </w:rPr>
        <w:t xml:space="preserve"> работника</w:t>
      </w:r>
      <w:r w:rsidR="00E04735">
        <w:rPr>
          <w:color w:val="000000"/>
          <w:spacing w:val="2"/>
          <w:sz w:val="28"/>
          <w:szCs w:val="28"/>
        </w:rPr>
        <w:t xml:space="preserve">, пункт 3 части первой статьи 77 Трудового кодекса Российской Федерации </w:t>
      </w:r>
      <w:proofErr w:type="gramStart"/>
      <w:r w:rsidR="00E04735">
        <w:rPr>
          <w:color w:val="000000"/>
          <w:spacing w:val="2"/>
          <w:sz w:val="28"/>
          <w:szCs w:val="28"/>
        </w:rPr>
        <w:t>с</w:t>
      </w:r>
      <w:proofErr w:type="gramEnd"/>
      <w:r w:rsidR="00E04735">
        <w:rPr>
          <w:color w:val="000000"/>
          <w:spacing w:val="2"/>
          <w:sz w:val="28"/>
          <w:szCs w:val="28"/>
        </w:rPr>
        <w:t xml:space="preserve"> </w:t>
      </w:r>
      <w:r w:rsidR="00634184">
        <w:rPr>
          <w:color w:val="000000"/>
          <w:spacing w:val="2"/>
          <w:sz w:val="28"/>
          <w:szCs w:val="28"/>
        </w:rPr>
        <w:t>21</w:t>
      </w:r>
      <w:r w:rsidR="00E04735">
        <w:rPr>
          <w:color w:val="000000"/>
          <w:spacing w:val="2"/>
          <w:sz w:val="28"/>
          <w:szCs w:val="28"/>
        </w:rPr>
        <w:t>.05.201</w:t>
      </w:r>
      <w:r w:rsidR="00814E5D">
        <w:rPr>
          <w:color w:val="000000"/>
          <w:spacing w:val="2"/>
          <w:sz w:val="28"/>
          <w:szCs w:val="28"/>
        </w:rPr>
        <w:t>8 года</w:t>
      </w:r>
      <w:r w:rsidR="0026304C">
        <w:rPr>
          <w:color w:val="000000"/>
          <w:spacing w:val="2"/>
          <w:sz w:val="28"/>
          <w:szCs w:val="28"/>
        </w:rPr>
        <w:t>.</w:t>
      </w:r>
      <w:r w:rsidR="00814E5D">
        <w:rPr>
          <w:color w:val="000000"/>
          <w:spacing w:val="2"/>
          <w:sz w:val="28"/>
          <w:szCs w:val="28"/>
        </w:rPr>
        <w:t xml:space="preserve"> </w:t>
      </w:r>
    </w:p>
    <w:p w:rsidR="002277A0" w:rsidRDefault="002277A0" w:rsidP="00E04735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proofErr w:type="gramStart"/>
      <w:r>
        <w:rPr>
          <w:color w:val="000000"/>
          <w:spacing w:val="2"/>
          <w:sz w:val="28"/>
          <w:szCs w:val="28"/>
        </w:rPr>
        <w:t xml:space="preserve">Предоставить </w:t>
      </w:r>
      <w:proofErr w:type="spellStart"/>
      <w:r>
        <w:rPr>
          <w:color w:val="000000"/>
          <w:spacing w:val="2"/>
          <w:sz w:val="28"/>
          <w:szCs w:val="28"/>
        </w:rPr>
        <w:t>Юламановой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Фирузе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Ахтариевне</w:t>
      </w:r>
      <w:proofErr w:type="spellEnd"/>
      <w:r>
        <w:rPr>
          <w:color w:val="000000"/>
          <w:spacing w:val="2"/>
          <w:sz w:val="28"/>
          <w:szCs w:val="28"/>
        </w:rPr>
        <w:t xml:space="preserve"> специалисту по воинскому учету (по совместительству) отпуск за период работы 09.01.</w:t>
      </w:r>
      <w:r w:rsidR="0026304C">
        <w:rPr>
          <w:color w:val="000000"/>
          <w:spacing w:val="2"/>
          <w:sz w:val="28"/>
          <w:szCs w:val="28"/>
        </w:rPr>
        <w:t>2018г.</w:t>
      </w:r>
      <w:r>
        <w:rPr>
          <w:color w:val="000000"/>
          <w:spacing w:val="2"/>
          <w:sz w:val="28"/>
          <w:szCs w:val="28"/>
        </w:rPr>
        <w:t xml:space="preserve"> по 08.01.2018г. продолжительностью 16 календарных дней и дополнительный отпуск продолжительностью 5 календарных дней  (всего 21 календарных дня) с 29.04.2018г. по 21.05.2018г.</w:t>
      </w:r>
      <w:r w:rsidR="000A1009" w:rsidRPr="000A1009">
        <w:rPr>
          <w:color w:val="000000"/>
          <w:spacing w:val="2"/>
          <w:sz w:val="28"/>
          <w:szCs w:val="28"/>
        </w:rPr>
        <w:t xml:space="preserve"> </w:t>
      </w:r>
      <w:r w:rsidR="000A1009">
        <w:rPr>
          <w:color w:val="000000"/>
          <w:spacing w:val="2"/>
          <w:sz w:val="28"/>
          <w:szCs w:val="28"/>
        </w:rPr>
        <w:t xml:space="preserve">с последующим увольнением по инициативе работника, пункт 3 части первой статьи 77 Трудового кодекса Российской Федерации с 21.05.2018 года. </w:t>
      </w:r>
      <w:r>
        <w:rPr>
          <w:color w:val="000000"/>
          <w:spacing w:val="2"/>
          <w:sz w:val="28"/>
          <w:szCs w:val="28"/>
        </w:rPr>
        <w:t xml:space="preserve">  </w:t>
      </w:r>
      <w:proofErr w:type="gramEnd"/>
    </w:p>
    <w:p w:rsidR="00E04735" w:rsidRDefault="00E04735" w:rsidP="00E04735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 мая – Праздник Весны и Труда, 9 мая – День Победы, в количество дней отпуска не включаются.</w:t>
      </w:r>
    </w:p>
    <w:p w:rsidR="00E04735" w:rsidRDefault="00E04735" w:rsidP="00E04735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</w:p>
    <w:p w:rsidR="00E04735" w:rsidRDefault="00E04735" w:rsidP="00E04735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Основание: заявление </w:t>
      </w:r>
      <w:proofErr w:type="spellStart"/>
      <w:r>
        <w:rPr>
          <w:color w:val="000000"/>
          <w:spacing w:val="2"/>
          <w:sz w:val="28"/>
          <w:szCs w:val="28"/>
        </w:rPr>
        <w:t>Юламановой</w:t>
      </w:r>
      <w:proofErr w:type="spellEnd"/>
      <w:r>
        <w:rPr>
          <w:color w:val="000000"/>
          <w:spacing w:val="2"/>
          <w:sz w:val="28"/>
          <w:szCs w:val="28"/>
        </w:rPr>
        <w:t xml:space="preserve"> Ф.А.</w:t>
      </w:r>
    </w:p>
    <w:p w:rsidR="00E04735" w:rsidRDefault="00E04735" w:rsidP="00E04735">
      <w:pPr>
        <w:ind w:left="360"/>
        <w:jc w:val="both"/>
        <w:rPr>
          <w:sz w:val="28"/>
          <w:szCs w:val="28"/>
        </w:rPr>
      </w:pPr>
    </w:p>
    <w:p w:rsidR="00E04735" w:rsidRDefault="00E04735" w:rsidP="00E047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E04735" w:rsidRDefault="00E04735" w:rsidP="00E047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Акъюловский сельсовет:                                                       </w:t>
      </w:r>
      <w:proofErr w:type="spellStart"/>
      <w:r>
        <w:rPr>
          <w:sz w:val="26"/>
          <w:szCs w:val="26"/>
        </w:rPr>
        <w:t>Ильбаков</w:t>
      </w:r>
      <w:proofErr w:type="spellEnd"/>
      <w:r>
        <w:rPr>
          <w:sz w:val="26"/>
          <w:szCs w:val="26"/>
        </w:rPr>
        <w:t xml:space="preserve"> Б.И.</w:t>
      </w:r>
    </w:p>
    <w:p w:rsidR="00E04735" w:rsidRDefault="00E04735" w:rsidP="00E04735">
      <w:pPr>
        <w:jc w:val="both"/>
        <w:rPr>
          <w:b/>
          <w:sz w:val="26"/>
          <w:szCs w:val="26"/>
        </w:rPr>
      </w:pPr>
    </w:p>
    <w:p w:rsidR="00E04735" w:rsidRDefault="00E04735" w:rsidP="00E04735"/>
    <w:p w:rsidR="00E04735" w:rsidRDefault="00E04735" w:rsidP="00E04735">
      <w:pPr>
        <w:rPr>
          <w:szCs w:val="24"/>
        </w:rPr>
      </w:pPr>
      <w:r>
        <w:t xml:space="preserve">С распоряжением </w:t>
      </w:r>
      <w:proofErr w:type="gramStart"/>
      <w:r>
        <w:t>ознакомлена</w:t>
      </w:r>
      <w:proofErr w:type="gramEnd"/>
      <w:r>
        <w:t xml:space="preserve">:                                                                      Ф.А. </w:t>
      </w:r>
      <w:proofErr w:type="spellStart"/>
      <w:r>
        <w:t>Юламанова</w:t>
      </w:r>
      <w:proofErr w:type="spellEnd"/>
    </w:p>
    <w:p w:rsidR="00E04735" w:rsidRDefault="00E04735" w:rsidP="00E04735"/>
    <w:p w:rsidR="00E04735" w:rsidRDefault="00E04735" w:rsidP="00E04735">
      <w:pPr>
        <w:tabs>
          <w:tab w:val="left" w:pos="6375"/>
        </w:tabs>
      </w:pPr>
      <w:r>
        <w:t xml:space="preserve">                                                                                         «____»_______________ 2018 г.</w:t>
      </w:r>
    </w:p>
    <w:p w:rsidR="000E0D79" w:rsidRDefault="000E0D79"/>
    <w:sectPr w:rsidR="000E0D79" w:rsidSect="000E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4735"/>
    <w:rsid w:val="000A1009"/>
    <w:rsid w:val="000E0D79"/>
    <w:rsid w:val="00201C93"/>
    <w:rsid w:val="002277A0"/>
    <w:rsid w:val="0026304C"/>
    <w:rsid w:val="002A1D23"/>
    <w:rsid w:val="002D56B7"/>
    <w:rsid w:val="00310B62"/>
    <w:rsid w:val="00351C8F"/>
    <w:rsid w:val="00446D08"/>
    <w:rsid w:val="0053784F"/>
    <w:rsid w:val="0063219F"/>
    <w:rsid w:val="00634184"/>
    <w:rsid w:val="006D4CAE"/>
    <w:rsid w:val="0077569E"/>
    <w:rsid w:val="00814E5D"/>
    <w:rsid w:val="008E6949"/>
    <w:rsid w:val="009E3F4A"/>
    <w:rsid w:val="00A006E0"/>
    <w:rsid w:val="00AC3E82"/>
    <w:rsid w:val="00AE7A12"/>
    <w:rsid w:val="00B5738C"/>
    <w:rsid w:val="00CD4932"/>
    <w:rsid w:val="00CD77B0"/>
    <w:rsid w:val="00CF289E"/>
    <w:rsid w:val="00E04735"/>
    <w:rsid w:val="00E0756F"/>
    <w:rsid w:val="00E40B71"/>
    <w:rsid w:val="00EB174E"/>
    <w:rsid w:val="00EC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35"/>
    <w:pPr>
      <w:jc w:val="left"/>
    </w:pPr>
    <w:rPr>
      <w:rFonts w:eastAsia="Calibri"/>
      <w:spacing w:val="0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4735"/>
    <w:pPr>
      <w:overflowPunct w:val="0"/>
      <w:autoSpaceDE w:val="0"/>
      <w:autoSpaceDN w:val="0"/>
      <w:adjustRightInd w:val="0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4735"/>
    <w:rPr>
      <w:rFonts w:ascii="Times CA" w:eastAsia="Times New Roman" w:hAnsi="Times CA"/>
      <w:spacing w:val="0"/>
      <w:sz w:val="20"/>
      <w:szCs w:val="20"/>
      <w:u w:val="non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7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735"/>
    <w:rPr>
      <w:rFonts w:ascii="Tahoma" w:eastAsia="Calibri" w:hAnsi="Tahoma" w:cs="Tahoma"/>
      <w:spacing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2018-03-29T05:58:00Z</cp:lastPrinted>
  <dcterms:created xsi:type="dcterms:W3CDTF">2018-04-25T05:33:00Z</dcterms:created>
  <dcterms:modified xsi:type="dcterms:W3CDTF">2019-10-15T04:53:00Z</dcterms:modified>
</cp:coreProperties>
</file>