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EC" w:rsidRDefault="00CC6AEC" w:rsidP="00CC6AEC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CC6AEC" w:rsidRPr="005B4904" w:rsidTr="001F4B88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C6AEC" w:rsidRPr="00525B51" w:rsidTr="00FC0523">
              <w:trPr>
                <w:trHeight w:val="2186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CC6AEC" w:rsidRPr="00FC0523" w:rsidRDefault="00CC6AEC" w:rsidP="00CC6AEC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0523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 w:rsidR="00FC0523">
                    <w:rPr>
                      <w:rFonts w:ascii="Times New Roman" w:hAnsi="Times New Roman" w:cs="Times New Roman"/>
                      <w:b/>
                      <w:lang w:val="be-BY"/>
                    </w:rPr>
                    <w:t>Ҡ</w:t>
                  </w:r>
                  <w:r w:rsidRPr="00FC0523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FC0523"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r w:rsidRPr="00FC0523"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 w:rsidR="00FC0523"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CC6AEC" w:rsidRPr="00FC0523" w:rsidRDefault="00FC0523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АҠ</w:t>
                  </w:r>
                  <w:r w:rsidR="00CC6AEC"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ЪЮЛ АУЫЛ СОВЕТЫ </w:t>
                  </w:r>
                </w:p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 w:rsidR="00FC0523"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 w:rsidR="00FC0523"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Әһ</w:t>
                  </w: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Е ХАКИМИӘТЕ</w:t>
                  </w:r>
                </w:p>
                <w:p w:rsidR="00CC6AEC" w:rsidRPr="00AE37BA" w:rsidRDefault="00CC6AEC" w:rsidP="00CC6AEC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  <w:lang w:val="be-BY"/>
                    </w:rPr>
                  </w:pPr>
                  <w:r w:rsidRPr="00AE37BA"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  <w:lang w:val="be-BY"/>
                    </w:rPr>
                    <w:t>453813</w:t>
                  </w:r>
                  <w:r w:rsidRPr="00AE37BA">
                    <w:rPr>
                      <w:rFonts w:ascii="Times New Roman" w:hAnsi="Times New Roman"/>
                      <w:sz w:val="16"/>
                      <w:lang w:val="be-BY"/>
                    </w:rPr>
                    <w:t>, Х</w:t>
                  </w:r>
                  <w:r w:rsidR="00FC0523">
                    <w:rPr>
                      <w:rFonts w:ascii="Times New Roman" w:hAnsi="Times New Roman"/>
                      <w:sz w:val="16"/>
                      <w:lang w:val="ba-RU"/>
                    </w:rPr>
                    <w:t>ә</w:t>
                  </w:r>
                  <w:r w:rsidRPr="00AE37BA">
                    <w:rPr>
                      <w:rFonts w:ascii="Times New Roman" w:hAnsi="Times New Roman"/>
                      <w:sz w:val="16"/>
                      <w:lang w:val="be-BY"/>
                    </w:rPr>
                    <w:t>йбулла районы,</w:t>
                  </w:r>
                  <w:r w:rsidRPr="00AE37BA">
                    <w:rPr>
                      <w:rFonts w:ascii="Times New Roman" w:hAnsi="Times New Roman"/>
                      <w:sz w:val="32"/>
                      <w:lang w:val="be-BY"/>
                    </w:rPr>
                    <w:t xml:space="preserve"> </w:t>
                  </w:r>
                  <w:r w:rsidR="00FC0523">
                    <w:rPr>
                      <w:rFonts w:ascii="Times New Roman" w:hAnsi="Times New Roman"/>
                      <w:sz w:val="16"/>
                      <w:lang w:val="ba-RU"/>
                    </w:rPr>
                    <w:t>Ғә</w:t>
                  </w:r>
                  <w:r w:rsidR="00FC0523" w:rsidRPr="00AE37BA">
                    <w:rPr>
                      <w:rFonts w:ascii="Times New Roman" w:hAnsi="Times New Roman"/>
                      <w:sz w:val="16"/>
                      <w:lang w:val="be-BY"/>
                    </w:rPr>
                    <w:t>ли</w:t>
                  </w:r>
                  <w:r w:rsidR="00FC0523">
                    <w:rPr>
                      <w:rFonts w:ascii="Times New Roman" w:hAnsi="Times New Roman"/>
                      <w:sz w:val="16"/>
                      <w:lang w:val="ba-RU"/>
                    </w:rPr>
                    <w:t>ә</w:t>
                  </w:r>
                  <w:r w:rsidR="00FC0523" w:rsidRPr="00AE37BA">
                    <w:rPr>
                      <w:rFonts w:ascii="Times New Roman" w:hAnsi="Times New Roman"/>
                      <w:sz w:val="16"/>
                      <w:lang w:val="be-BY"/>
                    </w:rPr>
                    <w:t>хм</w:t>
                  </w:r>
                  <w:r w:rsidR="00FC0523">
                    <w:rPr>
                      <w:rFonts w:ascii="Times New Roman" w:hAnsi="Times New Roman"/>
                      <w:sz w:val="16"/>
                      <w:lang w:val="ba-RU"/>
                    </w:rPr>
                    <w:t>ә</w:t>
                  </w:r>
                  <w:r w:rsidRPr="00AE37BA">
                    <w:rPr>
                      <w:rFonts w:ascii="Times New Roman" w:hAnsi="Times New Roman"/>
                      <w:sz w:val="16"/>
                      <w:lang w:val="be-BY"/>
                    </w:rPr>
                    <w:t>т  ауылы,</w:t>
                  </w:r>
                </w:p>
                <w:p w:rsidR="00CC6AEC" w:rsidRPr="00AE37BA" w:rsidRDefault="00FC0523" w:rsidP="00CC6AEC">
                  <w:pPr>
                    <w:pStyle w:val="a6"/>
                    <w:ind w:left="-240"/>
                    <w:jc w:val="center"/>
                    <w:rPr>
                      <w:rFonts w:ascii="Times New Roman" w:hAnsi="Times New Roman"/>
                      <w:sz w:val="16"/>
                      <w:lang w:val="be-BY"/>
                    </w:rPr>
                  </w:pPr>
                  <w:r>
                    <w:rPr>
                      <w:rFonts w:ascii="Times New Roman" w:hAnsi="Times New Roman"/>
                      <w:sz w:val="16"/>
                      <w:lang w:val="ba-RU"/>
                    </w:rPr>
                    <w:t>Йә</w:t>
                  </w:r>
                  <w:r w:rsidR="00CC6AEC" w:rsidRPr="00AE37BA">
                    <w:rPr>
                      <w:rFonts w:ascii="Times New Roman" w:hAnsi="Times New Roman"/>
                      <w:sz w:val="16"/>
                      <w:lang w:val="be-BY"/>
                    </w:rPr>
                    <w:t>шт</w:t>
                  </w:r>
                  <w:r>
                    <w:rPr>
                      <w:rFonts w:ascii="Times New Roman" w:hAnsi="Times New Roman"/>
                      <w:sz w:val="16"/>
                      <w:lang w:val="ba-RU"/>
                    </w:rPr>
                    <w:t>ә</w:t>
                  </w:r>
                  <w:r w:rsidR="00CC6AEC" w:rsidRPr="00AE37BA">
                    <w:rPr>
                      <w:rFonts w:ascii="Times New Roman" w:hAnsi="Times New Roman"/>
                      <w:sz w:val="16"/>
                      <w:lang w:val="be-BY"/>
                    </w:rPr>
                    <w:t>р урамы, 5/6, тел.(34758) 2-37-14</w:t>
                  </w:r>
                </w:p>
                <w:p w:rsidR="00CC6AEC" w:rsidRPr="00EF49A8" w:rsidRDefault="00CC6AEC" w:rsidP="00CC6AEC">
                  <w:pPr>
                    <w:pStyle w:val="a6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 w:rsidRPr="00FC052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r w:rsidRPr="00FC0523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FC052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r w:rsidRPr="00FC0523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FC052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FC0523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FC052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FC0523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FC05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C0523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FC0523">
                    <w:rPr>
                      <w:rFonts w:ascii="Times New Roman" w:hAnsi="Times New Roman" w:cs="Times New Roman"/>
                      <w:sz w:val="16"/>
                    </w:rPr>
                    <w:t>453813,Хайбуллинский район, село Галиахметово</w:t>
                  </w:r>
                </w:p>
                <w:p w:rsidR="00CC6AEC" w:rsidRPr="00FC0523" w:rsidRDefault="00CC6AEC" w:rsidP="00CC6A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FC0523">
                    <w:rPr>
                      <w:rFonts w:ascii="Times New Roman" w:hAnsi="Times New Roman" w:cs="Times New Roman"/>
                      <w:sz w:val="16"/>
                    </w:rPr>
                    <w:t>улица Молодежная,5/6,тел(34758)2-37-14</w:t>
                  </w:r>
                </w:p>
                <w:p w:rsidR="00CC6AEC" w:rsidRPr="00C50C46" w:rsidRDefault="00CC6AEC" w:rsidP="00CC6AEC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FC052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Galiakhmet</w:t>
                  </w:r>
                  <w:r w:rsidRPr="00FC05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  <w:r w:rsidRPr="00FC052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CC6AEC" w:rsidRDefault="00CC6AEC" w:rsidP="00CC6AEC">
            <w:pPr>
              <w:spacing w:after="0" w:line="240" w:lineRule="auto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C6AEC" w:rsidRPr="00525B51" w:rsidTr="001F4B88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C6AEC" w:rsidRDefault="00CC6AEC" w:rsidP="00CC6AEC">
            <w:pPr>
              <w:spacing w:after="0" w:line="240" w:lineRule="auto"/>
            </w:pPr>
          </w:p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CC6AEC" w:rsidRPr="00525B51" w:rsidTr="001F4B88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CC6AEC" w:rsidRPr="00525B51" w:rsidRDefault="00CC6AEC" w:rsidP="00CC6AEC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CC6AEC" w:rsidRDefault="00CC6AEC" w:rsidP="00CC6AEC">
            <w:pPr>
              <w:spacing w:after="0" w:line="240" w:lineRule="auto"/>
            </w:pPr>
          </w:p>
        </w:tc>
      </w:tr>
    </w:tbl>
    <w:p w:rsidR="00CC6AEC" w:rsidRDefault="00123A2D" w:rsidP="00CC6AEC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7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CC6AEC" w:rsidRPr="00CC6AEC" w:rsidRDefault="00CC6AEC" w:rsidP="00CC6AEC">
      <w:pPr>
        <w:spacing w:after="0" w:line="240" w:lineRule="auto"/>
        <w:rPr>
          <w:sz w:val="26"/>
          <w:szCs w:val="26"/>
        </w:rPr>
      </w:pPr>
      <w:r w:rsidRPr="0073149F">
        <w:rPr>
          <w:sz w:val="26"/>
          <w:szCs w:val="26"/>
        </w:rPr>
        <w:t xml:space="preserve">                     </w:t>
      </w:r>
    </w:p>
    <w:p w:rsidR="00CC6AEC" w:rsidRPr="00670BBC" w:rsidRDefault="00CC6AEC" w:rsidP="00FC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70BBC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670BBC"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 w:rsidRPr="00670BB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</w:t>
      </w:r>
      <w:r w:rsidRPr="00670BBC"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CC6AEC" w:rsidRPr="00670BBC" w:rsidRDefault="00CC6AEC" w:rsidP="00FC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28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 xml:space="preserve"> ноябрь 2019 й.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№ 97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 xml:space="preserve">-П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>2</w:t>
      </w:r>
      <w:r>
        <w:rPr>
          <w:rFonts w:ascii="Times New Roman" w:hAnsi="Times New Roman" w:cs="Times New Roman"/>
          <w:sz w:val="24"/>
          <w:szCs w:val="24"/>
          <w:lang w:val="be-BY"/>
        </w:rPr>
        <w:t>8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 xml:space="preserve"> ноября 2019 г.</w:t>
      </w:r>
    </w:p>
    <w:p w:rsidR="00CC6AEC" w:rsidRPr="00670BBC" w:rsidRDefault="00CC6AEC" w:rsidP="00FC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670BBC">
        <w:rPr>
          <w:rFonts w:ascii="Times New Roman" w:hAnsi="Times New Roman" w:cs="Times New Roman"/>
          <w:sz w:val="24"/>
          <w:szCs w:val="24"/>
          <w:lang w:val="ba-RU"/>
        </w:rPr>
        <w:t xml:space="preserve">Ғәлиәхмәт 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 xml:space="preserve"> ау</w:t>
      </w:r>
      <w:r w:rsidRPr="00670BBC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 xml:space="preserve">лы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 xml:space="preserve"> село </w:t>
      </w:r>
      <w:r w:rsidRPr="00670BBC">
        <w:rPr>
          <w:rFonts w:ascii="Times New Roman" w:hAnsi="Times New Roman" w:cs="Times New Roman"/>
          <w:sz w:val="24"/>
          <w:szCs w:val="24"/>
          <w:lang w:val="ba-RU"/>
        </w:rPr>
        <w:t>Галиахмето</w:t>
      </w:r>
      <w:r w:rsidRPr="00670BBC">
        <w:rPr>
          <w:rFonts w:ascii="Times New Roman" w:hAnsi="Times New Roman" w:cs="Times New Roman"/>
          <w:sz w:val="24"/>
          <w:szCs w:val="24"/>
          <w:lang w:val="be-BY"/>
        </w:rPr>
        <w:t>во</w:t>
      </w:r>
    </w:p>
    <w:p w:rsidR="00CC6AEC" w:rsidRDefault="00CC6AEC" w:rsidP="00FC0523">
      <w:pPr>
        <w:spacing w:after="0"/>
        <w:rPr>
          <w:sz w:val="20"/>
          <w:szCs w:val="20"/>
          <w:lang w:val="be-BY"/>
        </w:rPr>
      </w:pPr>
    </w:p>
    <w:p w:rsidR="00CC6AEC" w:rsidRPr="00FC0523" w:rsidRDefault="00CC6AEC" w:rsidP="00CC6AEC">
      <w:pPr>
        <w:pStyle w:val="Style5"/>
        <w:rPr>
          <w:rStyle w:val="FontStyle32"/>
          <w:sz w:val="24"/>
          <w:szCs w:val="24"/>
        </w:rPr>
      </w:pPr>
      <w:r w:rsidRPr="00FC0523">
        <w:rPr>
          <w:rStyle w:val="FontStyle38"/>
          <w:b/>
          <w:sz w:val="24"/>
          <w:szCs w:val="24"/>
        </w:rPr>
        <w:t xml:space="preserve">О </w:t>
      </w:r>
      <w:r w:rsidRPr="00FC0523">
        <w:rPr>
          <w:rStyle w:val="FontStyle32"/>
          <w:sz w:val="24"/>
          <w:szCs w:val="24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CC6AEC" w:rsidRPr="00FC0523" w:rsidRDefault="00CC6AEC" w:rsidP="00CC6AEC">
      <w:pPr>
        <w:tabs>
          <w:tab w:val="left" w:pos="7830"/>
        </w:tabs>
        <w:ind w:left="709" w:right="992"/>
        <w:rPr>
          <w:rFonts w:ascii="Times New Roman" w:hAnsi="Times New Roman" w:cs="Times New Roman"/>
          <w:sz w:val="24"/>
          <w:szCs w:val="24"/>
        </w:rPr>
      </w:pPr>
    </w:p>
    <w:p w:rsidR="00CC6AEC" w:rsidRPr="00FC0523" w:rsidRDefault="00CC6AEC" w:rsidP="00CC6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523">
        <w:rPr>
          <w:rStyle w:val="FontStyle38"/>
          <w:sz w:val="24"/>
          <w:szCs w:val="24"/>
        </w:rPr>
        <w:t>В целях исполнения требований приказа Министерства финансов Российской Федерации от 28 декабря 2016 года № 243н и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администрации сельского поселения А</w:t>
      </w:r>
      <w:r w:rsidR="00FC0523">
        <w:rPr>
          <w:rStyle w:val="FontStyle38"/>
          <w:sz w:val="24"/>
          <w:szCs w:val="24"/>
        </w:rPr>
        <w:t xml:space="preserve">къюловский </w:t>
      </w:r>
      <w:r w:rsidRPr="00FC0523">
        <w:rPr>
          <w:rStyle w:val="FontStyle38"/>
          <w:sz w:val="24"/>
          <w:szCs w:val="24"/>
        </w:rPr>
        <w:t xml:space="preserve"> сельсовет муниципального района Хайбуллинский район Республики Башкортостан,</w:t>
      </w:r>
      <w:r w:rsidRPr="00FC0523"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16.10.2003 г. № 131–ФЗ «Об общих принципах организации местного самоуправлением в Российской Федерации», Администрация сельского поселения А</w:t>
      </w:r>
      <w:r w:rsidR="00FC0523">
        <w:rPr>
          <w:rFonts w:ascii="Times New Roman" w:hAnsi="Times New Roman" w:cs="Times New Roman"/>
          <w:sz w:val="24"/>
          <w:szCs w:val="24"/>
        </w:rPr>
        <w:t xml:space="preserve">къюловский </w:t>
      </w:r>
      <w:r w:rsidRPr="00FC052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Республики Башкортостан постановляет:    </w:t>
      </w:r>
    </w:p>
    <w:p w:rsidR="00CC6AEC" w:rsidRPr="00FC0523" w:rsidRDefault="00CC6AEC" w:rsidP="00CC6AEC">
      <w:pPr>
        <w:pStyle w:val="Style7"/>
        <w:spacing w:line="240" w:lineRule="auto"/>
        <w:ind w:firstLine="708"/>
        <w:rPr>
          <w:rFonts w:eastAsia="Calibri"/>
          <w:lang w:eastAsia="en-US"/>
        </w:rPr>
      </w:pPr>
      <w:r w:rsidRPr="00FC0523">
        <w:rPr>
          <w:rStyle w:val="FontStyle38"/>
          <w:sz w:val="24"/>
          <w:szCs w:val="24"/>
        </w:rPr>
        <w:t>1. Утвердить прилагаемый п</w:t>
      </w:r>
      <w:r w:rsidRPr="00FC0523">
        <w:rPr>
          <w:color w:val="000000"/>
        </w:rPr>
        <w:t xml:space="preserve">еречень уполномоченных лиц </w:t>
      </w:r>
      <w:r w:rsidRPr="00FC0523">
        <w:rPr>
          <w:rStyle w:val="FontStyle38"/>
          <w:sz w:val="24"/>
          <w:szCs w:val="24"/>
        </w:rPr>
        <w:t>администрации сельского поселения А</w:t>
      </w:r>
      <w:r w:rsidR="00FC0523">
        <w:rPr>
          <w:rStyle w:val="FontStyle38"/>
          <w:sz w:val="24"/>
          <w:szCs w:val="24"/>
        </w:rPr>
        <w:t xml:space="preserve">къюловский </w:t>
      </w:r>
      <w:r w:rsidRPr="00FC0523">
        <w:rPr>
          <w:rStyle w:val="FontStyle38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FC0523">
        <w:rPr>
          <w:color w:val="000000"/>
        </w:rPr>
        <w:t xml:space="preserve">, </w:t>
      </w:r>
      <w:r w:rsidRPr="00FC0523">
        <w:rPr>
          <w:rFonts w:eastAsia="Calibri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FC0523">
        <w:rPr>
          <w:rStyle w:val="FontStyle38"/>
          <w:sz w:val="24"/>
          <w:szCs w:val="24"/>
        </w:rPr>
        <w:t>администрации сельского поселения А</w:t>
      </w:r>
      <w:r w:rsidR="00FC0523">
        <w:rPr>
          <w:rStyle w:val="FontStyle38"/>
          <w:sz w:val="24"/>
          <w:szCs w:val="24"/>
        </w:rPr>
        <w:t xml:space="preserve">къюловский </w:t>
      </w:r>
      <w:r w:rsidRPr="00FC0523">
        <w:rPr>
          <w:rStyle w:val="FontStyle38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C0523">
        <w:rPr>
          <w:rFonts w:eastAsia="Calibri"/>
          <w:lang w:eastAsia="en-US"/>
        </w:rPr>
        <w:t>, ответственных за выполнение мероприятий по размещению информации на едином портале (Приложение 1).</w:t>
      </w:r>
    </w:p>
    <w:p w:rsidR="00CC6AEC" w:rsidRPr="00FC0523" w:rsidRDefault="00CC6AEC" w:rsidP="00CC6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523">
        <w:rPr>
          <w:rStyle w:val="FontStyle38"/>
          <w:sz w:val="24"/>
          <w:szCs w:val="24"/>
        </w:rPr>
        <w:t>2. Утвердить прилагаемый</w:t>
      </w:r>
      <w:r w:rsidRPr="00FC0523">
        <w:rPr>
          <w:rFonts w:ascii="Times New Roman" w:hAnsi="Times New Roman" w:cs="Times New Roman"/>
          <w:sz w:val="24"/>
          <w:szCs w:val="24"/>
        </w:rPr>
        <w:t xml:space="preserve"> перечень информации, формируемой и представляемой </w:t>
      </w:r>
      <w:r w:rsidRPr="00FC0523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А</w:t>
      </w:r>
      <w:r w:rsidR="00FC0523">
        <w:rPr>
          <w:rFonts w:ascii="Times New Roman" w:hAnsi="Times New Roman" w:cs="Times New Roman"/>
          <w:color w:val="000000"/>
          <w:sz w:val="24"/>
          <w:szCs w:val="24"/>
        </w:rPr>
        <w:t xml:space="preserve">къюловский </w:t>
      </w:r>
      <w:r w:rsidRPr="00FC052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Хайбуллинский район  Республики Башкортостан </w:t>
      </w:r>
      <w:r w:rsidRPr="00FC0523">
        <w:rPr>
          <w:rFonts w:ascii="Times New Roman" w:hAnsi="Times New Roman" w:cs="Times New Roman"/>
          <w:sz w:val="24"/>
          <w:szCs w:val="24"/>
        </w:rPr>
        <w:t xml:space="preserve"> для размещения на едином портале бюджетной системы Российской Федерации (Приложение 2).</w:t>
      </w:r>
    </w:p>
    <w:p w:rsidR="00CC6AEC" w:rsidRPr="00FC0523" w:rsidRDefault="00CC6AEC" w:rsidP="00CC6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523">
        <w:rPr>
          <w:rStyle w:val="FontStyle38"/>
          <w:sz w:val="24"/>
          <w:szCs w:val="24"/>
        </w:rPr>
        <w:t>3. Управляющему делами Администрации сельского поселения А</w:t>
      </w:r>
      <w:r w:rsidR="00FC0523">
        <w:rPr>
          <w:rStyle w:val="FontStyle38"/>
          <w:sz w:val="24"/>
          <w:szCs w:val="24"/>
        </w:rPr>
        <w:t xml:space="preserve">къюловский </w:t>
      </w:r>
      <w:r w:rsidRPr="00FC0523">
        <w:rPr>
          <w:rStyle w:val="FontStyle38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C0523">
        <w:rPr>
          <w:rFonts w:ascii="Times New Roman" w:hAnsi="Times New Roman" w:cs="Times New Roman"/>
          <w:sz w:val="24"/>
          <w:szCs w:val="24"/>
        </w:rPr>
        <w:t xml:space="preserve"> взять под личный контроль и персональную ответственность формирование и размещение указанной информации в соответствующие сроки, отражённые в графе 6 приложения № 2.</w:t>
      </w:r>
    </w:p>
    <w:p w:rsidR="00CC6AEC" w:rsidRPr="00FC0523" w:rsidRDefault="00CC6AEC" w:rsidP="00CC6AEC">
      <w:pPr>
        <w:pStyle w:val="Style7"/>
        <w:spacing w:line="240" w:lineRule="auto"/>
        <w:rPr>
          <w:rStyle w:val="FontStyle38"/>
          <w:sz w:val="24"/>
          <w:szCs w:val="24"/>
        </w:rPr>
      </w:pPr>
      <w:r w:rsidRPr="00FC0523">
        <w:rPr>
          <w:rStyle w:val="FontStyle38"/>
          <w:sz w:val="24"/>
          <w:szCs w:val="24"/>
        </w:rPr>
        <w:t>4. Возложить на лиц, указанных в пункте 1 настоящего постановления, персональную ответственность за:</w:t>
      </w:r>
    </w:p>
    <w:p w:rsidR="00CC6AEC" w:rsidRPr="00FC0523" w:rsidRDefault="00CC6AEC" w:rsidP="00CC6AEC">
      <w:pPr>
        <w:pStyle w:val="Style7"/>
        <w:spacing w:line="240" w:lineRule="auto"/>
        <w:rPr>
          <w:rStyle w:val="FontStyle38"/>
          <w:sz w:val="24"/>
          <w:szCs w:val="24"/>
        </w:rPr>
      </w:pPr>
      <w:r w:rsidRPr="00FC0523">
        <w:rPr>
          <w:rStyle w:val="FontStyle38"/>
          <w:sz w:val="24"/>
          <w:szCs w:val="24"/>
        </w:rPr>
        <w:t>- безопасность ключевой информации, ее сохранность, неразглашение</w:t>
      </w:r>
      <w:r w:rsidRPr="00FC0523">
        <w:rPr>
          <w:rStyle w:val="FontStyle38"/>
          <w:sz w:val="24"/>
          <w:szCs w:val="24"/>
        </w:rPr>
        <w:br/>
        <w:t>и нераспространение;</w:t>
      </w:r>
    </w:p>
    <w:p w:rsidR="00CC6AEC" w:rsidRPr="00FC0523" w:rsidRDefault="00CC6AEC" w:rsidP="00CC6AEC">
      <w:pPr>
        <w:pStyle w:val="Style7"/>
        <w:spacing w:line="240" w:lineRule="auto"/>
        <w:rPr>
          <w:rStyle w:val="FontStyle38"/>
          <w:sz w:val="24"/>
          <w:szCs w:val="24"/>
        </w:rPr>
      </w:pPr>
      <w:r w:rsidRPr="00FC0523">
        <w:rPr>
          <w:rStyle w:val="FontStyle38"/>
          <w:sz w:val="24"/>
          <w:szCs w:val="24"/>
        </w:rPr>
        <w:t xml:space="preserve">- соблюдение требований безопасности к автоматизированному рабочему месту, с </w:t>
      </w:r>
      <w:r w:rsidRPr="00FC0523">
        <w:rPr>
          <w:rStyle w:val="FontStyle38"/>
          <w:sz w:val="24"/>
          <w:szCs w:val="24"/>
        </w:rPr>
        <w:lastRenderedPageBreak/>
        <w:t>которого осуществляется доступ к подсистемам и компонентам системы «Электронный бюджет».</w:t>
      </w:r>
    </w:p>
    <w:p w:rsidR="00CC6AEC" w:rsidRPr="00FC0523" w:rsidRDefault="00CC6AEC" w:rsidP="00CC6AEC">
      <w:pPr>
        <w:pStyle w:val="Style7"/>
        <w:spacing w:line="240" w:lineRule="auto"/>
      </w:pPr>
      <w:r w:rsidRPr="00FC0523">
        <w:t>5. Контроль за исполнением настоящего постановления оставляю за собой.</w:t>
      </w:r>
    </w:p>
    <w:p w:rsidR="00CC6AEC" w:rsidRPr="00FC0523" w:rsidRDefault="00CC6AEC" w:rsidP="00CC6AEC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CC6AEC" w:rsidRPr="00FC0523" w:rsidRDefault="00CC6AEC" w:rsidP="00CC6AEC">
      <w:pPr>
        <w:rPr>
          <w:rFonts w:ascii="Times New Roman" w:hAnsi="Times New Roman" w:cs="Times New Roman"/>
          <w:sz w:val="24"/>
          <w:szCs w:val="24"/>
        </w:rPr>
      </w:pPr>
    </w:p>
    <w:p w:rsidR="00CC6AEC" w:rsidRPr="00FC0523" w:rsidRDefault="00CC6AEC" w:rsidP="00CC6AEC">
      <w:pPr>
        <w:pStyle w:val="1"/>
        <w:spacing w:before="0" w:beforeAutospacing="0" w:after="0" w:afterAutospacing="0"/>
        <w:ind w:left="708"/>
        <w:rPr>
          <w:b w:val="0"/>
          <w:sz w:val="24"/>
          <w:szCs w:val="24"/>
        </w:rPr>
      </w:pPr>
      <w:r w:rsidRPr="00FC0523">
        <w:rPr>
          <w:b w:val="0"/>
          <w:sz w:val="24"/>
          <w:szCs w:val="24"/>
        </w:rPr>
        <w:t xml:space="preserve">    Глава сельского поселения                    </w:t>
      </w:r>
      <w:r w:rsidR="00FC0523">
        <w:rPr>
          <w:b w:val="0"/>
          <w:sz w:val="24"/>
          <w:szCs w:val="24"/>
        </w:rPr>
        <w:t xml:space="preserve">                      Б.И.Ильбаков </w:t>
      </w:r>
    </w:p>
    <w:p w:rsidR="00CC6AEC" w:rsidRPr="00FC0523" w:rsidRDefault="00CC6AEC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FC052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FC0523" w:rsidP="00CC6AEC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523" w:rsidRDefault="00CC6AEC" w:rsidP="00FC05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5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FC0523">
        <w:rPr>
          <w:rStyle w:val="FontStyle38"/>
          <w:sz w:val="24"/>
          <w:szCs w:val="24"/>
        </w:rPr>
        <w:t xml:space="preserve">                                                                                                </w:t>
      </w:r>
    </w:p>
    <w:p w:rsidR="00CC6AEC" w:rsidRPr="00FC0523" w:rsidRDefault="00CC6AEC" w:rsidP="00FC05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C052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FC0523">
        <w:rPr>
          <w:rFonts w:ascii="Times New Roman" w:hAnsi="Times New Roman" w:cs="Times New Roman"/>
          <w:sz w:val="24"/>
          <w:szCs w:val="24"/>
        </w:rPr>
        <w:t xml:space="preserve"> сельского поселения Акъюловский </w:t>
      </w:r>
      <w:r w:rsidRPr="00FC0523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CC6AEC" w:rsidRPr="00FC0523" w:rsidRDefault="00CC6AEC" w:rsidP="00FC052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C052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C0523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r w:rsidRPr="00FC052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C6AEC" w:rsidRPr="00FC0523" w:rsidRDefault="00CC6AEC" w:rsidP="00FC05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0523">
        <w:rPr>
          <w:rFonts w:ascii="Times New Roman" w:hAnsi="Times New Roman" w:cs="Times New Roman"/>
          <w:sz w:val="24"/>
          <w:szCs w:val="24"/>
        </w:rPr>
        <w:t xml:space="preserve">          от 28.11.2019 г.  № 97</w:t>
      </w:r>
    </w:p>
    <w:p w:rsidR="00CC6AEC" w:rsidRPr="00FC0523" w:rsidRDefault="00CC6AEC" w:rsidP="00FC05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C6AEC" w:rsidRPr="00FC0523" w:rsidRDefault="00CC6AEC" w:rsidP="00CC6AE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0523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CC6AEC" w:rsidRPr="00FC0523" w:rsidRDefault="00CC6AEC" w:rsidP="00CC6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523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уполномоченных лиц </w:t>
      </w:r>
      <w:r w:rsidRPr="00FC0523">
        <w:rPr>
          <w:rStyle w:val="FontStyle38"/>
          <w:sz w:val="24"/>
          <w:szCs w:val="24"/>
        </w:rPr>
        <w:t>администрации сельского поселения А</w:t>
      </w:r>
      <w:r w:rsidR="00FC0523">
        <w:rPr>
          <w:rStyle w:val="FontStyle38"/>
          <w:sz w:val="24"/>
          <w:szCs w:val="24"/>
        </w:rPr>
        <w:t xml:space="preserve">къюловский </w:t>
      </w:r>
      <w:r w:rsidRPr="00FC0523">
        <w:rPr>
          <w:rStyle w:val="FontStyle38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C05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0523">
        <w:rPr>
          <w:rFonts w:ascii="Times New Roman" w:hAnsi="Times New Roman" w:cs="Times New Roman"/>
          <w:sz w:val="24"/>
          <w:szCs w:val="24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Pr="00FC0523">
        <w:rPr>
          <w:rStyle w:val="FontStyle38"/>
          <w:sz w:val="24"/>
          <w:szCs w:val="24"/>
        </w:rPr>
        <w:t>администраци</w:t>
      </w:r>
      <w:r w:rsidR="00FC0523">
        <w:rPr>
          <w:rStyle w:val="FontStyle38"/>
          <w:sz w:val="24"/>
          <w:szCs w:val="24"/>
        </w:rPr>
        <w:t xml:space="preserve">и сельского поселения Акъюловский </w:t>
      </w:r>
      <w:r w:rsidRPr="00FC0523">
        <w:rPr>
          <w:rStyle w:val="FontStyle38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FC0523">
        <w:rPr>
          <w:rFonts w:ascii="Times New Roman" w:hAnsi="Times New Roman" w:cs="Times New Roman"/>
          <w:sz w:val="24"/>
          <w:szCs w:val="24"/>
        </w:rPr>
        <w:t>, ответственных за выполнение мероприятий по размещению информации на едином портале</w:t>
      </w:r>
    </w:p>
    <w:p w:rsidR="00CC6AEC" w:rsidRPr="00FC0523" w:rsidRDefault="00CC6AEC" w:rsidP="00CC6A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842"/>
        <w:gridCol w:w="1701"/>
        <w:gridCol w:w="5811"/>
      </w:tblGrid>
      <w:tr w:rsidR="00CC6AEC" w:rsidRPr="00FC0523" w:rsidTr="00CC6AEC">
        <w:trPr>
          <w:cantSplit/>
          <w:trHeight w:val="41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EC" w:rsidRPr="00FC0523" w:rsidRDefault="00CC6AEC">
            <w:pPr>
              <w:tabs>
                <w:tab w:val="left" w:pos="528"/>
                <w:tab w:val="left" w:pos="8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pStyle w:val="a5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CC6AEC" w:rsidRPr="00FC0523" w:rsidTr="00CC6AEC">
        <w:trPr>
          <w:cantSplit/>
          <w:trHeight w:val="1205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Ильбаков Буранбай Исламович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 согласование, 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 согласование, 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: утверждение, согласование, ввод данных, просмотр</w:t>
            </w:r>
          </w:p>
        </w:tc>
      </w:tr>
      <w:tr w:rsidR="00CC6AEC" w:rsidRPr="00FC0523" w:rsidTr="00CC6AEC">
        <w:trPr>
          <w:cantSplit/>
          <w:trHeight w:val="1205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EC" w:rsidRPr="00FC0523" w:rsidRDefault="00CC6AEC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согласование, 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согласование, 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:согласование, ввод данных, просмотр</w:t>
            </w:r>
          </w:p>
        </w:tc>
      </w:tr>
      <w:tr w:rsidR="00CC6AEC" w:rsidRPr="00FC0523" w:rsidTr="00CC6AEC">
        <w:trPr>
          <w:cantSplit/>
          <w:trHeight w:val="2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Игебаев ильнар Айдарович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согласование, 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согласование, ввод данных, 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: согласование, ввод данных,  просмотр</w:t>
            </w:r>
          </w:p>
        </w:tc>
      </w:tr>
      <w:tr w:rsidR="00CC6AEC" w:rsidRPr="00FC0523" w:rsidTr="00CC6AEC">
        <w:trPr>
          <w:cantSplit/>
          <w:trHeight w:val="233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Билалов Галимьян Зайнитдинович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AEC" w:rsidRPr="00FC0523" w:rsidRDefault="00CC6AE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 xml:space="preserve"> ввод данных, просмотр;</w:t>
            </w:r>
          </w:p>
          <w:p w:rsidR="00CC6AEC" w:rsidRPr="00FC0523" w:rsidRDefault="00CC6A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5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FC0523">
              <w:rPr>
                <w:rFonts w:ascii="Times New Roman" w:hAnsi="Times New Roman" w:cs="Times New Roman"/>
                <w:sz w:val="24"/>
                <w:szCs w:val="24"/>
              </w:rPr>
              <w:t>: ввод данных,  просмотр</w:t>
            </w:r>
          </w:p>
        </w:tc>
      </w:tr>
    </w:tbl>
    <w:p w:rsidR="00CC6AEC" w:rsidRPr="00FC0523" w:rsidRDefault="00CC6AEC" w:rsidP="00CC6AEC">
      <w:pPr>
        <w:pStyle w:val="1"/>
        <w:spacing w:before="0" w:beforeAutospacing="0" w:after="0" w:afterAutospacing="0"/>
        <w:ind w:left="708"/>
        <w:rPr>
          <w:b w:val="0"/>
          <w:sz w:val="24"/>
          <w:szCs w:val="24"/>
        </w:rPr>
      </w:pPr>
    </w:p>
    <w:p w:rsidR="00CC6AEC" w:rsidRPr="00FC0523" w:rsidRDefault="00CC6AEC" w:rsidP="00CC6AEC">
      <w:pPr>
        <w:pStyle w:val="1"/>
        <w:spacing w:before="0" w:beforeAutospacing="0" w:after="0" w:afterAutospacing="0"/>
        <w:ind w:left="708"/>
        <w:rPr>
          <w:b w:val="0"/>
          <w:sz w:val="24"/>
          <w:szCs w:val="24"/>
        </w:rPr>
      </w:pPr>
    </w:p>
    <w:p w:rsidR="00CC6AEC" w:rsidRPr="00FC0523" w:rsidRDefault="00CC6AEC" w:rsidP="00CC6AEC">
      <w:pPr>
        <w:pStyle w:val="1"/>
        <w:spacing w:before="0" w:beforeAutospacing="0" w:after="0" w:afterAutospacing="0"/>
        <w:ind w:left="708"/>
        <w:rPr>
          <w:b w:val="0"/>
          <w:sz w:val="24"/>
          <w:szCs w:val="24"/>
        </w:rPr>
      </w:pPr>
    </w:p>
    <w:p w:rsidR="00CC6AEC" w:rsidRPr="00FC0523" w:rsidRDefault="00CC6AEC" w:rsidP="00CC6AEC">
      <w:pPr>
        <w:pStyle w:val="1"/>
        <w:spacing w:before="0" w:beforeAutospacing="0" w:after="0" w:afterAutospacing="0"/>
        <w:ind w:left="708"/>
        <w:rPr>
          <w:b w:val="0"/>
          <w:sz w:val="24"/>
          <w:szCs w:val="24"/>
        </w:rPr>
      </w:pPr>
    </w:p>
    <w:p w:rsidR="0051242F" w:rsidRPr="00FC0523" w:rsidRDefault="0051242F">
      <w:pPr>
        <w:rPr>
          <w:rFonts w:ascii="Times New Roman" w:hAnsi="Times New Roman" w:cs="Times New Roman"/>
          <w:sz w:val="24"/>
          <w:szCs w:val="24"/>
        </w:rPr>
      </w:pPr>
    </w:p>
    <w:sectPr w:rsidR="0051242F" w:rsidRPr="00FC0523" w:rsidSect="00FC0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22" w:rsidRDefault="00BB4922" w:rsidP="00784788">
      <w:pPr>
        <w:spacing w:after="0" w:line="240" w:lineRule="auto"/>
      </w:pPr>
      <w:r>
        <w:separator/>
      </w:r>
    </w:p>
  </w:endnote>
  <w:endnote w:type="continuationSeparator" w:id="1">
    <w:p w:rsidR="00BB4922" w:rsidRDefault="00BB4922" w:rsidP="0078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8" w:rsidRDefault="0078478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8" w:rsidRDefault="0078478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8" w:rsidRDefault="007847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22" w:rsidRDefault="00BB4922" w:rsidP="00784788">
      <w:pPr>
        <w:spacing w:after="0" w:line="240" w:lineRule="auto"/>
      </w:pPr>
      <w:r>
        <w:separator/>
      </w:r>
    </w:p>
  </w:footnote>
  <w:footnote w:type="continuationSeparator" w:id="1">
    <w:p w:rsidR="00BB4922" w:rsidRDefault="00BB4922" w:rsidP="0078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8" w:rsidRDefault="007847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8" w:rsidRDefault="0078478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88" w:rsidRDefault="0078478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AEC"/>
    <w:rsid w:val="00123A2D"/>
    <w:rsid w:val="0051242F"/>
    <w:rsid w:val="006E27D5"/>
    <w:rsid w:val="00784788"/>
    <w:rsid w:val="00AE37BA"/>
    <w:rsid w:val="00BB4922"/>
    <w:rsid w:val="00CC6AEC"/>
    <w:rsid w:val="00FC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5"/>
  </w:style>
  <w:style w:type="paragraph" w:styleId="1">
    <w:name w:val="heading 1"/>
    <w:basedOn w:val="a"/>
    <w:link w:val="10"/>
    <w:qFormat/>
    <w:rsid w:val="00CC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Без интервала Знак"/>
    <w:link w:val="a4"/>
    <w:uiPriority w:val="1"/>
    <w:locked/>
    <w:rsid w:val="00CC6AE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C6AEC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CC6AEC"/>
    <w:pPr>
      <w:ind w:left="708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CC6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Style5">
    <w:name w:val="Style5"/>
    <w:basedOn w:val="a"/>
    <w:uiPriority w:val="99"/>
    <w:rsid w:val="00CC6AE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C6AEC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CC6AE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CC6AEC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Body Text"/>
    <w:basedOn w:val="a"/>
    <w:link w:val="a7"/>
    <w:rsid w:val="00CC6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C6AEC"/>
    <w:rPr>
      <w:rFonts w:ascii="Times CA" w:eastAsia="Times New Roman" w:hAnsi="Times CA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8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4788"/>
  </w:style>
  <w:style w:type="paragraph" w:styleId="ac">
    <w:name w:val="footer"/>
    <w:basedOn w:val="a"/>
    <w:link w:val="ad"/>
    <w:uiPriority w:val="99"/>
    <w:semiHidden/>
    <w:unhideWhenUsed/>
    <w:rsid w:val="0078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09D9-E45A-43CF-86D5-3D7E132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1009</Words>
  <Characters>5753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2019-12-19T04:41:00Z</dcterms:created>
  <dcterms:modified xsi:type="dcterms:W3CDTF">2019-12-19T05:07:00Z</dcterms:modified>
</cp:coreProperties>
</file>