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DA" w:rsidRDefault="006411DA" w:rsidP="006411DA">
      <w:pPr>
        <w:tabs>
          <w:tab w:val="left" w:pos="7230"/>
        </w:tabs>
        <w:ind w:right="-1"/>
        <w:rPr>
          <w:b/>
          <w:bCs/>
          <w:sz w:val="28"/>
          <w:szCs w:val="28"/>
        </w:rPr>
      </w:pPr>
    </w:p>
    <w:tbl>
      <w:tblPr>
        <w:tblW w:w="30741" w:type="dxa"/>
        <w:tblInd w:w="108" w:type="dxa"/>
        <w:tblLook w:val="01E0"/>
      </w:tblPr>
      <w:tblGrid>
        <w:gridCol w:w="10247"/>
        <w:gridCol w:w="10247"/>
        <w:gridCol w:w="10247"/>
      </w:tblGrid>
      <w:tr w:rsidR="00444C00" w:rsidTr="00C34943">
        <w:tc>
          <w:tcPr>
            <w:tcW w:w="10247" w:type="dxa"/>
            <w:hideMark/>
          </w:tcPr>
          <w:tbl>
            <w:tblPr>
              <w:tblW w:w="10031" w:type="dxa"/>
              <w:tblLook w:val="01E0"/>
            </w:tblPr>
            <w:tblGrid>
              <w:gridCol w:w="4395"/>
              <w:gridCol w:w="1276"/>
              <w:gridCol w:w="4360"/>
            </w:tblGrid>
            <w:tr w:rsidR="00444C00" w:rsidTr="00C34943">
              <w:trPr>
                <w:trHeight w:val="1418"/>
              </w:trPr>
              <w:tc>
                <w:tcPr>
                  <w:tcW w:w="4395" w:type="dxa"/>
                  <w:vAlign w:val="center"/>
                  <w:hideMark/>
                </w:tcPr>
                <w:p w:rsidR="00444C00" w:rsidRDefault="00444C00" w:rsidP="00C34943">
                  <w:pPr>
                    <w:ind w:left="-113" w:right="-108"/>
                    <w:jc w:val="center"/>
                    <w:rPr>
                      <w:rFonts w:ascii="BashFont" w:eastAsia="Calibri" w:hAnsi="BashFont"/>
                      <w:b/>
                      <w:sz w:val="24"/>
                      <w:lang w:eastAsia="en-US"/>
                    </w:rPr>
                  </w:pPr>
                  <w:r>
                    <w:rPr>
                      <w:rFonts w:ascii="BashFont" w:hAnsi="BashFont"/>
                      <w:b/>
                    </w:rPr>
                    <w:t>БАШ</w:t>
                  </w:r>
                  <w:r>
                    <w:rPr>
                      <w:rFonts w:ascii="BashFont" w:hAnsi="a_Timer Bashkir"/>
                      <w:b/>
                      <w:lang w:val="be-BY"/>
                    </w:rPr>
                    <w:t>%</w:t>
                  </w:r>
                  <w:r>
                    <w:rPr>
                      <w:rFonts w:ascii="BashFont" w:hAnsi="BashFont"/>
                      <w:b/>
                    </w:rPr>
                    <w:t>ОРТОСТАН РЕСПУБЛИКА</w:t>
                  </w:r>
                  <w:r>
                    <w:rPr>
                      <w:rFonts w:ascii="BashFont" w:eastAsia="Batang" w:hAnsi="a_Timer Bashkir"/>
                      <w:b/>
                      <w:lang w:val="be-BY"/>
                    </w:rPr>
                    <w:t>Һ</w:t>
                  </w:r>
                  <w:r>
                    <w:rPr>
                      <w:rFonts w:ascii="BashFont" w:hAnsi="BashFont"/>
                      <w:b/>
                    </w:rPr>
                    <w:t>Ы</w:t>
                  </w:r>
                </w:p>
                <w:p w:rsidR="00444C00" w:rsidRDefault="00444C00" w:rsidP="00C34943">
                  <w:pPr>
                    <w:jc w:val="center"/>
                    <w:rPr>
                      <w:rFonts w:ascii="BashFont" w:hAnsi="BashFont"/>
                      <w:b/>
                      <w:spacing w:val="22"/>
                      <w:lang w:val="be-BY"/>
                    </w:rPr>
                  </w:pPr>
                  <w:r>
                    <w:rPr>
                      <w:rFonts w:ascii="BashFont" w:hAnsi="BashFont"/>
                      <w:b/>
                      <w:spacing w:val="22"/>
                      <w:lang w:val="be-BY"/>
                    </w:rPr>
                    <w:t>Х</w:t>
                  </w:r>
                  <w:r>
                    <w:rPr>
                      <w:rFonts w:ascii="BashFont" w:hAnsi="BashFont"/>
                      <w:b/>
                      <w:caps/>
                    </w:rPr>
                    <w:t>»</w:t>
                  </w:r>
                  <w:r>
                    <w:rPr>
                      <w:rFonts w:ascii="BashFont" w:hAnsi="BashFont"/>
                      <w:b/>
                      <w:spacing w:val="22"/>
                      <w:lang w:val="be-BY"/>
                    </w:rPr>
                    <w:t>ЙБУЛЛА РАЙОНЫ</w:t>
                  </w:r>
                </w:p>
                <w:p w:rsidR="00444C00" w:rsidRDefault="00444C00" w:rsidP="00C34943">
                  <w:pPr>
                    <w:jc w:val="center"/>
                    <w:rPr>
                      <w:rFonts w:ascii="BashFont" w:hAnsi="BashFont"/>
                      <w:b/>
                      <w:spacing w:val="22"/>
                      <w:lang w:val="be-BY"/>
                    </w:rPr>
                  </w:pPr>
                  <w:r>
                    <w:rPr>
                      <w:rFonts w:ascii="BashFont" w:hAnsi="BashFont"/>
                      <w:b/>
                      <w:spacing w:val="22"/>
                      <w:lang w:val="be-BY"/>
                    </w:rPr>
                    <w:t>МУНИЦИПАЛЬ РАЙОНЫНЫ)</w:t>
                  </w:r>
                </w:p>
                <w:p w:rsidR="00444C00" w:rsidRDefault="00444C00" w:rsidP="00C34943">
                  <w:pPr>
                    <w:jc w:val="center"/>
                    <w:rPr>
                      <w:rFonts w:ascii="BashFont" w:hAnsi="BashFont"/>
                      <w:b/>
                      <w:spacing w:val="22"/>
                      <w:lang w:val="be-BY"/>
                    </w:rPr>
                  </w:pPr>
                  <w:r>
                    <w:rPr>
                      <w:rFonts w:ascii="BashFont" w:hAnsi="BashFont"/>
                      <w:b/>
                      <w:spacing w:val="22"/>
                      <w:lang w:val="be-BY"/>
                    </w:rPr>
                    <w:t xml:space="preserve">А%ЪЮЛ АУЫЛ СОВЕТЫ </w:t>
                  </w:r>
                </w:p>
                <w:p w:rsidR="00444C00" w:rsidRDefault="00444C00" w:rsidP="00C34943">
                  <w:pPr>
                    <w:jc w:val="center"/>
                    <w:rPr>
                      <w:rFonts w:ascii="BashFont" w:hAnsi="BashFont"/>
                      <w:b/>
                      <w:spacing w:val="22"/>
                      <w:lang w:val="be-BY"/>
                    </w:rPr>
                  </w:pPr>
                  <w:r>
                    <w:rPr>
                      <w:rFonts w:ascii="BashFont" w:hAnsi="BashFont"/>
                      <w:b/>
                      <w:spacing w:val="22"/>
                      <w:lang w:val="be-BY"/>
                    </w:rPr>
                    <w:t>АУЫЛ БИЛ</w:t>
                  </w:r>
                  <w:r>
                    <w:rPr>
                      <w:rFonts w:ascii="BashFont" w:hAnsi="BashFont"/>
                      <w:b/>
                      <w:caps/>
                    </w:rPr>
                    <w:t>»</w:t>
                  </w:r>
                  <w:r>
                    <w:rPr>
                      <w:rFonts w:ascii="BashFont" w:hAnsi="BashFont"/>
                      <w:b/>
                      <w:spacing w:val="22"/>
                      <w:lang w:val="be-BY"/>
                    </w:rPr>
                    <w:t>М</w:t>
                  </w:r>
                  <w:r>
                    <w:rPr>
                      <w:rFonts w:ascii="BashFont" w:hAnsi="BashFont"/>
                      <w:b/>
                      <w:caps/>
                    </w:rPr>
                    <w:t>»</w:t>
                  </w:r>
                  <w:r>
                    <w:rPr>
                      <w:rFonts w:ascii="BashFont" w:hAnsi="BashFont"/>
                      <w:b/>
                      <w:spacing w:val="22"/>
                      <w:lang w:val="be-BY"/>
                    </w:rPr>
                    <w:t>:Е ХАКИМИ</w:t>
                  </w:r>
                  <w:r>
                    <w:rPr>
                      <w:rFonts w:ascii="BashFont" w:hAnsi="a_Timer Bashkir"/>
                      <w:b/>
                      <w:spacing w:val="22"/>
                      <w:lang w:val="be-BY"/>
                    </w:rPr>
                    <w:t>Ә</w:t>
                  </w:r>
                  <w:r>
                    <w:rPr>
                      <w:rFonts w:ascii="BashFont" w:hAnsi="BashFont"/>
                      <w:b/>
                      <w:spacing w:val="22"/>
                      <w:lang w:val="be-BY"/>
                    </w:rPr>
                    <w:t>ТЕ</w:t>
                  </w:r>
                </w:p>
                <w:p w:rsidR="00444C00" w:rsidRDefault="00444C00" w:rsidP="00C34943">
                  <w:pPr>
                    <w:pStyle w:val="a3"/>
                    <w:rPr>
                      <w:sz w:val="16"/>
                    </w:rPr>
                  </w:pPr>
                  <w:r>
                    <w:rPr>
                      <w:b/>
                      <w:caps/>
                      <w:szCs w:val="18"/>
                    </w:rPr>
                    <w:t>453813</w:t>
                  </w:r>
                  <w:r>
                    <w:rPr>
                      <w:rFonts w:ascii="BashFont" w:hAnsi="BashFont"/>
                      <w:sz w:val="16"/>
                    </w:rPr>
                    <w:t>, Х2йбулла районы,</w:t>
                  </w:r>
                  <w:r>
                    <w:rPr>
                      <w:rFonts w:ascii="BashFont" w:hAnsi="BashFont"/>
                      <w:sz w:val="32"/>
                    </w:rPr>
                    <w:t xml:space="preserve"> </w:t>
                  </w:r>
                  <w:r>
                    <w:rPr>
                      <w:rFonts w:ascii="BashFont" w:hAnsi="BashFont"/>
                      <w:sz w:val="16"/>
                    </w:rPr>
                    <w:t>(2ли2хм2т  ауылы,</w:t>
                  </w:r>
                </w:p>
                <w:p w:rsidR="00444C00" w:rsidRDefault="00444C00" w:rsidP="00C34943">
                  <w:pPr>
                    <w:pStyle w:val="a3"/>
                    <w:ind w:left="-240"/>
                    <w:rPr>
                      <w:rFonts w:ascii="Bookman Eurasian" w:hAnsi="Bookman Eurasian"/>
                      <w:sz w:val="16"/>
                    </w:rPr>
                  </w:pPr>
                  <w:r>
                    <w:rPr>
                      <w:rFonts w:ascii="BashFont" w:hAnsi="BashFont"/>
                      <w:sz w:val="16"/>
                    </w:rPr>
                    <w:t>Й2шт2р</w:t>
                  </w:r>
                  <w:r>
                    <w:rPr>
                      <w:rFonts w:ascii="Bookman Eurasian" w:hAnsi="Bookman Eurasian"/>
                      <w:sz w:val="16"/>
                    </w:rPr>
                    <w:t xml:space="preserve"> урамы, 5/6, тел.(34758) 2-37-14</w:t>
                  </w:r>
                </w:p>
                <w:p w:rsidR="00444C00" w:rsidRDefault="00444C00" w:rsidP="00C34943">
                  <w:pPr>
                    <w:pStyle w:val="a3"/>
                    <w:ind w:left="-240"/>
                    <w:rPr>
                      <w:rFonts w:ascii="Bookman Eurasian" w:hAnsi="Bookman Eurasian"/>
                      <w:sz w:val="16"/>
                    </w:rPr>
                  </w:pPr>
                  <w:r>
                    <w:rPr>
                      <w:sz w:val="16"/>
                      <w:szCs w:val="16"/>
                      <w:lang w:val="en-US"/>
                    </w:rPr>
                    <w:t>Galiakhmet</w:t>
                  </w:r>
                  <w:r>
                    <w:rPr>
                      <w:sz w:val="16"/>
                      <w:szCs w:val="16"/>
                    </w:rPr>
                    <w:t>_</w:t>
                  </w:r>
                  <w:r>
                    <w:rPr>
                      <w:sz w:val="16"/>
                      <w:szCs w:val="16"/>
                      <w:lang w:val="en-US"/>
                    </w:rPr>
                    <w:t>ss</w:t>
                  </w:r>
                  <w:r>
                    <w:rPr>
                      <w:sz w:val="16"/>
                      <w:szCs w:val="16"/>
                    </w:rPr>
                    <w:t>@</w:t>
                  </w:r>
                  <w:r>
                    <w:rPr>
                      <w:sz w:val="16"/>
                      <w:szCs w:val="16"/>
                      <w:lang w:val="en-US"/>
                    </w:rPr>
                    <w:t>mail</w:t>
                  </w:r>
                  <w:r>
                    <w:rPr>
                      <w:sz w:val="16"/>
                      <w:szCs w:val="16"/>
                    </w:rPr>
                    <w:t>.</w:t>
                  </w:r>
                  <w:r>
                    <w:rPr>
                      <w:sz w:val="16"/>
                      <w:szCs w:val="16"/>
                      <w:lang w:val="en-US"/>
                    </w:rPr>
                    <w:t>ru</w:t>
                  </w:r>
                </w:p>
              </w:tc>
              <w:tc>
                <w:tcPr>
                  <w:tcW w:w="1276" w:type="dxa"/>
                  <w:vAlign w:val="center"/>
                  <w:hideMark/>
                </w:tcPr>
                <w:p w:rsidR="00444C00" w:rsidRDefault="00444C00" w:rsidP="00C34943">
                  <w:pPr>
                    <w:ind w:left="33" w:right="-108"/>
                    <w:jc w:val="center"/>
                    <w:rPr>
                      <w:rFonts w:ascii="a_Helver(05%) Bashkir" w:eastAsia="Calibri" w:hAnsi="a_Helver(05%) Bashkir"/>
                      <w:sz w:val="24"/>
                      <w:szCs w:val="24"/>
                      <w:lang w:eastAsia="en-US"/>
                    </w:rPr>
                  </w:pPr>
                  <w:r>
                    <w:rPr>
                      <w:rFonts w:ascii="a_Helver(05%) Bashkir" w:hAnsi="a_Helver(05%) Bashkir"/>
                      <w:noProof/>
                    </w:rPr>
                    <w:drawing>
                      <wp:inline distT="0" distB="0" distL="0" distR="0">
                        <wp:extent cx="662940" cy="824230"/>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62940" cy="824230"/>
                                </a:xfrm>
                                <a:prstGeom prst="rect">
                                  <a:avLst/>
                                </a:prstGeom>
                                <a:noFill/>
                                <a:ln w="9525">
                                  <a:noFill/>
                                  <a:miter lim="800000"/>
                                  <a:headEnd/>
                                  <a:tailEnd/>
                                </a:ln>
                              </pic:spPr>
                            </pic:pic>
                          </a:graphicData>
                        </a:graphic>
                      </wp:inline>
                    </w:drawing>
                  </w:r>
                </w:p>
              </w:tc>
              <w:tc>
                <w:tcPr>
                  <w:tcW w:w="4360" w:type="dxa"/>
                  <w:vAlign w:val="center"/>
                  <w:hideMark/>
                </w:tcPr>
                <w:p w:rsidR="00444C00" w:rsidRDefault="00444C00" w:rsidP="00C34943">
                  <w:pPr>
                    <w:jc w:val="center"/>
                    <w:rPr>
                      <w:rFonts w:ascii="a_Timer Bashkir" w:eastAsia="Calibri" w:hAnsi="a_Timer Bashkir"/>
                      <w:b/>
                      <w:spacing w:val="22"/>
                      <w:sz w:val="24"/>
                      <w:lang w:val="be-BY" w:eastAsia="en-US"/>
                    </w:rPr>
                  </w:pPr>
                  <w:r>
                    <w:rPr>
                      <w:rFonts w:ascii="a_Timer Bashkir" w:hAnsi="a_Timer Bashkir"/>
                      <w:b/>
                      <w:spacing w:val="22"/>
                      <w:lang w:val="be-BY"/>
                    </w:rPr>
                    <w:t xml:space="preserve">АДМИНИСТРАЦИЯ </w:t>
                  </w:r>
                </w:p>
                <w:p w:rsidR="00444C00" w:rsidRDefault="00444C00" w:rsidP="00C34943">
                  <w:pPr>
                    <w:jc w:val="center"/>
                    <w:rPr>
                      <w:rFonts w:ascii="a_Timer Bashkir" w:hAnsi="a_Timer Bashkir"/>
                      <w:b/>
                      <w:spacing w:val="22"/>
                      <w:lang w:val="be-BY"/>
                    </w:rPr>
                  </w:pPr>
                  <w:r>
                    <w:rPr>
                      <w:rFonts w:ascii="a_Timer Bashkir" w:hAnsi="a_Timer Bashkir"/>
                      <w:b/>
                      <w:spacing w:val="22"/>
                      <w:lang w:val="be-BY"/>
                    </w:rPr>
                    <w:t>СЕЛЬСКОГО ПОСЕЛЕНИЯ АКЪЮЛОВСКИЙ СЕЛЬСОВЕТ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p w:rsidR="00444C00" w:rsidRDefault="00444C00" w:rsidP="00C34943">
                  <w:pPr>
                    <w:jc w:val="center"/>
                    <w:rPr>
                      <w:sz w:val="16"/>
                    </w:rPr>
                  </w:pPr>
                  <w:r>
                    <w:rPr>
                      <w:sz w:val="16"/>
                    </w:rPr>
                    <w:t>453813,Хайбуллинский район, село Галиахметово</w:t>
                  </w:r>
                </w:p>
                <w:p w:rsidR="00444C00" w:rsidRDefault="00444C00" w:rsidP="00C34943">
                  <w:pPr>
                    <w:jc w:val="center"/>
                    <w:rPr>
                      <w:sz w:val="16"/>
                    </w:rPr>
                  </w:pPr>
                  <w:r>
                    <w:rPr>
                      <w:sz w:val="16"/>
                    </w:rPr>
                    <w:t>улица Молодежная,5/6,тел(34758)2-37-14</w:t>
                  </w:r>
                </w:p>
                <w:p w:rsidR="00444C00" w:rsidRDefault="00444C00" w:rsidP="00C34943">
                  <w:pPr>
                    <w:jc w:val="center"/>
                    <w:rPr>
                      <w:rFonts w:ascii="a_Helver(05%) Bashkir" w:eastAsia="Calibri" w:hAnsi="a_Helver(05%) Bashkir"/>
                      <w:sz w:val="24"/>
                      <w:lang w:eastAsia="en-US"/>
                    </w:rPr>
                  </w:pPr>
                  <w:r>
                    <w:rPr>
                      <w:sz w:val="16"/>
                      <w:szCs w:val="16"/>
                      <w:lang w:val="en-US"/>
                    </w:rPr>
                    <w:t>Galiakhmet</w:t>
                  </w:r>
                  <w:r>
                    <w:rPr>
                      <w:sz w:val="16"/>
                      <w:szCs w:val="16"/>
                    </w:rPr>
                    <w:t>_</w:t>
                  </w:r>
                  <w:r>
                    <w:rPr>
                      <w:sz w:val="16"/>
                      <w:szCs w:val="16"/>
                      <w:lang w:val="en-US"/>
                    </w:rPr>
                    <w:t>ss@mail.ru</w:t>
                  </w:r>
                </w:p>
              </w:tc>
            </w:tr>
          </w:tbl>
          <w:p w:rsidR="00444C00" w:rsidRDefault="00444C00" w:rsidP="00C34943"/>
        </w:tc>
        <w:tc>
          <w:tcPr>
            <w:tcW w:w="10247" w:type="dxa"/>
            <w:hideMark/>
          </w:tcPr>
          <w:tbl>
            <w:tblPr>
              <w:tblW w:w="10031" w:type="dxa"/>
              <w:tblLook w:val="01E0"/>
            </w:tblPr>
            <w:tblGrid>
              <w:gridCol w:w="4395"/>
              <w:gridCol w:w="1276"/>
              <w:gridCol w:w="4360"/>
            </w:tblGrid>
            <w:tr w:rsidR="00444C00" w:rsidTr="00C34943">
              <w:trPr>
                <w:trHeight w:val="1418"/>
              </w:trPr>
              <w:tc>
                <w:tcPr>
                  <w:tcW w:w="4395" w:type="dxa"/>
                  <w:vAlign w:val="center"/>
                  <w:hideMark/>
                </w:tcPr>
                <w:p w:rsidR="00444C00" w:rsidRDefault="00444C00" w:rsidP="00C34943">
                  <w:pPr>
                    <w:jc w:val="center"/>
                    <w:rPr>
                      <w:rFonts w:ascii="a_Timer Bashkir" w:eastAsia="Calibri" w:hAnsi="a_Timer Bashkir"/>
                      <w:b/>
                      <w:spacing w:val="22"/>
                      <w:sz w:val="24"/>
                      <w:lang w:val="be-BY" w:eastAsia="en-US"/>
                    </w:rPr>
                  </w:pPr>
                  <w:r>
                    <w:rPr>
                      <w:rFonts w:ascii="a_Timer Bashkir" w:hAnsi="a_Timer Bashkir"/>
                      <w:b/>
                      <w:spacing w:val="22"/>
                      <w:lang w:val="be-BY"/>
                    </w:rPr>
                    <w:t>РАЙОНЫ</w:t>
                  </w:r>
                </w:p>
                <w:p w:rsidR="00444C00" w:rsidRDefault="00444C00" w:rsidP="00C34943">
                  <w:pPr>
                    <w:jc w:val="center"/>
                    <w:rPr>
                      <w:rFonts w:ascii="a_Timer Bashkir" w:hAnsi="a_Timer Bashkir"/>
                      <w:b/>
                      <w:spacing w:val="22"/>
                      <w:lang w:val="be-BY"/>
                    </w:rPr>
                  </w:pPr>
                  <w:r>
                    <w:rPr>
                      <w:rFonts w:ascii="a_Timer Bashkir" w:hAnsi="a_Timer Bashkir"/>
                      <w:b/>
                      <w:spacing w:val="22"/>
                      <w:lang w:val="be-BY"/>
                    </w:rPr>
                    <w:t>МУНИЦИПАЛЬ РАЙОН</w:t>
                  </w:r>
                </w:p>
                <w:p w:rsidR="00444C00" w:rsidRDefault="00444C00" w:rsidP="00C34943">
                  <w:pPr>
                    <w:jc w:val="center"/>
                    <w:rPr>
                      <w:rFonts w:ascii="a_Helver(05%) Bashkir" w:eastAsia="Calibri" w:hAnsi="a_Helver(05%) Bashkir"/>
                      <w:sz w:val="24"/>
                      <w:lang w:eastAsia="en-US"/>
                    </w:rPr>
                  </w:pPr>
                  <w:r>
                    <w:rPr>
                      <w:rFonts w:ascii="a_Timer Bashkir" w:hAnsi="a_Timer Bashkir"/>
                      <w:b/>
                      <w:spacing w:val="22"/>
                      <w:lang w:val="be-BY"/>
                    </w:rPr>
                    <w:t>ХАКИМИӘТЕ</w:t>
                  </w:r>
                </w:p>
              </w:tc>
              <w:tc>
                <w:tcPr>
                  <w:tcW w:w="1276" w:type="dxa"/>
                  <w:vAlign w:val="center"/>
                  <w:hideMark/>
                </w:tcPr>
                <w:p w:rsidR="00444C00" w:rsidRDefault="00444C00" w:rsidP="00C34943">
                  <w:pPr>
                    <w:ind w:left="33" w:right="-108"/>
                    <w:jc w:val="center"/>
                    <w:rPr>
                      <w:rFonts w:ascii="a_Helver(05%) Bashkir" w:eastAsia="Calibri" w:hAnsi="a_Helver(05%) Bashkir"/>
                      <w:sz w:val="24"/>
                      <w:szCs w:val="24"/>
                      <w:lang w:eastAsia="en-US"/>
                    </w:rPr>
                  </w:pPr>
                  <w:r>
                    <w:rPr>
                      <w:rFonts w:ascii="a_Helver(05%) Bashkir" w:hAnsi="a_Helver(05%) Bashkir"/>
                      <w:noProof/>
                    </w:rPr>
                    <w:drawing>
                      <wp:inline distT="0" distB="0" distL="0" distR="0">
                        <wp:extent cx="662940" cy="824230"/>
                        <wp:effectExtent l="19050" t="0" r="381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62940" cy="824230"/>
                                </a:xfrm>
                                <a:prstGeom prst="rect">
                                  <a:avLst/>
                                </a:prstGeom>
                                <a:noFill/>
                                <a:ln w="9525">
                                  <a:noFill/>
                                  <a:miter lim="800000"/>
                                  <a:headEnd/>
                                  <a:tailEnd/>
                                </a:ln>
                              </pic:spPr>
                            </pic:pic>
                          </a:graphicData>
                        </a:graphic>
                      </wp:inline>
                    </w:drawing>
                  </w:r>
                </w:p>
              </w:tc>
              <w:tc>
                <w:tcPr>
                  <w:tcW w:w="4360" w:type="dxa"/>
                  <w:vAlign w:val="center"/>
                  <w:hideMark/>
                </w:tcPr>
                <w:p w:rsidR="00444C00" w:rsidRDefault="00444C00" w:rsidP="00C34943">
                  <w:pPr>
                    <w:jc w:val="center"/>
                    <w:rPr>
                      <w:rFonts w:ascii="a_Helver(05%) Bashkir" w:eastAsia="Calibri" w:hAnsi="a_Helver(05%) Bashkir"/>
                      <w:sz w:val="24"/>
                      <w:lang w:eastAsia="en-US"/>
                    </w:rPr>
                  </w:pPr>
                  <w:r>
                    <w:rPr>
                      <w:rFonts w:ascii="a_Timer Bashkir" w:hAnsi="a_Timer Bashkir"/>
                      <w:b/>
                      <w:spacing w:val="22"/>
                      <w:lang w:val="be-BY"/>
                    </w:rPr>
                    <w:t>АДМИНИСТРАЦИЯ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tc>
            </w:tr>
          </w:tbl>
          <w:p w:rsidR="00444C00" w:rsidRDefault="00444C00" w:rsidP="00C34943"/>
        </w:tc>
        <w:tc>
          <w:tcPr>
            <w:tcW w:w="10247" w:type="dxa"/>
            <w:hideMark/>
          </w:tcPr>
          <w:tbl>
            <w:tblPr>
              <w:tblW w:w="10031" w:type="dxa"/>
              <w:tblLook w:val="01E0"/>
            </w:tblPr>
            <w:tblGrid>
              <w:gridCol w:w="4395"/>
              <w:gridCol w:w="1276"/>
              <w:gridCol w:w="4360"/>
            </w:tblGrid>
            <w:tr w:rsidR="00444C00" w:rsidTr="00C34943">
              <w:trPr>
                <w:trHeight w:val="1418"/>
              </w:trPr>
              <w:tc>
                <w:tcPr>
                  <w:tcW w:w="4395" w:type="dxa"/>
                  <w:vAlign w:val="center"/>
                  <w:hideMark/>
                </w:tcPr>
                <w:p w:rsidR="00444C00" w:rsidRDefault="00444C00" w:rsidP="00C34943">
                  <w:pPr>
                    <w:ind w:left="-113" w:right="-108"/>
                    <w:jc w:val="center"/>
                    <w:rPr>
                      <w:rFonts w:ascii="a_Timer Bashkir" w:eastAsia="Calibri" w:hAnsi="a_Timer Bashkir"/>
                      <w:b/>
                      <w:sz w:val="24"/>
                      <w:lang w:eastAsia="en-US"/>
                    </w:rPr>
                  </w:pPr>
                  <w:r>
                    <w:rPr>
                      <w:rFonts w:ascii="a_Timer Bashkir" w:hAnsi="a_Timer Bashkir"/>
                      <w:b/>
                    </w:rPr>
                    <w:t>БАШ</w:t>
                  </w:r>
                  <w:r>
                    <w:rPr>
                      <w:rFonts w:ascii="a_Timer Bashkir" w:hAnsi="a_Timer Bashkir"/>
                      <w:b/>
                      <w:lang w:val="be-BY"/>
                    </w:rPr>
                    <w:t>Ҡ</w:t>
                  </w:r>
                  <w:r>
                    <w:rPr>
                      <w:rFonts w:ascii="a_Timer Bashkir" w:hAnsi="a_Timer Bashkir"/>
                      <w:b/>
                    </w:rPr>
                    <w:t>ОРТОСТАН РЕСПУБЛИКА</w:t>
                  </w:r>
                  <w:r>
                    <w:rPr>
                      <w:rFonts w:ascii="a_Timer Bashkir" w:eastAsia="Batang" w:hAnsi="a_Timer Bashkir"/>
                      <w:b/>
                      <w:lang w:val="be-BY"/>
                    </w:rPr>
                    <w:t>Һ</w:t>
                  </w:r>
                  <w:r>
                    <w:rPr>
                      <w:rFonts w:ascii="a_Timer Bashkir" w:hAnsi="a_Timer Bashkir"/>
                      <w:b/>
                    </w:rPr>
                    <w:t>Ы</w:t>
                  </w:r>
                </w:p>
                <w:p w:rsidR="00444C00" w:rsidRDefault="00444C00" w:rsidP="00C34943">
                  <w:pPr>
                    <w:jc w:val="center"/>
                    <w:rPr>
                      <w:rFonts w:ascii="a_Timer Bashkir" w:hAnsi="a_Timer Bashkir"/>
                      <w:b/>
                      <w:spacing w:val="22"/>
                      <w:lang w:val="be-BY"/>
                    </w:rPr>
                  </w:pPr>
                  <w:r>
                    <w:rPr>
                      <w:rFonts w:ascii="a_Timer Bashkir" w:hAnsi="a_Timer Bashkir"/>
                      <w:b/>
                      <w:spacing w:val="22"/>
                      <w:lang w:val="be-BY"/>
                    </w:rPr>
                    <w:t>ХӘЙБУЛЛА РАЙОНЫ</w:t>
                  </w:r>
                </w:p>
                <w:p w:rsidR="00444C00" w:rsidRDefault="00444C00" w:rsidP="00C34943">
                  <w:pPr>
                    <w:jc w:val="center"/>
                    <w:rPr>
                      <w:rFonts w:ascii="a_Timer Bashkir" w:hAnsi="a_Timer Bashkir"/>
                      <w:b/>
                      <w:spacing w:val="22"/>
                      <w:lang w:val="be-BY"/>
                    </w:rPr>
                  </w:pPr>
                  <w:r>
                    <w:rPr>
                      <w:rFonts w:ascii="a_Timer Bashkir" w:hAnsi="a_Timer Bashkir"/>
                      <w:b/>
                      <w:spacing w:val="22"/>
                      <w:lang w:val="be-BY"/>
                    </w:rPr>
                    <w:t>МУНИЦИПАЛЬ РАЙОН</w:t>
                  </w:r>
                </w:p>
                <w:p w:rsidR="00444C00" w:rsidRDefault="00444C00" w:rsidP="00C34943">
                  <w:pPr>
                    <w:jc w:val="center"/>
                    <w:rPr>
                      <w:rFonts w:ascii="a_Helver(05%) Bashkir" w:eastAsia="Calibri" w:hAnsi="a_Helver(05%) Bashkir"/>
                      <w:sz w:val="24"/>
                      <w:lang w:eastAsia="en-US"/>
                    </w:rPr>
                  </w:pPr>
                  <w:r>
                    <w:rPr>
                      <w:rFonts w:ascii="a_Timer Bashkir" w:hAnsi="a_Timer Bashkir"/>
                      <w:b/>
                      <w:spacing w:val="22"/>
                      <w:lang w:val="be-BY"/>
                    </w:rPr>
                    <w:t>ХАКИМИӘТЕ</w:t>
                  </w:r>
                </w:p>
              </w:tc>
              <w:tc>
                <w:tcPr>
                  <w:tcW w:w="1276" w:type="dxa"/>
                  <w:vAlign w:val="center"/>
                  <w:hideMark/>
                </w:tcPr>
                <w:p w:rsidR="00444C00" w:rsidRDefault="00444C00" w:rsidP="00C34943">
                  <w:pPr>
                    <w:ind w:left="33" w:right="-108"/>
                    <w:jc w:val="center"/>
                    <w:rPr>
                      <w:rFonts w:ascii="a_Helver(05%) Bashkir" w:eastAsia="Calibri" w:hAnsi="a_Helver(05%) Bashkir"/>
                      <w:sz w:val="24"/>
                      <w:szCs w:val="24"/>
                      <w:lang w:eastAsia="en-US"/>
                    </w:rPr>
                  </w:pPr>
                  <w:r>
                    <w:rPr>
                      <w:rFonts w:ascii="a_Helver(05%) Bashkir" w:hAnsi="a_Helver(05%) Bashkir"/>
                      <w:noProof/>
                    </w:rPr>
                    <w:drawing>
                      <wp:inline distT="0" distB="0" distL="0" distR="0">
                        <wp:extent cx="662940" cy="824230"/>
                        <wp:effectExtent l="19050" t="0" r="381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662940" cy="824230"/>
                                </a:xfrm>
                                <a:prstGeom prst="rect">
                                  <a:avLst/>
                                </a:prstGeom>
                                <a:noFill/>
                                <a:ln w="9525">
                                  <a:noFill/>
                                  <a:miter lim="800000"/>
                                  <a:headEnd/>
                                  <a:tailEnd/>
                                </a:ln>
                              </pic:spPr>
                            </pic:pic>
                          </a:graphicData>
                        </a:graphic>
                      </wp:inline>
                    </w:drawing>
                  </w:r>
                </w:p>
              </w:tc>
              <w:tc>
                <w:tcPr>
                  <w:tcW w:w="4360" w:type="dxa"/>
                  <w:vAlign w:val="center"/>
                  <w:hideMark/>
                </w:tcPr>
                <w:p w:rsidR="00444C00" w:rsidRDefault="00444C00" w:rsidP="00C34943">
                  <w:pPr>
                    <w:jc w:val="center"/>
                    <w:rPr>
                      <w:rFonts w:ascii="a_Helver(05%) Bashkir" w:eastAsia="Calibri" w:hAnsi="a_Helver(05%) Bashkir"/>
                      <w:sz w:val="24"/>
                      <w:lang w:eastAsia="en-US"/>
                    </w:rPr>
                  </w:pPr>
                  <w:r>
                    <w:rPr>
                      <w:rFonts w:ascii="a_Timer Bashkir" w:hAnsi="a_Timer Bashkir"/>
                      <w:b/>
                      <w:spacing w:val="22"/>
                      <w:lang w:val="be-BY"/>
                    </w:rPr>
                    <w:t>АДМИНИСТРАЦИЯ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tc>
            </w:tr>
          </w:tbl>
          <w:p w:rsidR="00444C00" w:rsidRDefault="00444C00" w:rsidP="00C34943"/>
        </w:tc>
      </w:tr>
    </w:tbl>
    <w:p w:rsidR="00444C00" w:rsidRDefault="00444C00" w:rsidP="00444C00">
      <w:pPr>
        <w:rPr>
          <w:rFonts w:eastAsia="Calibri"/>
          <w:sz w:val="16"/>
          <w:szCs w:val="16"/>
          <w:lang w:eastAsia="en-US"/>
        </w:rPr>
      </w:pPr>
      <w:r w:rsidRPr="00B67A01">
        <w:rPr>
          <w:rFonts w:eastAsiaTheme="minorEastAsia"/>
          <w:sz w:val="22"/>
          <w:szCs w:val="22"/>
        </w:rPr>
        <w:pict>
          <v:line id="_x0000_s1029" style="position:absolute;flip:y;z-index:251658240;mso-position-horizontal-relative:text;mso-position-vertical-relative:text" from="-.15pt,2.5pt" to="485.05pt,3.7pt" o:allowincell="f" strokeweight="4.5pt">
            <v:stroke linestyle="thickThin"/>
          </v:line>
        </w:pict>
      </w:r>
    </w:p>
    <w:p w:rsidR="00444C00" w:rsidRDefault="00444C00" w:rsidP="00444C00">
      <w:pPr>
        <w:rPr>
          <w:sz w:val="26"/>
          <w:szCs w:val="26"/>
        </w:rPr>
      </w:pPr>
      <w:r>
        <w:rPr>
          <w:sz w:val="26"/>
          <w:szCs w:val="26"/>
        </w:rPr>
        <w:t xml:space="preserve">                     </w:t>
      </w:r>
    </w:p>
    <w:p w:rsidR="00444C00" w:rsidRPr="00975073" w:rsidRDefault="00444C00" w:rsidP="00444C00">
      <w:pPr>
        <w:rPr>
          <w:b/>
          <w:sz w:val="28"/>
          <w:szCs w:val="28"/>
          <w:lang w:val="be-BY"/>
        </w:rPr>
      </w:pPr>
      <w:r w:rsidRPr="00975073">
        <w:rPr>
          <w:b/>
          <w:sz w:val="28"/>
          <w:szCs w:val="28"/>
          <w:lang w:val="be-BY"/>
        </w:rPr>
        <w:t>Ҡ</w:t>
      </w:r>
      <w:r w:rsidRPr="00975073">
        <w:rPr>
          <w:b/>
          <w:caps/>
          <w:sz w:val="28"/>
          <w:szCs w:val="28"/>
          <w:lang w:val="be-BY"/>
        </w:rPr>
        <w:t>арар</w:t>
      </w:r>
      <w:r w:rsidRPr="00975073">
        <w:rPr>
          <w:b/>
          <w:sz w:val="28"/>
          <w:szCs w:val="28"/>
          <w:lang w:val="be-BY"/>
        </w:rPr>
        <w:t xml:space="preserve">                                                                                         </w:t>
      </w:r>
      <w:r w:rsidRPr="00975073">
        <w:rPr>
          <w:b/>
          <w:caps/>
          <w:sz w:val="28"/>
          <w:szCs w:val="28"/>
          <w:lang w:val="be-BY"/>
        </w:rPr>
        <w:t>постановление</w:t>
      </w:r>
    </w:p>
    <w:p w:rsidR="00444C00" w:rsidRPr="00975073" w:rsidRDefault="00444C00" w:rsidP="00444C00">
      <w:pPr>
        <w:rPr>
          <w:sz w:val="28"/>
          <w:szCs w:val="28"/>
        </w:rPr>
      </w:pPr>
      <w:r w:rsidRPr="00975073">
        <w:rPr>
          <w:sz w:val="28"/>
          <w:szCs w:val="28"/>
          <w:lang w:val="be-BY"/>
        </w:rPr>
        <w:t xml:space="preserve">23 декабрь 2019 й.          </w:t>
      </w:r>
      <w:r>
        <w:rPr>
          <w:sz w:val="28"/>
          <w:szCs w:val="28"/>
          <w:lang w:val="be-BY"/>
        </w:rPr>
        <w:t xml:space="preserve">                           № 113</w:t>
      </w:r>
      <w:r w:rsidRPr="00975073">
        <w:rPr>
          <w:sz w:val="28"/>
          <w:szCs w:val="28"/>
          <w:lang w:val="be-BY"/>
        </w:rPr>
        <w:t>-П                          23 декабря  2019 г.</w:t>
      </w:r>
    </w:p>
    <w:p w:rsidR="00444C00" w:rsidRPr="00975073" w:rsidRDefault="00444C00" w:rsidP="00444C00">
      <w:pPr>
        <w:rPr>
          <w:sz w:val="28"/>
          <w:szCs w:val="28"/>
          <w:lang w:val="be-BY"/>
        </w:rPr>
      </w:pPr>
      <w:r w:rsidRPr="00975073">
        <w:rPr>
          <w:sz w:val="28"/>
          <w:szCs w:val="28"/>
          <w:lang w:val="ba-RU"/>
        </w:rPr>
        <w:t xml:space="preserve">Ғәлиәхмәт </w:t>
      </w:r>
      <w:r w:rsidRPr="00975073">
        <w:rPr>
          <w:sz w:val="28"/>
          <w:szCs w:val="28"/>
          <w:lang w:val="be-BY"/>
        </w:rPr>
        <w:t xml:space="preserve"> ау</w:t>
      </w:r>
      <w:r w:rsidRPr="00975073">
        <w:rPr>
          <w:sz w:val="28"/>
          <w:szCs w:val="28"/>
          <w:lang w:val="ba-RU"/>
        </w:rPr>
        <w:t>ы</w:t>
      </w:r>
      <w:r w:rsidRPr="00975073">
        <w:rPr>
          <w:sz w:val="28"/>
          <w:szCs w:val="28"/>
          <w:lang w:val="be-BY"/>
        </w:rPr>
        <w:t xml:space="preserve">лы                                                                             село </w:t>
      </w:r>
      <w:r w:rsidRPr="00975073">
        <w:rPr>
          <w:sz w:val="28"/>
          <w:szCs w:val="28"/>
          <w:lang w:val="ba-RU"/>
        </w:rPr>
        <w:t>Галиахмето</w:t>
      </w:r>
      <w:r w:rsidRPr="00975073">
        <w:rPr>
          <w:sz w:val="28"/>
          <w:szCs w:val="28"/>
          <w:lang w:val="be-BY"/>
        </w:rPr>
        <w:t>во</w:t>
      </w:r>
    </w:p>
    <w:p w:rsidR="006411DA" w:rsidRDefault="006411DA" w:rsidP="009246CC">
      <w:pPr>
        <w:tabs>
          <w:tab w:val="left" w:pos="7230"/>
        </w:tabs>
        <w:ind w:right="-1"/>
        <w:jc w:val="center"/>
        <w:rPr>
          <w:b/>
          <w:bCs/>
          <w:sz w:val="28"/>
          <w:szCs w:val="28"/>
        </w:rPr>
      </w:pPr>
    </w:p>
    <w:p w:rsidR="00566F3B" w:rsidRDefault="00566F3B" w:rsidP="00566F3B">
      <w:pPr>
        <w:rPr>
          <w:sz w:val="28"/>
          <w:szCs w:val="28"/>
          <w:lang w:val="be-BY"/>
        </w:rPr>
      </w:pPr>
    </w:p>
    <w:p w:rsidR="006411DA" w:rsidRPr="006411DA" w:rsidRDefault="006411DA" w:rsidP="009246CC">
      <w:pPr>
        <w:tabs>
          <w:tab w:val="left" w:pos="7230"/>
        </w:tabs>
        <w:ind w:right="-1"/>
        <w:jc w:val="center"/>
        <w:rPr>
          <w:b/>
          <w:bCs/>
          <w:sz w:val="26"/>
          <w:szCs w:val="26"/>
        </w:rPr>
      </w:pPr>
    </w:p>
    <w:p w:rsidR="006411DA" w:rsidRPr="006411DA" w:rsidRDefault="006411DA" w:rsidP="009246CC">
      <w:pPr>
        <w:tabs>
          <w:tab w:val="left" w:pos="7230"/>
        </w:tabs>
        <w:ind w:right="-1"/>
        <w:jc w:val="center"/>
        <w:rPr>
          <w:b/>
          <w:bCs/>
          <w:sz w:val="26"/>
          <w:szCs w:val="26"/>
        </w:rPr>
      </w:pPr>
    </w:p>
    <w:p w:rsidR="006411DA" w:rsidRPr="006411DA" w:rsidRDefault="006411DA" w:rsidP="009246CC">
      <w:pPr>
        <w:tabs>
          <w:tab w:val="left" w:pos="7230"/>
        </w:tabs>
        <w:ind w:right="-1"/>
        <w:jc w:val="center"/>
        <w:rPr>
          <w:b/>
          <w:bCs/>
          <w:sz w:val="26"/>
          <w:szCs w:val="26"/>
        </w:rPr>
      </w:pPr>
    </w:p>
    <w:p w:rsidR="00562775" w:rsidRPr="006411DA" w:rsidRDefault="00562775" w:rsidP="00562775">
      <w:pPr>
        <w:jc w:val="center"/>
        <w:rPr>
          <w:b/>
          <w:sz w:val="26"/>
          <w:szCs w:val="26"/>
        </w:rPr>
      </w:pPr>
      <w:r w:rsidRPr="006411DA">
        <w:rPr>
          <w:b/>
          <w:sz w:val="26"/>
          <w:szCs w:val="26"/>
        </w:rPr>
        <w:t xml:space="preserve">Об утверждении Порядка  применения бюджетной классификации Российской Федерации в части, относящейся к  бюджету </w:t>
      </w:r>
    </w:p>
    <w:p w:rsidR="00562775" w:rsidRPr="006411DA" w:rsidRDefault="00562775" w:rsidP="00562775">
      <w:pPr>
        <w:pStyle w:val="ConsPlusTitle"/>
        <w:widowControl/>
        <w:jc w:val="center"/>
        <w:rPr>
          <w:rFonts w:ascii="Times New Roman" w:hAnsi="Times New Roman" w:cs="Times New Roman"/>
          <w:bCs w:val="0"/>
          <w:sz w:val="26"/>
          <w:szCs w:val="26"/>
        </w:rPr>
      </w:pPr>
      <w:r w:rsidRPr="006411DA">
        <w:rPr>
          <w:rFonts w:ascii="Times New Roman" w:hAnsi="Times New Roman" w:cs="Times New Roman"/>
          <w:bCs w:val="0"/>
          <w:sz w:val="26"/>
          <w:szCs w:val="26"/>
        </w:rPr>
        <w:t xml:space="preserve">сельского поселения </w:t>
      </w:r>
      <w:r w:rsidR="00E5721F" w:rsidRPr="006411DA">
        <w:rPr>
          <w:rFonts w:ascii="Times New Roman" w:hAnsi="Times New Roman" w:cs="Times New Roman"/>
          <w:bCs w:val="0"/>
          <w:sz w:val="26"/>
          <w:szCs w:val="26"/>
        </w:rPr>
        <w:t>Акъюловский</w:t>
      </w:r>
      <w:r w:rsidRPr="006411DA">
        <w:rPr>
          <w:rFonts w:ascii="Times New Roman" w:hAnsi="Times New Roman" w:cs="Times New Roman"/>
          <w:bCs w:val="0"/>
          <w:sz w:val="26"/>
          <w:szCs w:val="26"/>
        </w:rPr>
        <w:t xml:space="preserve"> сельсовет муниципального района </w:t>
      </w:r>
      <w:r w:rsidR="00CE16F9" w:rsidRPr="006411DA">
        <w:rPr>
          <w:rFonts w:ascii="Times New Roman" w:hAnsi="Times New Roman" w:cs="Times New Roman"/>
          <w:bCs w:val="0"/>
          <w:sz w:val="26"/>
          <w:szCs w:val="26"/>
        </w:rPr>
        <w:t>Хайбуллинский</w:t>
      </w:r>
      <w:r w:rsidRPr="006411DA">
        <w:rPr>
          <w:rFonts w:ascii="Times New Roman" w:hAnsi="Times New Roman" w:cs="Times New Roman"/>
          <w:bCs w:val="0"/>
          <w:sz w:val="26"/>
          <w:szCs w:val="26"/>
        </w:rPr>
        <w:t xml:space="preserve"> район Республики Башкортостан</w:t>
      </w:r>
    </w:p>
    <w:p w:rsidR="00562775" w:rsidRPr="006411DA" w:rsidRDefault="00562775" w:rsidP="00562775">
      <w:pPr>
        <w:pStyle w:val="ConsPlusTitle"/>
        <w:widowControl/>
        <w:jc w:val="center"/>
        <w:rPr>
          <w:rFonts w:ascii="Times New Roman" w:hAnsi="Times New Roman" w:cs="Times New Roman"/>
          <w:sz w:val="26"/>
          <w:szCs w:val="26"/>
        </w:rPr>
      </w:pPr>
    </w:p>
    <w:p w:rsidR="00562775" w:rsidRPr="006411DA" w:rsidRDefault="00562775" w:rsidP="00562775">
      <w:pPr>
        <w:ind w:firstLine="540"/>
        <w:jc w:val="both"/>
        <w:rPr>
          <w:bCs/>
          <w:sz w:val="26"/>
          <w:szCs w:val="26"/>
        </w:rPr>
      </w:pPr>
      <w:r w:rsidRPr="006411DA">
        <w:rPr>
          <w:spacing w:val="-6"/>
          <w:sz w:val="26"/>
          <w:szCs w:val="26"/>
        </w:rPr>
        <w:t xml:space="preserve">В целях единства бюджетной политики в соответствии со статьями </w:t>
      </w:r>
      <w:r w:rsidR="00294CC8" w:rsidRPr="006411DA">
        <w:rPr>
          <w:spacing w:val="-6"/>
          <w:sz w:val="26"/>
          <w:szCs w:val="26"/>
        </w:rPr>
        <w:t>1</w:t>
      </w:r>
      <w:r w:rsidRPr="006411DA">
        <w:rPr>
          <w:spacing w:val="-6"/>
          <w:sz w:val="26"/>
          <w:szCs w:val="26"/>
        </w:rPr>
        <w:t xml:space="preserve">9, 20, 21, 23 Бюджетного кодекса Российской Федерации </w:t>
      </w:r>
      <w:r w:rsidR="00675D78" w:rsidRPr="006411DA">
        <w:rPr>
          <w:spacing w:val="-6"/>
          <w:sz w:val="26"/>
          <w:szCs w:val="26"/>
        </w:rPr>
        <w:t xml:space="preserve">(Собрание законодательства </w:t>
      </w:r>
      <w:r w:rsidR="00675D78" w:rsidRPr="006411DA">
        <w:rPr>
          <w:snapToGrid w:val="0"/>
          <w:sz w:val="26"/>
          <w:szCs w:val="26"/>
        </w:rPr>
        <w:t xml:space="preserve">Российской Федерации, 1998, №31, ст.3823), статьей 35 Закона Республики Башкортостан от 15 июля 2005 года №205-з «О бюджетном процессе в Республике Башкортостан» и </w:t>
      </w:r>
      <w:r w:rsidRPr="006411DA">
        <w:rPr>
          <w:spacing w:val="-6"/>
          <w:sz w:val="26"/>
          <w:szCs w:val="26"/>
        </w:rPr>
        <w:t xml:space="preserve">руководствуясь </w:t>
      </w:r>
      <w:r w:rsidR="00675D78" w:rsidRPr="006411DA">
        <w:rPr>
          <w:snapToGrid w:val="0"/>
          <w:sz w:val="26"/>
          <w:szCs w:val="26"/>
        </w:rPr>
        <w:t xml:space="preserve">Уставом сельского поселения </w:t>
      </w:r>
      <w:r w:rsidR="00E5721F" w:rsidRPr="006411DA">
        <w:rPr>
          <w:bCs/>
          <w:sz w:val="26"/>
          <w:szCs w:val="26"/>
        </w:rPr>
        <w:t>Акъюловский</w:t>
      </w:r>
      <w:r w:rsidR="00675D78" w:rsidRPr="006411DA">
        <w:rPr>
          <w:bCs/>
          <w:sz w:val="26"/>
          <w:szCs w:val="26"/>
        </w:rPr>
        <w:t xml:space="preserve"> сельсовет</w:t>
      </w:r>
      <w:r w:rsidR="00675D78" w:rsidRPr="006411DA">
        <w:rPr>
          <w:b/>
          <w:bCs/>
          <w:sz w:val="26"/>
          <w:szCs w:val="26"/>
        </w:rPr>
        <w:t xml:space="preserve"> </w:t>
      </w:r>
      <w:r w:rsidR="00675D78" w:rsidRPr="006411DA">
        <w:rPr>
          <w:bCs/>
          <w:sz w:val="26"/>
          <w:szCs w:val="26"/>
        </w:rPr>
        <w:t xml:space="preserve">муниципального района </w:t>
      </w:r>
      <w:r w:rsidR="00675D78" w:rsidRPr="006411DA">
        <w:rPr>
          <w:sz w:val="26"/>
          <w:szCs w:val="26"/>
        </w:rPr>
        <w:t>Хайбуллинский</w:t>
      </w:r>
      <w:r w:rsidR="00675D78" w:rsidRPr="006411DA">
        <w:rPr>
          <w:bCs/>
          <w:sz w:val="26"/>
          <w:szCs w:val="26"/>
        </w:rPr>
        <w:t xml:space="preserve"> район</w:t>
      </w:r>
      <w:r w:rsidR="00675D78" w:rsidRPr="006411DA">
        <w:rPr>
          <w:snapToGrid w:val="0"/>
          <w:sz w:val="26"/>
          <w:szCs w:val="26"/>
        </w:rPr>
        <w:t xml:space="preserve"> </w:t>
      </w:r>
      <w:r w:rsidRPr="006411DA">
        <w:rPr>
          <w:snapToGrid w:val="0"/>
          <w:sz w:val="26"/>
          <w:szCs w:val="26"/>
        </w:rPr>
        <w:t xml:space="preserve">Республики Башкортостан» </w:t>
      </w:r>
      <w:r w:rsidR="003C25AF" w:rsidRPr="006411DA">
        <w:rPr>
          <w:snapToGrid w:val="0"/>
          <w:sz w:val="26"/>
          <w:szCs w:val="26"/>
        </w:rPr>
        <w:t xml:space="preserve">Администрация </w:t>
      </w:r>
      <w:r w:rsidR="003C25AF" w:rsidRPr="006411DA">
        <w:rPr>
          <w:bCs/>
          <w:sz w:val="26"/>
          <w:szCs w:val="26"/>
        </w:rPr>
        <w:t xml:space="preserve">сельского поселения Акъюловский сельсовет </w:t>
      </w:r>
      <w:r w:rsidR="003C25AF" w:rsidRPr="006411DA">
        <w:rPr>
          <w:sz w:val="26"/>
          <w:szCs w:val="26"/>
        </w:rPr>
        <w:t>муниципального района Хайбуллинский район Республики Башкортостан постановляет</w:t>
      </w:r>
      <w:r w:rsidRPr="006411DA">
        <w:rPr>
          <w:bCs/>
          <w:sz w:val="26"/>
          <w:szCs w:val="26"/>
        </w:rPr>
        <w:t>:</w:t>
      </w:r>
    </w:p>
    <w:p w:rsidR="00562775" w:rsidRPr="006411DA" w:rsidRDefault="00562775" w:rsidP="00562775">
      <w:pPr>
        <w:ind w:firstLine="540"/>
        <w:jc w:val="both"/>
        <w:rPr>
          <w:bCs/>
          <w:sz w:val="26"/>
          <w:szCs w:val="26"/>
        </w:rPr>
      </w:pPr>
    </w:p>
    <w:p w:rsidR="00562775" w:rsidRPr="006411DA" w:rsidRDefault="00562775" w:rsidP="00562775">
      <w:pPr>
        <w:tabs>
          <w:tab w:val="left" w:pos="0"/>
          <w:tab w:val="left" w:pos="540"/>
        </w:tabs>
        <w:autoSpaceDE w:val="0"/>
        <w:autoSpaceDN w:val="0"/>
        <w:adjustRightInd w:val="0"/>
        <w:ind w:firstLine="720"/>
        <w:jc w:val="both"/>
        <w:rPr>
          <w:bCs/>
          <w:sz w:val="26"/>
          <w:szCs w:val="26"/>
        </w:rPr>
      </w:pPr>
      <w:r w:rsidRPr="006411DA">
        <w:rPr>
          <w:bCs/>
          <w:sz w:val="26"/>
          <w:szCs w:val="26"/>
        </w:rPr>
        <w:t xml:space="preserve">1. </w:t>
      </w:r>
      <w:r w:rsidRPr="006411DA">
        <w:rPr>
          <w:sz w:val="26"/>
          <w:szCs w:val="26"/>
        </w:rPr>
        <w:t xml:space="preserve">Утвердить прилагаемый </w:t>
      </w:r>
      <w:r w:rsidR="00EA0227" w:rsidRPr="006411DA">
        <w:rPr>
          <w:sz w:val="26"/>
          <w:szCs w:val="26"/>
        </w:rPr>
        <w:t>«</w:t>
      </w:r>
      <w:r w:rsidRPr="006411DA">
        <w:rPr>
          <w:sz w:val="26"/>
          <w:szCs w:val="26"/>
        </w:rPr>
        <w:t xml:space="preserve">Порядок применения бюджетной классификации Российской Федерации в части, относящейся к  бюджету </w:t>
      </w:r>
      <w:r w:rsidRPr="006411DA">
        <w:rPr>
          <w:bCs/>
          <w:sz w:val="26"/>
          <w:szCs w:val="26"/>
        </w:rPr>
        <w:t xml:space="preserve">сельского поселения </w:t>
      </w:r>
      <w:r w:rsidR="00E5721F" w:rsidRPr="006411DA">
        <w:rPr>
          <w:bCs/>
          <w:sz w:val="26"/>
          <w:szCs w:val="26"/>
        </w:rPr>
        <w:t>Акъюловский</w:t>
      </w:r>
      <w:r w:rsidRPr="006411DA">
        <w:rPr>
          <w:bCs/>
          <w:sz w:val="26"/>
          <w:szCs w:val="26"/>
        </w:rPr>
        <w:t xml:space="preserve"> сельсовет</w:t>
      </w:r>
      <w:r w:rsidRPr="006411DA">
        <w:rPr>
          <w:b/>
          <w:bCs/>
          <w:sz w:val="26"/>
          <w:szCs w:val="26"/>
        </w:rPr>
        <w:t xml:space="preserve"> </w:t>
      </w:r>
      <w:r w:rsidRPr="006411DA">
        <w:rPr>
          <w:bCs/>
          <w:sz w:val="26"/>
          <w:szCs w:val="26"/>
        </w:rPr>
        <w:t xml:space="preserve">муниципального района </w:t>
      </w:r>
      <w:r w:rsidR="00CE16F9" w:rsidRPr="006411DA">
        <w:rPr>
          <w:sz w:val="26"/>
          <w:szCs w:val="26"/>
        </w:rPr>
        <w:t>Хайбуллинский</w:t>
      </w:r>
      <w:r w:rsidRPr="006411DA">
        <w:rPr>
          <w:bCs/>
          <w:sz w:val="26"/>
          <w:szCs w:val="26"/>
        </w:rPr>
        <w:t xml:space="preserve"> район Республики Башкортостан</w:t>
      </w:r>
      <w:r w:rsidR="00EA0227" w:rsidRPr="006411DA">
        <w:rPr>
          <w:bCs/>
          <w:sz w:val="26"/>
          <w:szCs w:val="26"/>
        </w:rPr>
        <w:t>» (далее – Порядок)</w:t>
      </w:r>
      <w:r w:rsidRPr="006411DA">
        <w:rPr>
          <w:bCs/>
          <w:sz w:val="26"/>
          <w:szCs w:val="26"/>
        </w:rPr>
        <w:t xml:space="preserve">. </w:t>
      </w:r>
    </w:p>
    <w:p w:rsidR="00562775" w:rsidRPr="006411DA" w:rsidRDefault="00562775" w:rsidP="00562775">
      <w:pPr>
        <w:autoSpaceDE w:val="0"/>
        <w:autoSpaceDN w:val="0"/>
        <w:adjustRightInd w:val="0"/>
        <w:ind w:firstLine="540"/>
        <w:jc w:val="both"/>
        <w:rPr>
          <w:sz w:val="26"/>
          <w:szCs w:val="26"/>
        </w:rPr>
      </w:pPr>
      <w:r w:rsidRPr="006411DA">
        <w:rPr>
          <w:sz w:val="26"/>
          <w:szCs w:val="26"/>
        </w:rPr>
        <w:t xml:space="preserve">        2. Настоящее постановление вступает в силу с момента подписания.</w:t>
      </w:r>
    </w:p>
    <w:p w:rsidR="00562775" w:rsidRPr="006411DA" w:rsidRDefault="00562775" w:rsidP="00562775">
      <w:pPr>
        <w:autoSpaceDE w:val="0"/>
        <w:autoSpaceDN w:val="0"/>
        <w:adjustRightInd w:val="0"/>
        <w:ind w:firstLine="540"/>
        <w:jc w:val="both"/>
        <w:rPr>
          <w:sz w:val="26"/>
          <w:szCs w:val="26"/>
        </w:rPr>
      </w:pPr>
      <w:r w:rsidRPr="006411DA">
        <w:rPr>
          <w:sz w:val="26"/>
          <w:szCs w:val="26"/>
        </w:rPr>
        <w:t xml:space="preserve">        3. Контроль за исполнением настоящего Постановления оставляю за собой.</w:t>
      </w:r>
    </w:p>
    <w:p w:rsidR="00562775" w:rsidRPr="006411DA" w:rsidRDefault="00562775" w:rsidP="00562775">
      <w:pPr>
        <w:jc w:val="both"/>
        <w:rPr>
          <w:sz w:val="26"/>
          <w:szCs w:val="26"/>
        </w:rPr>
      </w:pPr>
    </w:p>
    <w:p w:rsidR="00562775" w:rsidRPr="006411DA" w:rsidRDefault="00562775" w:rsidP="00562775">
      <w:pPr>
        <w:adjustRightInd w:val="0"/>
        <w:ind w:firstLine="720"/>
        <w:jc w:val="both"/>
        <w:rPr>
          <w:sz w:val="26"/>
          <w:szCs w:val="26"/>
        </w:rPr>
      </w:pPr>
    </w:p>
    <w:p w:rsidR="00562775" w:rsidRPr="006411DA" w:rsidRDefault="006411DA" w:rsidP="00562775">
      <w:pPr>
        <w:jc w:val="both"/>
        <w:rPr>
          <w:sz w:val="26"/>
          <w:szCs w:val="26"/>
        </w:rPr>
      </w:pPr>
      <w:bookmarkStart w:id="0" w:name="Par1"/>
      <w:bookmarkEnd w:id="0"/>
      <w:r>
        <w:rPr>
          <w:sz w:val="26"/>
          <w:szCs w:val="26"/>
        </w:rPr>
        <w:t xml:space="preserve">  </w:t>
      </w:r>
      <w:r w:rsidR="00294CC8" w:rsidRPr="006411DA">
        <w:rPr>
          <w:sz w:val="26"/>
          <w:szCs w:val="26"/>
        </w:rPr>
        <w:t>Г</w:t>
      </w:r>
      <w:r w:rsidR="00562775" w:rsidRPr="006411DA">
        <w:rPr>
          <w:sz w:val="26"/>
          <w:szCs w:val="26"/>
        </w:rPr>
        <w:t>лав</w:t>
      </w:r>
      <w:r w:rsidR="00294CC8" w:rsidRPr="006411DA">
        <w:rPr>
          <w:sz w:val="26"/>
          <w:szCs w:val="26"/>
        </w:rPr>
        <w:t>а</w:t>
      </w:r>
      <w:r w:rsidR="00562775" w:rsidRPr="006411DA">
        <w:rPr>
          <w:sz w:val="26"/>
          <w:szCs w:val="26"/>
        </w:rPr>
        <w:t xml:space="preserve"> сельского поселения                                           </w:t>
      </w:r>
      <w:r w:rsidR="00294CC8" w:rsidRPr="006411DA">
        <w:rPr>
          <w:sz w:val="26"/>
          <w:szCs w:val="26"/>
        </w:rPr>
        <w:t xml:space="preserve">            </w:t>
      </w:r>
      <w:r w:rsidR="00562775" w:rsidRPr="006411DA">
        <w:rPr>
          <w:sz w:val="26"/>
          <w:szCs w:val="26"/>
        </w:rPr>
        <w:t xml:space="preserve">  </w:t>
      </w:r>
      <w:r w:rsidR="009E42D5" w:rsidRPr="006411DA">
        <w:rPr>
          <w:sz w:val="26"/>
          <w:szCs w:val="26"/>
        </w:rPr>
        <w:t>Б.И. Ильбаков</w:t>
      </w:r>
      <w:r w:rsidR="00562775" w:rsidRPr="006411DA">
        <w:rPr>
          <w:sz w:val="26"/>
          <w:szCs w:val="26"/>
        </w:rPr>
        <w:t xml:space="preserve">                  </w:t>
      </w:r>
    </w:p>
    <w:p w:rsidR="00562775" w:rsidRDefault="00562775" w:rsidP="00562775">
      <w:pPr>
        <w:jc w:val="both"/>
        <w:rPr>
          <w:sz w:val="26"/>
          <w:szCs w:val="26"/>
        </w:rPr>
      </w:pPr>
      <w:r>
        <w:rPr>
          <w:sz w:val="26"/>
          <w:szCs w:val="26"/>
        </w:rPr>
        <w:t xml:space="preserve"> </w:t>
      </w:r>
    </w:p>
    <w:p w:rsidR="00562775" w:rsidRDefault="00562775" w:rsidP="00562775">
      <w:pPr>
        <w:jc w:val="both"/>
        <w:rPr>
          <w:sz w:val="26"/>
          <w:szCs w:val="26"/>
        </w:rPr>
      </w:pPr>
    </w:p>
    <w:p w:rsidR="00562775" w:rsidRDefault="00562775" w:rsidP="00562775">
      <w:pPr>
        <w:jc w:val="both"/>
        <w:rPr>
          <w:sz w:val="26"/>
          <w:szCs w:val="26"/>
        </w:rPr>
      </w:pPr>
    </w:p>
    <w:p w:rsidR="00562775" w:rsidRDefault="00562775" w:rsidP="00562775">
      <w:pPr>
        <w:jc w:val="both"/>
        <w:rPr>
          <w:sz w:val="26"/>
          <w:szCs w:val="26"/>
        </w:rPr>
      </w:pPr>
    </w:p>
    <w:p w:rsidR="00562775" w:rsidRDefault="00562775" w:rsidP="00562775">
      <w:pPr>
        <w:jc w:val="both"/>
        <w:rPr>
          <w:sz w:val="26"/>
          <w:szCs w:val="26"/>
        </w:rPr>
      </w:pPr>
    </w:p>
    <w:p w:rsidR="00562775" w:rsidRDefault="00562775" w:rsidP="00562775">
      <w:pPr>
        <w:jc w:val="both"/>
        <w:rPr>
          <w:sz w:val="26"/>
          <w:szCs w:val="26"/>
        </w:rPr>
      </w:pPr>
    </w:p>
    <w:p w:rsidR="00562775" w:rsidRDefault="00562775" w:rsidP="00562775">
      <w:pPr>
        <w:jc w:val="both"/>
        <w:rPr>
          <w:sz w:val="26"/>
          <w:szCs w:val="26"/>
        </w:rPr>
      </w:pPr>
    </w:p>
    <w:p w:rsidR="000002D6" w:rsidRDefault="000002D6" w:rsidP="00562775">
      <w:pPr>
        <w:jc w:val="both"/>
        <w:rPr>
          <w:sz w:val="26"/>
          <w:szCs w:val="26"/>
        </w:rPr>
      </w:pPr>
    </w:p>
    <w:p w:rsidR="000002D6" w:rsidRDefault="000002D6" w:rsidP="00562775">
      <w:pPr>
        <w:jc w:val="both"/>
        <w:rPr>
          <w:sz w:val="26"/>
          <w:szCs w:val="26"/>
        </w:rPr>
      </w:pPr>
    </w:p>
    <w:p w:rsidR="000002D6" w:rsidRDefault="000002D6" w:rsidP="00562775">
      <w:pPr>
        <w:jc w:val="both"/>
        <w:rPr>
          <w:sz w:val="26"/>
          <w:szCs w:val="26"/>
        </w:rPr>
      </w:pPr>
    </w:p>
    <w:p w:rsidR="000002D6" w:rsidRDefault="000002D6" w:rsidP="00562775">
      <w:pPr>
        <w:jc w:val="both"/>
        <w:rPr>
          <w:sz w:val="26"/>
          <w:szCs w:val="26"/>
        </w:rPr>
      </w:pPr>
    </w:p>
    <w:p w:rsidR="00562775" w:rsidRDefault="00562775" w:rsidP="00562775">
      <w:pPr>
        <w:jc w:val="both"/>
        <w:rPr>
          <w:sz w:val="26"/>
          <w:szCs w:val="26"/>
        </w:rPr>
      </w:pPr>
    </w:p>
    <w:tbl>
      <w:tblPr>
        <w:tblW w:w="10440" w:type="dxa"/>
        <w:tblInd w:w="-252" w:type="dxa"/>
        <w:tblLook w:val="01E0"/>
      </w:tblPr>
      <w:tblGrid>
        <w:gridCol w:w="5220"/>
        <w:gridCol w:w="5220"/>
      </w:tblGrid>
      <w:tr w:rsidR="00562775" w:rsidRPr="008253BC" w:rsidTr="00E4081E">
        <w:trPr>
          <w:trHeight w:val="1438"/>
        </w:trPr>
        <w:tc>
          <w:tcPr>
            <w:tcW w:w="5220" w:type="dxa"/>
          </w:tcPr>
          <w:p w:rsidR="00562775" w:rsidRPr="008253BC" w:rsidRDefault="00562775" w:rsidP="00E4081E">
            <w:pPr>
              <w:autoSpaceDE w:val="0"/>
              <w:autoSpaceDN w:val="0"/>
              <w:adjustRightInd w:val="0"/>
              <w:spacing w:line="360" w:lineRule="auto"/>
              <w:rPr>
                <w:sz w:val="24"/>
                <w:szCs w:val="24"/>
              </w:rPr>
            </w:pPr>
          </w:p>
        </w:tc>
        <w:tc>
          <w:tcPr>
            <w:tcW w:w="5220" w:type="dxa"/>
          </w:tcPr>
          <w:p w:rsidR="00562775" w:rsidRPr="008253BC" w:rsidRDefault="00562775" w:rsidP="00E4081E">
            <w:pPr>
              <w:autoSpaceDE w:val="0"/>
              <w:autoSpaceDN w:val="0"/>
              <w:adjustRightInd w:val="0"/>
              <w:rPr>
                <w:sz w:val="24"/>
                <w:szCs w:val="24"/>
              </w:rPr>
            </w:pPr>
            <w:r>
              <w:rPr>
                <w:sz w:val="24"/>
                <w:szCs w:val="24"/>
              </w:rPr>
              <w:t>Утвержден</w:t>
            </w:r>
          </w:p>
          <w:p w:rsidR="00562775" w:rsidRPr="008253BC" w:rsidRDefault="00562775" w:rsidP="00E4081E">
            <w:pPr>
              <w:autoSpaceDE w:val="0"/>
              <w:autoSpaceDN w:val="0"/>
              <w:adjustRightInd w:val="0"/>
              <w:rPr>
                <w:sz w:val="24"/>
                <w:szCs w:val="24"/>
              </w:rPr>
            </w:pPr>
            <w:r w:rsidRPr="008253BC">
              <w:rPr>
                <w:sz w:val="24"/>
                <w:szCs w:val="24"/>
              </w:rPr>
              <w:t>постановлени</w:t>
            </w:r>
            <w:r>
              <w:rPr>
                <w:sz w:val="24"/>
                <w:szCs w:val="24"/>
              </w:rPr>
              <w:t>ем</w:t>
            </w:r>
            <w:r w:rsidRPr="008253BC">
              <w:rPr>
                <w:sz w:val="24"/>
                <w:szCs w:val="24"/>
              </w:rPr>
              <w:t xml:space="preserve">  </w:t>
            </w:r>
            <w:r>
              <w:rPr>
                <w:sz w:val="24"/>
                <w:szCs w:val="24"/>
              </w:rPr>
              <w:t>а</w:t>
            </w:r>
            <w:r w:rsidRPr="008253BC">
              <w:rPr>
                <w:sz w:val="24"/>
                <w:szCs w:val="24"/>
              </w:rPr>
              <w:t>дминистрации</w:t>
            </w:r>
          </w:p>
          <w:p w:rsidR="00562775" w:rsidRDefault="00562775" w:rsidP="00E4081E">
            <w:pPr>
              <w:autoSpaceDE w:val="0"/>
              <w:autoSpaceDN w:val="0"/>
              <w:adjustRightInd w:val="0"/>
              <w:rPr>
                <w:sz w:val="24"/>
                <w:szCs w:val="24"/>
              </w:rPr>
            </w:pPr>
            <w:r>
              <w:rPr>
                <w:sz w:val="24"/>
                <w:szCs w:val="24"/>
              </w:rPr>
              <w:t xml:space="preserve">сельского поселения </w:t>
            </w:r>
          </w:p>
          <w:p w:rsidR="00562775" w:rsidRDefault="00E5721F" w:rsidP="00E4081E">
            <w:pPr>
              <w:autoSpaceDE w:val="0"/>
              <w:autoSpaceDN w:val="0"/>
              <w:adjustRightInd w:val="0"/>
              <w:rPr>
                <w:sz w:val="24"/>
                <w:szCs w:val="24"/>
              </w:rPr>
            </w:pPr>
            <w:r>
              <w:rPr>
                <w:sz w:val="24"/>
                <w:szCs w:val="24"/>
              </w:rPr>
              <w:t>Акъюловский</w:t>
            </w:r>
            <w:r w:rsidR="00562775">
              <w:rPr>
                <w:sz w:val="24"/>
                <w:szCs w:val="24"/>
              </w:rPr>
              <w:t xml:space="preserve"> сельсовет</w:t>
            </w:r>
          </w:p>
          <w:p w:rsidR="00562775" w:rsidRDefault="00562775" w:rsidP="00E4081E">
            <w:pPr>
              <w:autoSpaceDE w:val="0"/>
              <w:autoSpaceDN w:val="0"/>
              <w:adjustRightInd w:val="0"/>
              <w:rPr>
                <w:sz w:val="24"/>
                <w:szCs w:val="24"/>
              </w:rPr>
            </w:pPr>
            <w:r w:rsidRPr="008253BC">
              <w:rPr>
                <w:sz w:val="24"/>
                <w:szCs w:val="24"/>
              </w:rPr>
              <w:t xml:space="preserve">муниципального </w:t>
            </w:r>
            <w:r w:rsidRPr="0018212C">
              <w:rPr>
                <w:sz w:val="24"/>
                <w:szCs w:val="24"/>
              </w:rPr>
              <w:t>района</w:t>
            </w:r>
          </w:p>
          <w:p w:rsidR="00562775" w:rsidRPr="0018212C" w:rsidRDefault="00CE16F9" w:rsidP="00E4081E">
            <w:pPr>
              <w:autoSpaceDE w:val="0"/>
              <w:autoSpaceDN w:val="0"/>
              <w:adjustRightInd w:val="0"/>
              <w:rPr>
                <w:sz w:val="24"/>
                <w:szCs w:val="24"/>
              </w:rPr>
            </w:pPr>
            <w:r>
              <w:rPr>
                <w:sz w:val="24"/>
                <w:szCs w:val="24"/>
              </w:rPr>
              <w:t>Хайбуллинский</w:t>
            </w:r>
            <w:r w:rsidR="00562775" w:rsidRPr="0018212C">
              <w:rPr>
                <w:sz w:val="24"/>
                <w:szCs w:val="24"/>
              </w:rPr>
              <w:t xml:space="preserve"> район</w:t>
            </w:r>
          </w:p>
          <w:p w:rsidR="00562775" w:rsidRPr="008253BC" w:rsidRDefault="00562775" w:rsidP="00E4081E">
            <w:pPr>
              <w:autoSpaceDE w:val="0"/>
              <w:autoSpaceDN w:val="0"/>
              <w:adjustRightInd w:val="0"/>
              <w:rPr>
                <w:sz w:val="24"/>
                <w:szCs w:val="24"/>
              </w:rPr>
            </w:pPr>
            <w:r w:rsidRPr="008253BC">
              <w:rPr>
                <w:sz w:val="24"/>
                <w:szCs w:val="24"/>
              </w:rPr>
              <w:t>Республики Башкортостан</w:t>
            </w:r>
          </w:p>
          <w:p w:rsidR="00562775" w:rsidRPr="008253BC" w:rsidRDefault="00562775" w:rsidP="007522DE">
            <w:pPr>
              <w:pStyle w:val="a8"/>
              <w:tabs>
                <w:tab w:val="clear" w:pos="4677"/>
                <w:tab w:val="clear" w:pos="9355"/>
              </w:tabs>
              <w:autoSpaceDE w:val="0"/>
              <w:autoSpaceDN w:val="0"/>
              <w:adjustRightInd w:val="0"/>
            </w:pPr>
            <w:r w:rsidRPr="008253BC">
              <w:t xml:space="preserve">от  </w:t>
            </w:r>
            <w:r>
              <w:t>«</w:t>
            </w:r>
            <w:r w:rsidR="0039410B">
              <w:t>23</w:t>
            </w:r>
            <w:r w:rsidR="007522DE">
              <w:t xml:space="preserve"> </w:t>
            </w:r>
            <w:r>
              <w:t xml:space="preserve">» </w:t>
            </w:r>
            <w:r w:rsidR="0039410B">
              <w:t>декабря</w:t>
            </w:r>
            <w:r w:rsidR="006411DA">
              <w:t xml:space="preserve">  </w:t>
            </w:r>
            <w:r w:rsidRPr="008253BC">
              <w:t>20</w:t>
            </w:r>
            <w:r w:rsidR="0039410B">
              <w:t>19</w:t>
            </w:r>
            <w:r>
              <w:t xml:space="preserve"> года</w:t>
            </w:r>
            <w:r w:rsidRPr="008253BC">
              <w:t xml:space="preserve"> №</w:t>
            </w:r>
            <w:r w:rsidR="0039410B">
              <w:t>113</w:t>
            </w:r>
            <w:r w:rsidR="000251FF">
              <w:t>-П</w:t>
            </w:r>
          </w:p>
        </w:tc>
      </w:tr>
    </w:tbl>
    <w:p w:rsidR="00562775" w:rsidRPr="008253BC" w:rsidRDefault="00562775" w:rsidP="00562775">
      <w:pPr>
        <w:autoSpaceDE w:val="0"/>
        <w:autoSpaceDN w:val="0"/>
        <w:adjustRightInd w:val="0"/>
        <w:jc w:val="center"/>
        <w:rPr>
          <w:b/>
          <w:bCs/>
          <w:sz w:val="24"/>
          <w:szCs w:val="24"/>
        </w:rPr>
      </w:pPr>
    </w:p>
    <w:p w:rsidR="00562775" w:rsidRPr="003F462F" w:rsidRDefault="00562775" w:rsidP="00562775">
      <w:pPr>
        <w:autoSpaceDE w:val="0"/>
        <w:autoSpaceDN w:val="0"/>
        <w:adjustRightInd w:val="0"/>
        <w:jc w:val="center"/>
        <w:rPr>
          <w:b/>
          <w:bCs/>
          <w:sz w:val="28"/>
          <w:szCs w:val="28"/>
        </w:rPr>
      </w:pPr>
      <w:r w:rsidRPr="003F462F">
        <w:rPr>
          <w:b/>
          <w:bCs/>
          <w:sz w:val="28"/>
          <w:szCs w:val="28"/>
        </w:rPr>
        <w:t>Порядок</w:t>
      </w:r>
    </w:p>
    <w:p w:rsidR="00562775" w:rsidRDefault="00562775" w:rsidP="00562775">
      <w:pPr>
        <w:autoSpaceDE w:val="0"/>
        <w:autoSpaceDN w:val="0"/>
        <w:adjustRightInd w:val="0"/>
        <w:jc w:val="center"/>
        <w:rPr>
          <w:bCs/>
          <w:sz w:val="28"/>
          <w:szCs w:val="28"/>
        </w:rPr>
      </w:pPr>
      <w:r w:rsidRPr="003F462F">
        <w:rPr>
          <w:sz w:val="28"/>
          <w:szCs w:val="28"/>
        </w:rPr>
        <w:t xml:space="preserve"> </w:t>
      </w:r>
      <w:r w:rsidRPr="00A42140">
        <w:rPr>
          <w:sz w:val="28"/>
          <w:szCs w:val="28"/>
        </w:rPr>
        <w:t>применения бюджетной классификации Российской Федерации в части, относящейся к  бюджет</w:t>
      </w:r>
      <w:r>
        <w:rPr>
          <w:sz w:val="28"/>
          <w:szCs w:val="28"/>
        </w:rPr>
        <w:t>у</w:t>
      </w:r>
      <w:r w:rsidRPr="00A42140">
        <w:rPr>
          <w:sz w:val="28"/>
          <w:szCs w:val="28"/>
        </w:rPr>
        <w:t xml:space="preserve"> </w:t>
      </w:r>
      <w:r w:rsidRPr="003F462F">
        <w:rPr>
          <w:bCs/>
          <w:sz w:val="28"/>
          <w:szCs w:val="28"/>
        </w:rPr>
        <w:t xml:space="preserve">сельского поселения </w:t>
      </w:r>
      <w:r w:rsidR="00E5721F">
        <w:rPr>
          <w:bCs/>
          <w:sz w:val="28"/>
          <w:szCs w:val="28"/>
        </w:rPr>
        <w:t>Акъюловский</w:t>
      </w:r>
      <w:r w:rsidRPr="003F462F">
        <w:rPr>
          <w:bCs/>
          <w:sz w:val="28"/>
          <w:szCs w:val="28"/>
        </w:rPr>
        <w:t xml:space="preserve"> сельсовет</w:t>
      </w:r>
      <w:r w:rsidRPr="003F462F">
        <w:rPr>
          <w:b/>
          <w:bCs/>
          <w:sz w:val="28"/>
          <w:szCs w:val="28"/>
        </w:rPr>
        <w:t xml:space="preserve"> </w:t>
      </w:r>
      <w:r w:rsidRPr="003F462F">
        <w:rPr>
          <w:bCs/>
          <w:sz w:val="28"/>
          <w:szCs w:val="28"/>
        </w:rPr>
        <w:t xml:space="preserve">муниципального района </w:t>
      </w:r>
      <w:r w:rsidR="00CE16F9">
        <w:rPr>
          <w:sz w:val="28"/>
          <w:szCs w:val="28"/>
        </w:rPr>
        <w:t>Хайбуллинский</w:t>
      </w:r>
      <w:r w:rsidRPr="003F462F">
        <w:rPr>
          <w:bCs/>
          <w:sz w:val="28"/>
          <w:szCs w:val="28"/>
        </w:rPr>
        <w:t xml:space="preserve"> район </w:t>
      </w:r>
    </w:p>
    <w:p w:rsidR="00562775" w:rsidRPr="007C343B" w:rsidRDefault="00562775" w:rsidP="00562775">
      <w:pPr>
        <w:autoSpaceDE w:val="0"/>
        <w:autoSpaceDN w:val="0"/>
        <w:adjustRightInd w:val="0"/>
        <w:jc w:val="center"/>
        <w:rPr>
          <w:b/>
          <w:bCs/>
          <w:sz w:val="24"/>
          <w:szCs w:val="24"/>
        </w:rPr>
      </w:pPr>
      <w:r w:rsidRPr="003F462F">
        <w:rPr>
          <w:bCs/>
          <w:sz w:val="28"/>
          <w:szCs w:val="28"/>
        </w:rPr>
        <w:t>Республики Башкортостан</w:t>
      </w:r>
      <w:r>
        <w:rPr>
          <w:bCs/>
          <w:sz w:val="28"/>
          <w:szCs w:val="28"/>
        </w:rPr>
        <w:t>.</w:t>
      </w:r>
    </w:p>
    <w:p w:rsidR="00562775" w:rsidRPr="007C343B" w:rsidRDefault="00562775" w:rsidP="00562775">
      <w:pPr>
        <w:autoSpaceDE w:val="0"/>
        <w:autoSpaceDN w:val="0"/>
        <w:adjustRightInd w:val="0"/>
        <w:jc w:val="center"/>
        <w:rPr>
          <w:b/>
          <w:bCs/>
          <w:sz w:val="24"/>
          <w:szCs w:val="24"/>
        </w:rPr>
      </w:pPr>
    </w:p>
    <w:p w:rsidR="00562775" w:rsidRDefault="00562775" w:rsidP="00562775">
      <w:pPr>
        <w:pStyle w:val="2"/>
        <w:keepNext w:val="0"/>
        <w:spacing w:line="360" w:lineRule="auto"/>
        <w:rPr>
          <w:bCs/>
          <w:i/>
          <w:iCs/>
          <w:kern w:val="28"/>
          <w:position w:val="8"/>
          <w:sz w:val="24"/>
          <w:szCs w:val="24"/>
        </w:rPr>
      </w:pPr>
      <w:bookmarkStart w:id="1" w:name="_Toc205115795"/>
    </w:p>
    <w:p w:rsidR="00562775" w:rsidRPr="009C1B90" w:rsidRDefault="00562775" w:rsidP="00562775">
      <w:pPr>
        <w:rPr>
          <w:sz w:val="24"/>
          <w:szCs w:val="24"/>
        </w:rPr>
      </w:pPr>
    </w:p>
    <w:p w:rsidR="00562775" w:rsidRPr="009C1B90" w:rsidRDefault="00562775" w:rsidP="00562775">
      <w:pPr>
        <w:ind w:firstLine="709"/>
        <w:jc w:val="both"/>
        <w:rPr>
          <w:sz w:val="24"/>
          <w:szCs w:val="24"/>
        </w:rPr>
      </w:pPr>
      <w:r w:rsidRPr="009C1B90">
        <w:rPr>
          <w:rFonts w:eastAsia="Calibri"/>
          <w:sz w:val="24"/>
          <w:szCs w:val="24"/>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9C1B90">
        <w:rPr>
          <w:sz w:val="24"/>
          <w:szCs w:val="24"/>
        </w:rPr>
        <w:t xml:space="preserve"> относящейся к бюджету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C1B90">
        <w:rPr>
          <w:sz w:val="24"/>
          <w:szCs w:val="24"/>
        </w:rPr>
        <w:t xml:space="preserve">муниципального района </w:t>
      </w:r>
      <w:r w:rsidR="00CE16F9">
        <w:rPr>
          <w:sz w:val="24"/>
          <w:szCs w:val="24"/>
        </w:rPr>
        <w:t>Хайбуллинский</w:t>
      </w:r>
      <w:r w:rsidRPr="009C1B90">
        <w:rPr>
          <w:sz w:val="24"/>
          <w:szCs w:val="24"/>
        </w:rPr>
        <w:t xml:space="preserve"> район Республики Башкортостан, всеми участниками бюджетного процесса.</w:t>
      </w:r>
    </w:p>
    <w:p w:rsidR="00562775" w:rsidRPr="009C1B90" w:rsidRDefault="00562775" w:rsidP="00562775">
      <w:pPr>
        <w:autoSpaceDE w:val="0"/>
        <w:autoSpaceDN w:val="0"/>
        <w:adjustRightInd w:val="0"/>
        <w:ind w:firstLine="709"/>
        <w:jc w:val="both"/>
        <w:rPr>
          <w:b/>
          <w:sz w:val="24"/>
          <w:szCs w:val="24"/>
          <w:highlight w:val="yellow"/>
        </w:rPr>
      </w:pPr>
    </w:p>
    <w:p w:rsidR="00562775" w:rsidRPr="009C1B90" w:rsidRDefault="00562775" w:rsidP="00562775">
      <w:pPr>
        <w:ind w:firstLine="709"/>
        <w:jc w:val="center"/>
        <w:rPr>
          <w:b/>
          <w:sz w:val="24"/>
          <w:szCs w:val="24"/>
        </w:rPr>
      </w:pPr>
      <w:r w:rsidRPr="009C1B90">
        <w:rPr>
          <w:b/>
          <w:sz w:val="24"/>
          <w:szCs w:val="24"/>
          <w:lang w:val="en-US"/>
        </w:rPr>
        <w:t>I</w:t>
      </w:r>
      <w:r w:rsidRPr="009C1B90">
        <w:rPr>
          <w:b/>
          <w:sz w:val="24"/>
          <w:szCs w:val="24"/>
        </w:rPr>
        <w:t xml:space="preserve">. Установление, детализация и определение порядка применения классификации доходов бюджета </w:t>
      </w:r>
      <w:r w:rsidRPr="009C1B90">
        <w:rPr>
          <w:b/>
          <w:bCs/>
          <w:sz w:val="24"/>
          <w:szCs w:val="24"/>
        </w:rPr>
        <w:t xml:space="preserve">сельского поселения </w:t>
      </w:r>
      <w:r w:rsidR="00E5721F">
        <w:rPr>
          <w:b/>
          <w:bCs/>
          <w:sz w:val="24"/>
          <w:szCs w:val="24"/>
        </w:rPr>
        <w:t>Акъюловский</w:t>
      </w:r>
      <w:r w:rsidRPr="009C1B90">
        <w:rPr>
          <w:b/>
          <w:bCs/>
          <w:sz w:val="24"/>
          <w:szCs w:val="24"/>
        </w:rPr>
        <w:t xml:space="preserve"> сельсовет </w:t>
      </w:r>
      <w:r w:rsidRPr="009C1B90">
        <w:rPr>
          <w:b/>
          <w:sz w:val="24"/>
          <w:szCs w:val="24"/>
        </w:rPr>
        <w:t xml:space="preserve">муниципального района </w:t>
      </w:r>
      <w:r w:rsidR="00CE16F9">
        <w:rPr>
          <w:b/>
          <w:sz w:val="24"/>
          <w:szCs w:val="24"/>
        </w:rPr>
        <w:t>Хайбуллинский</w:t>
      </w:r>
      <w:r w:rsidRPr="009C1B90">
        <w:rPr>
          <w:b/>
          <w:sz w:val="24"/>
          <w:szCs w:val="24"/>
        </w:rPr>
        <w:t xml:space="preserve"> район Республики Башкортостан</w:t>
      </w:r>
    </w:p>
    <w:p w:rsidR="00562775" w:rsidRPr="009C1B90" w:rsidRDefault="00562775" w:rsidP="00562775">
      <w:pPr>
        <w:ind w:firstLine="709"/>
        <w:jc w:val="center"/>
        <w:rPr>
          <w:b/>
          <w:sz w:val="24"/>
          <w:szCs w:val="24"/>
        </w:rPr>
      </w:pPr>
    </w:p>
    <w:p w:rsidR="00562775" w:rsidRPr="009C1B90" w:rsidRDefault="00562775" w:rsidP="00562775">
      <w:pPr>
        <w:ind w:firstLine="709"/>
        <w:jc w:val="both"/>
        <w:rPr>
          <w:sz w:val="24"/>
          <w:szCs w:val="24"/>
        </w:rPr>
      </w:pPr>
      <w:r w:rsidRPr="009C1B90">
        <w:rPr>
          <w:sz w:val="24"/>
          <w:szCs w:val="24"/>
        </w:rPr>
        <w:t xml:space="preserve">1. Перечень и коды главных администраторов доходов бюджета и закрепляемые за ними виды (подвиды) доходов бюджета утверждаются решением о бюджете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C1B90">
        <w:rPr>
          <w:sz w:val="24"/>
          <w:szCs w:val="24"/>
        </w:rPr>
        <w:t xml:space="preserve">муниципального района </w:t>
      </w:r>
      <w:r w:rsidR="00CE16F9">
        <w:rPr>
          <w:sz w:val="24"/>
          <w:szCs w:val="24"/>
        </w:rPr>
        <w:t>Хайбуллинский</w:t>
      </w:r>
      <w:r w:rsidRPr="009C1B90">
        <w:rPr>
          <w:sz w:val="24"/>
          <w:szCs w:val="24"/>
        </w:rPr>
        <w:t xml:space="preserve"> район Республики Башкортостан.</w:t>
      </w:r>
    </w:p>
    <w:p w:rsidR="00562775" w:rsidRPr="0092785C" w:rsidRDefault="00562775" w:rsidP="00562775">
      <w:pPr>
        <w:ind w:firstLine="708"/>
        <w:jc w:val="both"/>
        <w:rPr>
          <w:sz w:val="24"/>
          <w:szCs w:val="24"/>
        </w:rPr>
      </w:pPr>
      <w:r w:rsidRPr="009C1B90">
        <w:rPr>
          <w:sz w:val="24"/>
          <w:szCs w:val="24"/>
        </w:rPr>
        <w:t xml:space="preserve">2. Для детализации поступлений по кодам классификации доходов применяется код подвида доходов, установленный </w:t>
      </w:r>
      <w:r w:rsidRPr="009C1B90">
        <w:rPr>
          <w:snapToGrid w:val="0"/>
          <w:sz w:val="24"/>
          <w:szCs w:val="24"/>
        </w:rPr>
        <w:t>приказом Министерства финансов Республики Башкортостан от 29 декабря 2018 года № 349 «</w:t>
      </w:r>
      <w:r w:rsidRPr="009C1B90">
        <w:rPr>
          <w:sz w:val="24"/>
          <w:szCs w:val="24"/>
        </w:rPr>
        <w:t>Об утверждении Порядка применения бюджетной классификации Российской Федерации</w:t>
      </w:r>
      <w:r>
        <w:rPr>
          <w:sz w:val="24"/>
          <w:szCs w:val="24"/>
        </w:rPr>
        <w:t xml:space="preserve"> </w:t>
      </w:r>
      <w:r w:rsidRPr="009C1B90">
        <w:rPr>
          <w:sz w:val="24"/>
          <w:szCs w:val="24"/>
        </w:rPr>
        <w:t>в части, относящейся к бюджету Республики Башкортостан</w:t>
      </w:r>
      <w:r w:rsidR="002D2D9C">
        <w:rPr>
          <w:sz w:val="24"/>
          <w:szCs w:val="24"/>
        </w:rPr>
        <w:t xml:space="preserve"> </w:t>
      </w:r>
      <w:r w:rsidRPr="009C1B90">
        <w:rPr>
          <w:sz w:val="24"/>
          <w:szCs w:val="24"/>
        </w:rPr>
        <w:t>и бюджету Территориального фонда обязательного</w:t>
      </w:r>
      <w:r w:rsidRPr="0092785C">
        <w:rPr>
          <w:sz w:val="24"/>
          <w:szCs w:val="24"/>
        </w:rPr>
        <w:t xml:space="preserve"> медицинского страхования Республики Башкортостан</w:t>
      </w:r>
      <w:r w:rsidRPr="0092785C">
        <w:rPr>
          <w:snapToGrid w:val="0"/>
          <w:sz w:val="24"/>
          <w:szCs w:val="24"/>
        </w:rPr>
        <w:t>»</w:t>
      </w:r>
      <w:r w:rsidRPr="0092785C">
        <w:rPr>
          <w:sz w:val="24"/>
          <w:szCs w:val="24"/>
        </w:rPr>
        <w:t>.</w:t>
      </w:r>
    </w:p>
    <w:p w:rsidR="00562775" w:rsidRPr="0092785C" w:rsidRDefault="00562775" w:rsidP="00562775">
      <w:pPr>
        <w:ind w:firstLine="709"/>
        <w:jc w:val="both"/>
        <w:rPr>
          <w:sz w:val="24"/>
          <w:szCs w:val="24"/>
        </w:rPr>
      </w:pPr>
    </w:p>
    <w:p w:rsidR="00562775" w:rsidRPr="0092785C" w:rsidRDefault="00562775" w:rsidP="00562775">
      <w:pPr>
        <w:ind w:firstLine="709"/>
        <w:jc w:val="center"/>
        <w:rPr>
          <w:b/>
          <w:sz w:val="24"/>
          <w:szCs w:val="24"/>
        </w:rPr>
      </w:pPr>
      <w:r w:rsidRPr="0092785C">
        <w:rPr>
          <w:b/>
          <w:sz w:val="24"/>
          <w:szCs w:val="24"/>
          <w:lang w:val="en-US"/>
        </w:rPr>
        <w:t>II</w:t>
      </w:r>
      <w:r w:rsidRPr="0092785C">
        <w:rPr>
          <w:b/>
          <w:sz w:val="24"/>
          <w:szCs w:val="24"/>
        </w:rPr>
        <w:t xml:space="preserve">. Установление, детализация и определение порядка применения классификации расходов бюджета </w:t>
      </w:r>
      <w:r w:rsidRPr="009C1B90">
        <w:rPr>
          <w:b/>
          <w:bCs/>
          <w:sz w:val="24"/>
          <w:szCs w:val="24"/>
        </w:rPr>
        <w:t xml:space="preserve">сельского поселения </w:t>
      </w:r>
      <w:r w:rsidR="00E5721F">
        <w:rPr>
          <w:b/>
          <w:bCs/>
          <w:sz w:val="24"/>
          <w:szCs w:val="24"/>
        </w:rPr>
        <w:t>Акъюловский</w:t>
      </w:r>
      <w:r w:rsidRPr="009C1B90">
        <w:rPr>
          <w:b/>
          <w:bCs/>
          <w:sz w:val="24"/>
          <w:szCs w:val="24"/>
        </w:rPr>
        <w:t xml:space="preserve"> сельсовет </w:t>
      </w:r>
      <w:r w:rsidRPr="0092785C">
        <w:rPr>
          <w:b/>
          <w:sz w:val="24"/>
          <w:szCs w:val="24"/>
        </w:rPr>
        <w:t xml:space="preserve">муниципального района </w:t>
      </w:r>
      <w:r w:rsidR="00CE16F9">
        <w:rPr>
          <w:b/>
          <w:sz w:val="24"/>
          <w:szCs w:val="24"/>
        </w:rPr>
        <w:t>Хайбуллинский</w:t>
      </w:r>
      <w:r w:rsidRPr="0092785C">
        <w:rPr>
          <w:b/>
          <w:sz w:val="24"/>
          <w:szCs w:val="24"/>
        </w:rPr>
        <w:t xml:space="preserve"> район Республики Башкортостан</w:t>
      </w:r>
    </w:p>
    <w:p w:rsidR="00562775" w:rsidRPr="0092785C" w:rsidRDefault="00562775" w:rsidP="00562775">
      <w:pPr>
        <w:ind w:firstLine="709"/>
        <w:jc w:val="center"/>
        <w:rPr>
          <w:sz w:val="24"/>
          <w:szCs w:val="24"/>
          <w:highlight w:val="yellow"/>
        </w:rPr>
      </w:pPr>
    </w:p>
    <w:p w:rsidR="00562775" w:rsidRPr="0092785C" w:rsidRDefault="00562775" w:rsidP="00641311">
      <w:pPr>
        <w:numPr>
          <w:ilvl w:val="0"/>
          <w:numId w:val="30"/>
        </w:numPr>
        <w:jc w:val="center"/>
        <w:rPr>
          <w:sz w:val="24"/>
          <w:szCs w:val="24"/>
        </w:rPr>
      </w:pPr>
      <w:r w:rsidRPr="0092785C">
        <w:rPr>
          <w:sz w:val="24"/>
          <w:szCs w:val="24"/>
        </w:rPr>
        <w:t>Общие положения</w:t>
      </w:r>
    </w:p>
    <w:p w:rsidR="00562775" w:rsidRPr="0092785C" w:rsidRDefault="00562775" w:rsidP="00562775">
      <w:pPr>
        <w:ind w:left="709"/>
        <w:rPr>
          <w:sz w:val="24"/>
          <w:szCs w:val="24"/>
        </w:rPr>
      </w:pPr>
    </w:p>
    <w:p w:rsidR="00562775" w:rsidRPr="0092785C" w:rsidRDefault="00562775" w:rsidP="00562775">
      <w:pPr>
        <w:ind w:firstLine="709"/>
        <w:jc w:val="both"/>
        <w:rPr>
          <w:sz w:val="24"/>
          <w:szCs w:val="24"/>
        </w:rPr>
      </w:pPr>
      <w:r w:rsidRPr="0092785C">
        <w:rPr>
          <w:sz w:val="24"/>
          <w:szCs w:val="24"/>
        </w:rPr>
        <w:t>Целевые статьи расходов бюджета</w:t>
      </w:r>
      <w:r w:rsidRPr="009C1B90">
        <w:rPr>
          <w:bCs/>
          <w:sz w:val="24"/>
          <w:szCs w:val="24"/>
        </w:rPr>
        <w:t xml:space="preserve"> 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 обеспечивают привязку бюджетных ассигнований бюджета</w:t>
      </w:r>
      <w:r>
        <w:rPr>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 к муниципальным программам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002D2D9C">
        <w:rPr>
          <w:sz w:val="24"/>
          <w:szCs w:val="24"/>
        </w:rPr>
        <w:t xml:space="preserve"> </w:t>
      </w:r>
      <w:r w:rsidRPr="0092785C">
        <w:rPr>
          <w:sz w:val="24"/>
          <w:szCs w:val="24"/>
        </w:rPr>
        <w:t>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иных органов</w:t>
      </w:r>
      <w:r w:rsidRPr="009C1B90">
        <w:rPr>
          <w:bCs/>
          <w:sz w:val="24"/>
          <w:szCs w:val="24"/>
        </w:rPr>
        <w:t xml:space="preserve"> 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 и (или) к расходным обязательствам, подлежащим исполнению за счет средств бюджета</w:t>
      </w:r>
      <w:r>
        <w:rPr>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w:t>
      </w:r>
    </w:p>
    <w:p w:rsidR="00562775" w:rsidRPr="0092785C" w:rsidRDefault="00562775" w:rsidP="00562775">
      <w:pPr>
        <w:ind w:firstLine="709"/>
        <w:jc w:val="both"/>
        <w:rPr>
          <w:sz w:val="24"/>
          <w:szCs w:val="24"/>
        </w:rPr>
      </w:pPr>
      <w:r w:rsidRPr="0092785C">
        <w:rPr>
          <w:sz w:val="24"/>
          <w:szCs w:val="24"/>
        </w:rPr>
        <w:t>Структура кода целевой статьи расходов бюджета</w:t>
      </w:r>
      <w:r w:rsidRPr="009C1B90">
        <w:rPr>
          <w:bCs/>
          <w:sz w:val="24"/>
          <w:szCs w:val="24"/>
        </w:rPr>
        <w:t xml:space="preserve"> 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w:t>
      </w:r>
      <w:r>
        <w:rPr>
          <w:sz w:val="24"/>
          <w:szCs w:val="24"/>
        </w:rPr>
        <w:t xml:space="preserve"> </w:t>
      </w:r>
      <w:r w:rsidR="00CE16F9">
        <w:rPr>
          <w:sz w:val="24"/>
          <w:szCs w:val="24"/>
        </w:rPr>
        <w:t>Хайбуллинский</w:t>
      </w:r>
      <w:r w:rsidRPr="0092785C">
        <w:rPr>
          <w:sz w:val="24"/>
          <w:szCs w:val="24"/>
        </w:rPr>
        <w:t xml:space="preserve"> район Республики Башкортостан состоит из десяти разрядов и включает следующие составные части (таблица 1):</w:t>
      </w:r>
    </w:p>
    <w:p w:rsidR="00562775" w:rsidRPr="0092785C" w:rsidRDefault="00562775" w:rsidP="00562775">
      <w:pPr>
        <w:ind w:firstLine="709"/>
        <w:jc w:val="both"/>
        <w:rPr>
          <w:sz w:val="24"/>
          <w:szCs w:val="24"/>
        </w:rPr>
      </w:pPr>
      <w:bookmarkStart w:id="2" w:name="sub_42104"/>
      <w:r w:rsidRPr="0092785C">
        <w:rPr>
          <w:sz w:val="24"/>
          <w:szCs w:val="24"/>
        </w:rPr>
        <w:lastRenderedPageBreak/>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 непрограммным направлениям деятельности;</w:t>
      </w:r>
    </w:p>
    <w:bookmarkEnd w:id="2"/>
    <w:p w:rsidR="00562775" w:rsidRPr="0092785C" w:rsidRDefault="00562775" w:rsidP="00562775">
      <w:pPr>
        <w:ind w:firstLine="709"/>
        <w:jc w:val="both"/>
        <w:rPr>
          <w:sz w:val="24"/>
          <w:szCs w:val="24"/>
        </w:rPr>
      </w:pPr>
      <w:r w:rsidRPr="0092785C">
        <w:rPr>
          <w:sz w:val="24"/>
          <w:szCs w:val="24"/>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9C1B90">
        <w:rPr>
          <w:bCs/>
          <w:sz w:val="24"/>
          <w:szCs w:val="24"/>
        </w:rPr>
        <w:t xml:space="preserve"> 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 непрограммным направлениям деятельности;</w:t>
      </w:r>
    </w:p>
    <w:p w:rsidR="00562775" w:rsidRPr="0092785C" w:rsidRDefault="00562775" w:rsidP="00562775">
      <w:pPr>
        <w:ind w:firstLine="709"/>
        <w:jc w:val="both"/>
        <w:rPr>
          <w:sz w:val="24"/>
          <w:szCs w:val="24"/>
        </w:rPr>
      </w:pPr>
      <w:r w:rsidRPr="0092785C">
        <w:rPr>
          <w:sz w:val="24"/>
          <w:szCs w:val="24"/>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9C1B90">
        <w:rPr>
          <w:bCs/>
          <w:sz w:val="24"/>
          <w:szCs w:val="24"/>
        </w:rPr>
        <w:t xml:space="preserve"> сельского поселения </w:t>
      </w:r>
      <w:r w:rsidR="00E5721F">
        <w:rPr>
          <w:bCs/>
          <w:sz w:val="24"/>
          <w:szCs w:val="24"/>
        </w:rPr>
        <w:t>Акъюловский</w:t>
      </w:r>
      <w:r w:rsidR="002D2D9C" w:rsidRPr="009C1B90">
        <w:rPr>
          <w:bCs/>
          <w:sz w:val="24"/>
          <w:szCs w:val="24"/>
        </w:rPr>
        <w:t xml:space="preserve"> </w:t>
      </w:r>
      <w:r w:rsidRPr="009C1B90">
        <w:rPr>
          <w:bCs/>
          <w:sz w:val="24"/>
          <w:szCs w:val="24"/>
        </w:rPr>
        <w:t>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 республиканских целевых программ, предусмотренных в рамках муниципальных программ</w:t>
      </w:r>
      <w:r>
        <w:rPr>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w:t>
      </w:r>
    </w:p>
    <w:p w:rsidR="00562775" w:rsidRPr="0092785C" w:rsidRDefault="00562775" w:rsidP="00562775">
      <w:pPr>
        <w:ind w:firstLine="709"/>
        <w:jc w:val="both"/>
        <w:rPr>
          <w:sz w:val="24"/>
          <w:szCs w:val="24"/>
        </w:rPr>
      </w:pPr>
      <w:r w:rsidRPr="0092785C">
        <w:rPr>
          <w:sz w:val="24"/>
          <w:szCs w:val="24"/>
        </w:rPr>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562775" w:rsidRPr="0092785C" w:rsidRDefault="00562775" w:rsidP="00562775">
      <w:pPr>
        <w:tabs>
          <w:tab w:val="left" w:pos="0"/>
        </w:tabs>
        <w:ind w:left="7079" w:firstLine="709"/>
        <w:jc w:val="both"/>
        <w:rPr>
          <w:sz w:val="24"/>
          <w:szCs w:val="24"/>
        </w:rPr>
      </w:pPr>
      <w:r w:rsidRPr="0092785C">
        <w:rPr>
          <w:bCs/>
          <w:sz w:val="24"/>
          <w:szCs w:val="24"/>
        </w:rPr>
        <w:t>Таблица 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709"/>
        <w:gridCol w:w="703"/>
        <w:gridCol w:w="567"/>
        <w:gridCol w:w="567"/>
        <w:gridCol w:w="567"/>
      </w:tblGrid>
      <w:tr w:rsidR="00562775" w:rsidRPr="0092785C" w:rsidTr="00E4081E">
        <w:tc>
          <w:tcPr>
            <w:tcW w:w="9356" w:type="dxa"/>
            <w:gridSpan w:val="10"/>
            <w:tcBorders>
              <w:top w:val="single" w:sz="4" w:space="0" w:color="auto"/>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bCs/>
                <w:sz w:val="24"/>
                <w:szCs w:val="24"/>
                <w:lang w:eastAsia="en-US"/>
              </w:rPr>
            </w:pPr>
            <w:r w:rsidRPr="0092785C">
              <w:rPr>
                <w:bCs/>
                <w:sz w:val="24"/>
                <w:szCs w:val="24"/>
                <w:lang w:eastAsia="en-US"/>
              </w:rPr>
              <w:t>Целевая статья</w:t>
            </w:r>
          </w:p>
        </w:tc>
      </w:tr>
      <w:tr w:rsidR="00562775" w:rsidRPr="0092785C" w:rsidTr="00E4081E">
        <w:tc>
          <w:tcPr>
            <w:tcW w:w="6243" w:type="dxa"/>
            <w:gridSpan w:val="5"/>
            <w:tcBorders>
              <w:top w:val="single" w:sz="4" w:space="0" w:color="auto"/>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Программная (непрограммная)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Направление расходов</w:t>
            </w:r>
          </w:p>
        </w:tc>
      </w:tr>
      <w:tr w:rsidR="00562775" w:rsidRPr="0092785C" w:rsidTr="00E4081E">
        <w:tc>
          <w:tcPr>
            <w:tcW w:w="2803" w:type="dxa"/>
            <w:gridSpan w:val="2"/>
            <w:tcBorders>
              <w:top w:val="single" w:sz="4" w:space="0" w:color="auto"/>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Под-</w:t>
            </w:r>
            <w:r w:rsidRPr="0092785C">
              <w:rPr>
                <w:sz w:val="24"/>
                <w:szCs w:val="24"/>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562775" w:rsidRPr="0092785C" w:rsidRDefault="00562775" w:rsidP="00E4081E">
            <w:pPr>
              <w:tabs>
                <w:tab w:val="left" w:pos="0"/>
              </w:tabs>
              <w:rPr>
                <w:sz w:val="24"/>
                <w:szCs w:val="24"/>
                <w:lang w:eastAsia="en-US"/>
              </w:rPr>
            </w:pPr>
          </w:p>
        </w:tc>
      </w:tr>
      <w:tr w:rsidR="00562775" w:rsidRPr="0092785C" w:rsidTr="00E4081E">
        <w:tc>
          <w:tcPr>
            <w:tcW w:w="1542"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8</w:t>
            </w:r>
          </w:p>
        </w:tc>
        <w:tc>
          <w:tcPr>
            <w:tcW w:w="1261"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9</w:t>
            </w:r>
          </w:p>
        </w:tc>
        <w:tc>
          <w:tcPr>
            <w:tcW w:w="1471"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10</w:t>
            </w:r>
          </w:p>
        </w:tc>
        <w:tc>
          <w:tcPr>
            <w:tcW w:w="976"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11</w:t>
            </w:r>
          </w:p>
        </w:tc>
        <w:tc>
          <w:tcPr>
            <w:tcW w:w="993"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12</w:t>
            </w:r>
          </w:p>
        </w:tc>
        <w:tc>
          <w:tcPr>
            <w:tcW w:w="709"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13</w:t>
            </w:r>
          </w:p>
        </w:tc>
        <w:tc>
          <w:tcPr>
            <w:tcW w:w="703"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14</w:t>
            </w:r>
          </w:p>
        </w:tc>
        <w:tc>
          <w:tcPr>
            <w:tcW w:w="567"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15</w:t>
            </w:r>
          </w:p>
        </w:tc>
        <w:tc>
          <w:tcPr>
            <w:tcW w:w="567" w:type="dxa"/>
            <w:tcBorders>
              <w:top w:val="nil"/>
              <w:left w:val="single" w:sz="4" w:space="0" w:color="auto"/>
              <w:bottom w:val="single" w:sz="4" w:space="0" w:color="auto"/>
              <w:right w:val="nil"/>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16</w:t>
            </w:r>
          </w:p>
        </w:tc>
        <w:tc>
          <w:tcPr>
            <w:tcW w:w="567" w:type="dxa"/>
            <w:tcBorders>
              <w:top w:val="nil"/>
              <w:left w:val="single" w:sz="4" w:space="0" w:color="auto"/>
              <w:bottom w:val="single" w:sz="4" w:space="0" w:color="auto"/>
              <w:right w:val="single" w:sz="4" w:space="0" w:color="auto"/>
            </w:tcBorders>
          </w:tcPr>
          <w:p w:rsidR="00562775" w:rsidRPr="0092785C" w:rsidRDefault="00562775" w:rsidP="00E4081E">
            <w:pPr>
              <w:tabs>
                <w:tab w:val="left" w:pos="0"/>
              </w:tabs>
              <w:spacing w:line="276" w:lineRule="auto"/>
              <w:jc w:val="center"/>
              <w:rPr>
                <w:sz w:val="24"/>
                <w:szCs w:val="24"/>
                <w:lang w:eastAsia="en-US"/>
              </w:rPr>
            </w:pPr>
            <w:r w:rsidRPr="0092785C">
              <w:rPr>
                <w:sz w:val="24"/>
                <w:szCs w:val="24"/>
                <w:lang w:eastAsia="en-US"/>
              </w:rPr>
              <w:t>17</w:t>
            </w:r>
          </w:p>
        </w:tc>
      </w:tr>
    </w:tbl>
    <w:p w:rsidR="00562775" w:rsidRPr="0092785C" w:rsidRDefault="00562775" w:rsidP="00562775">
      <w:pPr>
        <w:ind w:firstLine="709"/>
        <w:jc w:val="both"/>
        <w:rPr>
          <w:sz w:val="24"/>
          <w:szCs w:val="24"/>
        </w:rPr>
      </w:pPr>
    </w:p>
    <w:p w:rsidR="00562775" w:rsidRPr="0092785C" w:rsidRDefault="00562775" w:rsidP="00562775">
      <w:pPr>
        <w:ind w:firstLine="709"/>
        <w:jc w:val="both"/>
        <w:rPr>
          <w:sz w:val="24"/>
          <w:szCs w:val="24"/>
        </w:rPr>
      </w:pPr>
      <w:bookmarkStart w:id="3" w:name="sub_1003423879"/>
      <w:r w:rsidRPr="0092785C">
        <w:rPr>
          <w:sz w:val="24"/>
          <w:szCs w:val="24"/>
        </w:rPr>
        <w:t>Целевым статьям бюджета</w:t>
      </w:r>
      <w:r w:rsidRPr="009C1B90">
        <w:rPr>
          <w:bCs/>
          <w:sz w:val="24"/>
          <w:szCs w:val="24"/>
        </w:rPr>
        <w:t xml:space="preserve"> сельского поселения </w:t>
      </w:r>
      <w:r w:rsidR="00E5721F">
        <w:rPr>
          <w:bCs/>
          <w:sz w:val="24"/>
          <w:szCs w:val="24"/>
        </w:rPr>
        <w:t>Акъюловский</w:t>
      </w:r>
      <w:r w:rsidRPr="009C1B90">
        <w:rPr>
          <w:bCs/>
          <w:sz w:val="24"/>
          <w:szCs w:val="24"/>
        </w:rPr>
        <w:t xml:space="preserve"> сельсовет</w:t>
      </w:r>
      <w:r>
        <w:rPr>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3"/>
    </w:p>
    <w:p w:rsidR="00562775" w:rsidRPr="0092785C" w:rsidRDefault="00562775" w:rsidP="00562775">
      <w:pPr>
        <w:autoSpaceDE w:val="0"/>
        <w:autoSpaceDN w:val="0"/>
        <w:adjustRightInd w:val="0"/>
        <w:ind w:firstLine="709"/>
        <w:jc w:val="both"/>
        <w:rPr>
          <w:sz w:val="24"/>
          <w:szCs w:val="24"/>
          <w:lang w:eastAsia="en-US"/>
        </w:rPr>
      </w:pPr>
      <w:r w:rsidRPr="0092785C">
        <w:rPr>
          <w:sz w:val="24"/>
          <w:szCs w:val="24"/>
          <w:lang w:eastAsia="en-US"/>
        </w:rPr>
        <w:t xml:space="preserve">Отражение расходов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w:t>
      </w:r>
      <w:r w:rsidRPr="0092785C">
        <w:rPr>
          <w:sz w:val="24"/>
          <w:szCs w:val="24"/>
          <w:lang w:eastAsia="en-US"/>
        </w:rPr>
        <w:t>Республики Башкортостан,</w:t>
      </w:r>
      <w:r w:rsidR="002D2D9C">
        <w:rPr>
          <w:sz w:val="24"/>
          <w:szCs w:val="24"/>
          <w:lang w:eastAsia="en-US"/>
        </w:rPr>
        <w:t xml:space="preserve"> </w:t>
      </w:r>
      <w:r w:rsidRPr="0092785C">
        <w:rPr>
          <w:sz w:val="24"/>
          <w:szCs w:val="24"/>
          <w:lang w:eastAsia="en-US"/>
        </w:rPr>
        <w:t>источником финансового обеспечения которых являются межбюджетные трансферты, предоставляемые из федерального бюджета и бюджета Республики Башкортостан, осуществляется по целевым статьям расходов бюджетов, включающим коды направлений расходов, идентичные кодам соответствующих направлений расходов федерального бюджета и бюджета Республики Башкортостан, по которым отражаются расходы федерального бюджета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562775" w:rsidRPr="00663893" w:rsidRDefault="00562775" w:rsidP="00663893">
      <w:pPr>
        <w:ind w:firstLine="708"/>
        <w:jc w:val="both"/>
      </w:pPr>
      <w:r w:rsidRPr="0092785C">
        <w:rPr>
          <w:sz w:val="24"/>
          <w:szCs w:val="24"/>
          <w:lang w:eastAsia="en-US"/>
        </w:rPr>
        <w:t>Правила применения кодов направлений целевых статей расходов бюджета</w:t>
      </w:r>
      <w:r>
        <w:rPr>
          <w:sz w:val="24"/>
          <w:szCs w:val="24"/>
          <w:lang w:eastAsia="en-US"/>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w:t>
      </w:r>
      <w:r w:rsidRPr="0092785C">
        <w:rPr>
          <w:sz w:val="24"/>
          <w:szCs w:val="24"/>
          <w:lang w:eastAsia="en-US"/>
        </w:rPr>
        <w:t xml:space="preserve">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9" w:history="1">
        <w:r w:rsidRPr="0092785C">
          <w:rPr>
            <w:sz w:val="24"/>
            <w:szCs w:val="24"/>
            <w:lang w:eastAsia="en-US"/>
          </w:rPr>
          <w:t>приказом</w:t>
        </w:r>
      </w:hyperlink>
      <w:r w:rsidRPr="0092785C">
        <w:rPr>
          <w:sz w:val="24"/>
          <w:szCs w:val="24"/>
          <w:lang w:eastAsia="en-US"/>
        </w:rPr>
        <w:t xml:space="preserve"> Министерства финансов Российской Федерации от </w:t>
      </w:r>
      <w:r w:rsidR="00663893">
        <w:rPr>
          <w:sz w:val="24"/>
          <w:szCs w:val="24"/>
          <w:lang w:eastAsia="en-US"/>
        </w:rPr>
        <w:t>06</w:t>
      </w:r>
      <w:r w:rsidR="007E3B2D">
        <w:rPr>
          <w:sz w:val="24"/>
          <w:szCs w:val="24"/>
          <w:lang w:eastAsia="en-US"/>
        </w:rPr>
        <w:t xml:space="preserve"> июня </w:t>
      </w:r>
      <w:r w:rsidRPr="0092785C">
        <w:rPr>
          <w:sz w:val="24"/>
          <w:szCs w:val="24"/>
          <w:lang w:eastAsia="en-US"/>
        </w:rPr>
        <w:t>201</w:t>
      </w:r>
      <w:r w:rsidR="00663893">
        <w:rPr>
          <w:sz w:val="24"/>
          <w:szCs w:val="24"/>
          <w:lang w:eastAsia="en-US"/>
        </w:rPr>
        <w:t>9 года №</w:t>
      </w:r>
      <w:r w:rsidR="00663893" w:rsidRPr="00663893">
        <w:rPr>
          <w:sz w:val="24"/>
          <w:szCs w:val="24"/>
          <w:lang w:eastAsia="en-US"/>
        </w:rPr>
        <w:t>85</w:t>
      </w:r>
      <w:r w:rsidRPr="00663893">
        <w:rPr>
          <w:sz w:val="24"/>
          <w:szCs w:val="24"/>
          <w:lang w:eastAsia="en-US"/>
        </w:rPr>
        <w:t xml:space="preserve">н </w:t>
      </w:r>
      <w:r w:rsidRPr="00663893">
        <w:rPr>
          <w:rFonts w:eastAsia="Calibri"/>
          <w:sz w:val="24"/>
          <w:szCs w:val="24"/>
        </w:rPr>
        <w:t>«</w:t>
      </w:r>
      <w:r w:rsidR="00663893" w:rsidRPr="00663893">
        <w:rPr>
          <w:color w:val="222222"/>
          <w:sz w:val="21"/>
          <w:szCs w:val="21"/>
        </w:rPr>
        <w:t>О Порядке формирования и применения кодов бюджетной классификации Российской Федерации, их структуре и принципах назначения</w:t>
      </w:r>
      <w:r w:rsidRPr="00663893">
        <w:rPr>
          <w:sz w:val="24"/>
          <w:szCs w:val="24"/>
        </w:rPr>
        <w:t>»</w:t>
      </w:r>
      <w:r w:rsidRPr="0092785C">
        <w:rPr>
          <w:sz w:val="24"/>
          <w:szCs w:val="24"/>
        </w:rPr>
        <w:t xml:space="preserve"> (далее – приказ Минфина России от 0</w:t>
      </w:r>
      <w:r w:rsidR="00663893">
        <w:rPr>
          <w:sz w:val="24"/>
          <w:szCs w:val="24"/>
        </w:rPr>
        <w:t>6</w:t>
      </w:r>
      <w:r w:rsidRPr="0092785C">
        <w:rPr>
          <w:sz w:val="24"/>
          <w:szCs w:val="24"/>
        </w:rPr>
        <w:t>.06.201</w:t>
      </w:r>
      <w:r w:rsidR="00663893">
        <w:rPr>
          <w:sz w:val="24"/>
          <w:szCs w:val="24"/>
        </w:rPr>
        <w:t>9</w:t>
      </w:r>
      <w:r w:rsidRPr="0092785C">
        <w:rPr>
          <w:sz w:val="24"/>
          <w:szCs w:val="24"/>
        </w:rPr>
        <w:t xml:space="preserve"> года № </w:t>
      </w:r>
      <w:r w:rsidR="00663893">
        <w:rPr>
          <w:sz w:val="24"/>
          <w:szCs w:val="24"/>
        </w:rPr>
        <w:t>85</w:t>
      </w:r>
      <w:r w:rsidRPr="0092785C">
        <w:rPr>
          <w:sz w:val="24"/>
          <w:szCs w:val="24"/>
        </w:rPr>
        <w:t>н).</w:t>
      </w:r>
    </w:p>
    <w:p w:rsidR="00562775" w:rsidRPr="0092785C" w:rsidRDefault="00562775" w:rsidP="00562775">
      <w:pPr>
        <w:autoSpaceDE w:val="0"/>
        <w:autoSpaceDN w:val="0"/>
        <w:adjustRightInd w:val="0"/>
        <w:ind w:firstLine="709"/>
        <w:jc w:val="both"/>
        <w:rPr>
          <w:sz w:val="24"/>
          <w:szCs w:val="24"/>
          <w:lang w:eastAsia="en-US"/>
        </w:rPr>
      </w:pPr>
      <w:r w:rsidRPr="0092785C">
        <w:rPr>
          <w:sz w:val="24"/>
          <w:szCs w:val="24"/>
          <w:lang w:eastAsia="en-US"/>
        </w:rPr>
        <w:t xml:space="preserve">Обособление и детализация кодов направлений расходов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муниципального района</w:t>
      </w:r>
      <w:r>
        <w:rPr>
          <w:sz w:val="24"/>
          <w:szCs w:val="24"/>
        </w:rPr>
        <w:t xml:space="preserve"> </w:t>
      </w:r>
      <w:r w:rsidR="00CE16F9">
        <w:rPr>
          <w:sz w:val="24"/>
          <w:szCs w:val="24"/>
        </w:rPr>
        <w:t>Хайбуллинский</w:t>
      </w:r>
      <w:r w:rsidRPr="0092785C">
        <w:rPr>
          <w:sz w:val="24"/>
          <w:szCs w:val="24"/>
        </w:rPr>
        <w:t xml:space="preserve"> район </w:t>
      </w:r>
      <w:r w:rsidRPr="0092785C">
        <w:rPr>
          <w:sz w:val="24"/>
          <w:szCs w:val="24"/>
          <w:lang w:eastAsia="en-US"/>
        </w:rPr>
        <w:t>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w:t>
      </w:r>
      <w:r>
        <w:rPr>
          <w:sz w:val="24"/>
          <w:szCs w:val="24"/>
          <w:lang w:eastAsia="en-US"/>
        </w:rPr>
        <w:t xml:space="preserve"> </w:t>
      </w:r>
      <w:r w:rsidRPr="0092785C">
        <w:rPr>
          <w:sz w:val="24"/>
          <w:szCs w:val="24"/>
          <w:lang w:eastAsia="en-US"/>
        </w:rPr>
        <w:t>Указаниями</w:t>
      </w:r>
      <w:r>
        <w:rPr>
          <w:sz w:val="24"/>
          <w:szCs w:val="24"/>
          <w:lang w:eastAsia="en-US"/>
        </w:rPr>
        <w:t xml:space="preserve"> </w:t>
      </w:r>
      <w:r w:rsidRPr="0092785C">
        <w:rPr>
          <w:sz w:val="24"/>
          <w:szCs w:val="24"/>
          <w:lang w:eastAsia="en-US"/>
        </w:rPr>
        <w:t xml:space="preserve">в порядке, определяемом приказом Минфина России </w:t>
      </w:r>
      <w:r w:rsidR="00663893" w:rsidRPr="0092785C">
        <w:rPr>
          <w:sz w:val="24"/>
          <w:szCs w:val="24"/>
        </w:rPr>
        <w:t>от 0</w:t>
      </w:r>
      <w:r w:rsidR="00663893">
        <w:rPr>
          <w:sz w:val="24"/>
          <w:szCs w:val="24"/>
        </w:rPr>
        <w:t>6</w:t>
      </w:r>
      <w:r w:rsidR="00663893" w:rsidRPr="0092785C">
        <w:rPr>
          <w:sz w:val="24"/>
          <w:szCs w:val="24"/>
        </w:rPr>
        <w:t>.06.201</w:t>
      </w:r>
      <w:r w:rsidR="00663893">
        <w:rPr>
          <w:sz w:val="24"/>
          <w:szCs w:val="24"/>
        </w:rPr>
        <w:t>9</w:t>
      </w:r>
      <w:r w:rsidR="00663893" w:rsidRPr="0092785C">
        <w:rPr>
          <w:sz w:val="24"/>
          <w:szCs w:val="24"/>
        </w:rPr>
        <w:t xml:space="preserve"> года № </w:t>
      </w:r>
      <w:r w:rsidR="00663893">
        <w:rPr>
          <w:sz w:val="24"/>
          <w:szCs w:val="24"/>
        </w:rPr>
        <w:t>85</w:t>
      </w:r>
      <w:r w:rsidR="00663893" w:rsidRPr="0092785C">
        <w:rPr>
          <w:sz w:val="24"/>
          <w:szCs w:val="24"/>
        </w:rPr>
        <w:t>н</w:t>
      </w:r>
      <w:r w:rsidRPr="0092785C">
        <w:rPr>
          <w:rFonts w:eastAsia="Calibri"/>
          <w:sz w:val="24"/>
          <w:szCs w:val="24"/>
        </w:rPr>
        <w:t>.</w:t>
      </w:r>
    </w:p>
    <w:p w:rsidR="00562775" w:rsidRPr="0092785C" w:rsidRDefault="00562775" w:rsidP="00562775">
      <w:pPr>
        <w:ind w:firstLine="709"/>
        <w:jc w:val="both"/>
        <w:rPr>
          <w:sz w:val="24"/>
          <w:szCs w:val="24"/>
        </w:rPr>
      </w:pPr>
      <w:r w:rsidRPr="0092785C">
        <w:rPr>
          <w:sz w:val="24"/>
          <w:szCs w:val="24"/>
        </w:rPr>
        <w:lastRenderedPageBreak/>
        <w:t xml:space="preserve">Коды направлений расходов, содержащие значения 30000 – 39990 </w:t>
      </w:r>
      <w:r w:rsidRPr="0092785C">
        <w:rPr>
          <w:sz w:val="24"/>
          <w:szCs w:val="24"/>
        </w:rPr>
        <w:br/>
        <w:t xml:space="preserve">и 50000 – 59990, R0000 – R9990, L0000 – L9990, </w:t>
      </w:r>
      <w:r w:rsidRPr="0092785C">
        <w:rPr>
          <w:spacing w:val="-10"/>
          <w:sz w:val="24"/>
          <w:szCs w:val="24"/>
        </w:rPr>
        <w:t xml:space="preserve">70000 – 79990, </w:t>
      </w:r>
      <w:r w:rsidRPr="0092785C">
        <w:rPr>
          <w:sz w:val="24"/>
          <w:szCs w:val="24"/>
        </w:rPr>
        <w:t>S0000 – S9990, используются в следующем порядке:</w:t>
      </w:r>
    </w:p>
    <w:p w:rsidR="000261A9" w:rsidRDefault="00562775" w:rsidP="00562775">
      <w:pPr>
        <w:ind w:firstLine="709"/>
        <w:jc w:val="both"/>
        <w:rPr>
          <w:rFonts w:eastAsia="Calibri"/>
          <w:spacing w:val="-10"/>
          <w:sz w:val="24"/>
          <w:szCs w:val="24"/>
        </w:rPr>
      </w:pPr>
      <w:r w:rsidRPr="0092785C">
        <w:rPr>
          <w:sz w:val="24"/>
          <w:szCs w:val="24"/>
        </w:rPr>
        <w:t>1)</w:t>
      </w:r>
      <w:r w:rsidRPr="0092785C">
        <w:rPr>
          <w:rFonts w:eastAsia="Calibri"/>
          <w:sz w:val="24"/>
          <w:szCs w:val="24"/>
        </w:rPr>
        <w:t> </w:t>
      </w:r>
      <w:r w:rsidRPr="0092785C">
        <w:rPr>
          <w:sz w:val="24"/>
          <w:szCs w:val="24"/>
        </w:rPr>
        <w:t xml:space="preserve">30000 – 39990 и 50000 – 59990 – </w:t>
      </w:r>
      <w:r w:rsidRPr="0092785C">
        <w:rPr>
          <w:rFonts w:eastAsia="Calibri"/>
          <w:spacing w:val="-10"/>
          <w:sz w:val="24"/>
          <w:szCs w:val="24"/>
        </w:rPr>
        <w:t>для отражения расходов бюджет</w:t>
      </w:r>
      <w:r w:rsidR="000261A9">
        <w:rPr>
          <w:rFonts w:eastAsia="Calibri"/>
          <w:spacing w:val="-10"/>
          <w:sz w:val="24"/>
          <w:szCs w:val="24"/>
        </w:rPr>
        <w:t>а</w:t>
      </w:r>
      <w:r w:rsidRPr="0092785C">
        <w:rPr>
          <w:rFonts w:eastAsia="Calibri"/>
          <w:spacing w:val="-10"/>
          <w:sz w:val="24"/>
          <w:szCs w:val="24"/>
        </w:rPr>
        <w:t xml:space="preserve"> </w:t>
      </w:r>
      <w:r w:rsidR="000261A9">
        <w:rPr>
          <w:rFonts w:eastAsia="Calibri"/>
          <w:spacing w:val="-10"/>
          <w:sz w:val="24"/>
          <w:szCs w:val="24"/>
        </w:rPr>
        <w:t>сельского поселения</w:t>
      </w:r>
      <w:r w:rsidRPr="0092785C">
        <w:rPr>
          <w:rFonts w:eastAsia="Calibri"/>
          <w:spacing w:val="-10"/>
          <w:sz w:val="24"/>
          <w:szCs w:val="24"/>
        </w:rPr>
        <w:t xml:space="preserve">,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w:t>
      </w:r>
    </w:p>
    <w:p w:rsidR="00562775" w:rsidRPr="0092785C" w:rsidRDefault="00562775" w:rsidP="00562775">
      <w:pPr>
        <w:ind w:firstLine="709"/>
        <w:jc w:val="both"/>
        <w:rPr>
          <w:sz w:val="24"/>
          <w:szCs w:val="24"/>
        </w:rPr>
      </w:pPr>
      <w:r w:rsidRPr="0092785C">
        <w:rPr>
          <w:sz w:val="24"/>
          <w:szCs w:val="24"/>
        </w:rPr>
        <w:t>2)</w:t>
      </w:r>
      <w:r w:rsidRPr="0092785C">
        <w:rPr>
          <w:rFonts w:eastAsia="Calibri"/>
          <w:sz w:val="24"/>
          <w:szCs w:val="24"/>
        </w:rPr>
        <w:t> </w:t>
      </w:r>
      <w:r w:rsidRPr="0092785C">
        <w:rPr>
          <w:sz w:val="24"/>
          <w:szCs w:val="24"/>
        </w:rPr>
        <w:t>R0000 – R9990 – для отражения:</w:t>
      </w:r>
    </w:p>
    <w:p w:rsidR="00562775" w:rsidRPr="0092785C" w:rsidRDefault="00562775" w:rsidP="00562775">
      <w:pPr>
        <w:autoSpaceDE w:val="0"/>
        <w:autoSpaceDN w:val="0"/>
        <w:adjustRightInd w:val="0"/>
        <w:ind w:firstLine="709"/>
        <w:jc w:val="both"/>
        <w:rPr>
          <w:sz w:val="24"/>
          <w:szCs w:val="24"/>
        </w:rPr>
      </w:pPr>
      <w:r w:rsidRPr="0092785C">
        <w:rPr>
          <w:sz w:val="24"/>
          <w:szCs w:val="24"/>
        </w:rPr>
        <w:t xml:space="preserve">расходов бюджета </w:t>
      </w:r>
      <w:r w:rsidR="00F516E4">
        <w:rPr>
          <w:sz w:val="24"/>
          <w:szCs w:val="24"/>
        </w:rPr>
        <w:t>сельского поселения</w:t>
      </w:r>
      <w:r w:rsidRPr="0092785C">
        <w:rPr>
          <w:sz w:val="24"/>
          <w:szCs w:val="24"/>
        </w:rPr>
        <w:t xml:space="preserve">, источником финансового обеспечения которых являются субсидии, предоставляемые из федерального бюджета </w:t>
      </w:r>
      <w:r w:rsidRPr="0092785C">
        <w:rPr>
          <w:rFonts w:eastAsia="Calibri"/>
          <w:sz w:val="24"/>
          <w:szCs w:val="24"/>
        </w:rPr>
        <w:t>(бюджетов государственных внебюджетных фондов Российской Федерации</w:t>
      </w:r>
      <w:r w:rsidRPr="0092785C">
        <w:rPr>
          <w:sz w:val="24"/>
          <w:szCs w:val="24"/>
        </w:rPr>
        <w:t>);</w:t>
      </w:r>
    </w:p>
    <w:p w:rsidR="00562775" w:rsidRPr="0092785C" w:rsidRDefault="00562775" w:rsidP="00562775">
      <w:pPr>
        <w:ind w:firstLine="709"/>
        <w:jc w:val="both"/>
        <w:rPr>
          <w:spacing w:val="-10"/>
          <w:sz w:val="24"/>
          <w:szCs w:val="24"/>
        </w:rPr>
      </w:pPr>
      <w:r w:rsidRPr="0092785C">
        <w:rPr>
          <w:color w:val="000000"/>
          <w:sz w:val="24"/>
          <w:szCs w:val="24"/>
        </w:rPr>
        <w:t xml:space="preserve">расходов бюджетов </w:t>
      </w:r>
      <w:r w:rsidR="00560139">
        <w:rPr>
          <w:color w:val="000000"/>
          <w:sz w:val="24"/>
          <w:szCs w:val="24"/>
        </w:rPr>
        <w:t>сельских поселений</w:t>
      </w:r>
      <w:r w:rsidRPr="0092785C">
        <w:rPr>
          <w:color w:val="000000"/>
          <w:sz w:val="24"/>
          <w:szCs w:val="24"/>
        </w:rPr>
        <w:t xml:space="preserve">, источником финансового обеспечения которых являются целевые межбюджетные трансферты, указанные в </w:t>
      </w:r>
      <w:hyperlink r:id="rId10" w:history="1">
        <w:r w:rsidRPr="0092785C">
          <w:rPr>
            <w:color w:val="000000"/>
            <w:sz w:val="24"/>
            <w:szCs w:val="24"/>
          </w:rPr>
          <w:t>абзаце втором</w:t>
        </w:r>
      </w:hyperlink>
      <w:r w:rsidRPr="0092785C">
        <w:rPr>
          <w:color w:val="000000"/>
          <w:sz w:val="24"/>
          <w:szCs w:val="24"/>
        </w:rPr>
        <w:t xml:space="preserve"> настоящего подпункта.</w:t>
      </w:r>
    </w:p>
    <w:p w:rsidR="00562775" w:rsidRPr="0092785C" w:rsidRDefault="00562775" w:rsidP="00562775">
      <w:pPr>
        <w:autoSpaceDE w:val="0"/>
        <w:autoSpaceDN w:val="0"/>
        <w:adjustRightInd w:val="0"/>
        <w:ind w:firstLine="709"/>
        <w:jc w:val="both"/>
        <w:rPr>
          <w:spacing w:val="-10"/>
          <w:sz w:val="24"/>
          <w:szCs w:val="24"/>
        </w:rPr>
      </w:pPr>
      <w:r w:rsidRPr="0092785C">
        <w:rPr>
          <w:sz w:val="24"/>
          <w:szCs w:val="24"/>
        </w:rPr>
        <w:t>3)</w:t>
      </w:r>
      <w:r w:rsidRPr="0092785C">
        <w:rPr>
          <w:rFonts w:eastAsia="Calibri"/>
          <w:sz w:val="24"/>
          <w:szCs w:val="24"/>
        </w:rPr>
        <w:t> </w:t>
      </w:r>
      <w:r w:rsidRPr="0092785C">
        <w:rPr>
          <w:sz w:val="24"/>
          <w:szCs w:val="24"/>
        </w:rPr>
        <w:t>L0000 – L9990</w:t>
      </w:r>
      <w:r w:rsidRPr="0092785C">
        <w:rPr>
          <w:spacing w:val="-10"/>
          <w:sz w:val="24"/>
          <w:szCs w:val="24"/>
        </w:rPr>
        <w:t xml:space="preserve"> – для отражения расходов бюджет</w:t>
      </w:r>
      <w:r w:rsidR="00560139">
        <w:rPr>
          <w:spacing w:val="-10"/>
          <w:sz w:val="24"/>
          <w:szCs w:val="24"/>
        </w:rPr>
        <w:t>а</w:t>
      </w:r>
      <w:r w:rsidRPr="0092785C">
        <w:rPr>
          <w:spacing w:val="-10"/>
          <w:sz w:val="24"/>
          <w:szCs w:val="24"/>
        </w:rPr>
        <w:t xml:space="preserve"> </w:t>
      </w:r>
      <w:r w:rsidR="00560139">
        <w:rPr>
          <w:spacing w:val="-10"/>
          <w:sz w:val="24"/>
          <w:szCs w:val="24"/>
        </w:rPr>
        <w:t xml:space="preserve"> сельского поселения</w:t>
      </w:r>
      <w:r w:rsidRPr="0092785C">
        <w:rPr>
          <w:spacing w:val="-10"/>
          <w:sz w:val="24"/>
          <w:szCs w:val="24"/>
        </w:rPr>
        <w:t xml:space="preserve"> (в том числе </w:t>
      </w:r>
      <w:r w:rsidRPr="0092785C">
        <w:rPr>
          <w:sz w:val="24"/>
          <w:szCs w:val="24"/>
        </w:rPr>
        <w:t xml:space="preserve">расходов на предоставление межбюджетных трансфертов бюджетам </w:t>
      </w:r>
      <w:r w:rsidRPr="0092785C">
        <w:rPr>
          <w:spacing w:val="-10"/>
          <w:sz w:val="24"/>
          <w:szCs w:val="24"/>
        </w:rPr>
        <w:t>поселений Республики Башкортостан, в целях софинансирования которых из бюджета Республики Башкортостан предоставляются указанные в абзаце втором подпункта 2 настоящей части межбюджетные трансферты.</w:t>
      </w:r>
    </w:p>
    <w:p w:rsidR="00562775" w:rsidRPr="0092785C" w:rsidRDefault="00562775" w:rsidP="00562775">
      <w:pPr>
        <w:autoSpaceDE w:val="0"/>
        <w:autoSpaceDN w:val="0"/>
        <w:adjustRightInd w:val="0"/>
        <w:ind w:firstLine="709"/>
        <w:jc w:val="both"/>
        <w:rPr>
          <w:sz w:val="24"/>
          <w:szCs w:val="24"/>
        </w:rPr>
      </w:pPr>
      <w:r w:rsidRPr="0092785C">
        <w:rPr>
          <w:sz w:val="24"/>
          <w:szCs w:val="24"/>
        </w:rPr>
        <w:t xml:space="preserve">При формировании кодов целевых статей расходов бюджета </w:t>
      </w:r>
      <w:r w:rsidR="00560139">
        <w:rPr>
          <w:sz w:val="24"/>
          <w:szCs w:val="24"/>
        </w:rPr>
        <w:t>сельского поселения</w:t>
      </w:r>
      <w:r w:rsidRPr="0092785C">
        <w:rPr>
          <w:sz w:val="24"/>
          <w:szCs w:val="24"/>
        </w:rPr>
        <w:t>, содержащих направления расходов</w:t>
      </w:r>
      <w:r w:rsidR="000261A9">
        <w:rPr>
          <w:sz w:val="24"/>
          <w:szCs w:val="24"/>
        </w:rPr>
        <w:t xml:space="preserve"> </w:t>
      </w:r>
      <w:r w:rsidRPr="0092785C">
        <w:rPr>
          <w:sz w:val="24"/>
          <w:szCs w:val="24"/>
        </w:rPr>
        <w:t xml:space="preserve">R0000 – R9990, L0000 – L9990, на уровне второго – пятого разрядов направлений расходов обеспечивается однозначная увязка с кодами направлений расходов федерального бюджета (50000 – 59990). При этом </w:t>
      </w:r>
      <w:r w:rsidRPr="0092785C">
        <w:rPr>
          <w:sz w:val="24"/>
          <w:szCs w:val="24"/>
        </w:rPr>
        <w:b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562775" w:rsidRPr="0092785C" w:rsidRDefault="00562775" w:rsidP="00562775">
      <w:pPr>
        <w:ind w:firstLine="709"/>
        <w:jc w:val="both"/>
        <w:rPr>
          <w:spacing w:val="-10"/>
          <w:sz w:val="24"/>
          <w:szCs w:val="24"/>
        </w:rPr>
      </w:pPr>
      <w:r w:rsidRPr="0092785C">
        <w:rPr>
          <w:spacing w:val="-10"/>
          <w:sz w:val="24"/>
          <w:szCs w:val="24"/>
        </w:rPr>
        <w:t>4)</w:t>
      </w:r>
      <w:r w:rsidRPr="0092785C">
        <w:rPr>
          <w:spacing w:val="-10"/>
          <w:sz w:val="24"/>
          <w:szCs w:val="24"/>
          <w:lang w:val="en-US"/>
        </w:rPr>
        <w:t> </w:t>
      </w:r>
      <w:r w:rsidRPr="0092785C">
        <w:rPr>
          <w:spacing w:val="-10"/>
          <w:sz w:val="24"/>
          <w:szCs w:val="24"/>
        </w:rPr>
        <w:t>70000 – 79990 – для отражения:</w:t>
      </w:r>
    </w:p>
    <w:p w:rsidR="00560139" w:rsidRDefault="00560139" w:rsidP="00562775">
      <w:pPr>
        <w:ind w:firstLine="709"/>
        <w:jc w:val="both"/>
        <w:rPr>
          <w:sz w:val="24"/>
          <w:szCs w:val="24"/>
        </w:rPr>
      </w:pPr>
      <w:r w:rsidRPr="00560139">
        <w:rPr>
          <w:sz w:val="24"/>
          <w:szCs w:val="24"/>
        </w:rPr>
        <w:t xml:space="preserve">расходов бюджета сельского поселения (в том числе расходов на предоставление межбюджетных трансфертов бюджетам сельских поселений муниципального района </w:t>
      </w:r>
      <w:r>
        <w:rPr>
          <w:sz w:val="24"/>
          <w:szCs w:val="24"/>
        </w:rPr>
        <w:t>Хайбуллинский</w:t>
      </w:r>
      <w:r w:rsidRPr="00560139">
        <w:rPr>
          <w:sz w:val="24"/>
          <w:szCs w:val="24"/>
        </w:rPr>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бюджета Республики Башкортостан</w:t>
      </w:r>
      <w:r>
        <w:rPr>
          <w:sz w:val="24"/>
          <w:szCs w:val="24"/>
        </w:rPr>
        <w:t>.</w:t>
      </w:r>
    </w:p>
    <w:p w:rsidR="00562775" w:rsidRPr="00560139" w:rsidRDefault="00562775" w:rsidP="00562775">
      <w:pPr>
        <w:ind w:firstLine="709"/>
        <w:jc w:val="both"/>
        <w:rPr>
          <w:spacing w:val="-10"/>
          <w:sz w:val="24"/>
          <w:szCs w:val="24"/>
        </w:rPr>
      </w:pPr>
      <w:r w:rsidRPr="00560139">
        <w:rPr>
          <w:sz w:val="24"/>
          <w:szCs w:val="24"/>
        </w:rPr>
        <w:t>5)</w:t>
      </w:r>
      <w:r w:rsidRPr="00560139">
        <w:rPr>
          <w:rFonts w:eastAsia="Calibri"/>
          <w:sz w:val="24"/>
          <w:szCs w:val="24"/>
        </w:rPr>
        <w:t> </w:t>
      </w:r>
      <w:r w:rsidRPr="00560139">
        <w:rPr>
          <w:sz w:val="24"/>
          <w:szCs w:val="24"/>
        </w:rPr>
        <w:t xml:space="preserve">S0000 – S9990 – </w:t>
      </w:r>
      <w:r w:rsidRPr="00560139">
        <w:rPr>
          <w:spacing w:val="-10"/>
          <w:sz w:val="24"/>
          <w:szCs w:val="24"/>
        </w:rPr>
        <w:t>для отражения расходов бюд</w:t>
      </w:r>
      <w:r w:rsidR="00560139">
        <w:rPr>
          <w:spacing w:val="-10"/>
          <w:sz w:val="24"/>
          <w:szCs w:val="24"/>
        </w:rPr>
        <w:t>жета</w:t>
      </w:r>
      <w:r w:rsidRPr="00560139">
        <w:rPr>
          <w:spacing w:val="-10"/>
          <w:sz w:val="24"/>
          <w:szCs w:val="24"/>
        </w:rPr>
        <w:t xml:space="preserve"> </w:t>
      </w:r>
      <w:r w:rsidR="00560139">
        <w:rPr>
          <w:spacing w:val="-10"/>
          <w:sz w:val="24"/>
          <w:szCs w:val="24"/>
        </w:rPr>
        <w:t>сельского поселения</w:t>
      </w:r>
      <w:r w:rsidRPr="00560139">
        <w:rPr>
          <w:spacing w:val="-10"/>
          <w:sz w:val="24"/>
          <w:szCs w:val="24"/>
        </w:rPr>
        <w:t xml:space="preserve"> (в том числе расходов на предоставление межбюджетных трансфертов бюджетам поселений Республики Башкортостан),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(которые не софинансируются из федерального бюджета).</w:t>
      </w:r>
    </w:p>
    <w:p w:rsidR="00562775" w:rsidRPr="0092785C" w:rsidRDefault="00562775" w:rsidP="00562775">
      <w:pPr>
        <w:autoSpaceDE w:val="0"/>
        <w:autoSpaceDN w:val="0"/>
        <w:adjustRightInd w:val="0"/>
        <w:ind w:firstLine="709"/>
        <w:jc w:val="both"/>
        <w:rPr>
          <w:sz w:val="24"/>
          <w:szCs w:val="24"/>
        </w:rPr>
      </w:pPr>
      <w:r w:rsidRPr="0092785C">
        <w:rPr>
          <w:sz w:val="24"/>
          <w:szCs w:val="24"/>
        </w:rPr>
        <w:t>При формировании кодов</w:t>
      </w:r>
      <w:r w:rsidR="00560139">
        <w:rPr>
          <w:sz w:val="24"/>
          <w:szCs w:val="24"/>
        </w:rPr>
        <w:t xml:space="preserve"> целевых статей расходов бюджета</w:t>
      </w:r>
      <w:r w:rsidRPr="0092785C">
        <w:rPr>
          <w:sz w:val="24"/>
          <w:szCs w:val="24"/>
        </w:rPr>
        <w:t xml:space="preserve">, содержащих направления расходов S0000 – S9990, на уровне второго – пятого разрядов направлений расходов обеспечивается однозначная увязка с кодами направлений расходов бюджета </w:t>
      </w:r>
      <w:r w:rsidRPr="0092785C">
        <w:rPr>
          <w:spacing w:val="-10"/>
          <w:sz w:val="24"/>
          <w:szCs w:val="24"/>
        </w:rPr>
        <w:t>Республики Башкортостан</w:t>
      </w:r>
      <w:r w:rsidRPr="0092785C">
        <w:rPr>
          <w:sz w:val="24"/>
          <w:szCs w:val="24"/>
        </w:rPr>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562775" w:rsidRPr="0092785C" w:rsidRDefault="00562775" w:rsidP="00562775">
      <w:pPr>
        <w:ind w:firstLine="709"/>
        <w:jc w:val="both"/>
        <w:rPr>
          <w:spacing w:val="-10"/>
          <w:sz w:val="24"/>
          <w:szCs w:val="24"/>
        </w:rPr>
      </w:pPr>
    </w:p>
    <w:p w:rsidR="00562775" w:rsidRPr="0092785C" w:rsidRDefault="009709F7" w:rsidP="00562775">
      <w:pPr>
        <w:autoSpaceDE w:val="0"/>
        <w:autoSpaceDN w:val="0"/>
        <w:adjustRightInd w:val="0"/>
        <w:ind w:firstLine="709"/>
        <w:jc w:val="both"/>
        <w:outlineLvl w:val="2"/>
        <w:rPr>
          <w:sz w:val="24"/>
          <w:szCs w:val="24"/>
        </w:rPr>
      </w:pPr>
      <w:hyperlink w:anchor="Par3608" w:history="1">
        <w:r w:rsidR="00562775" w:rsidRPr="0092785C">
          <w:rPr>
            <w:sz w:val="24"/>
            <w:szCs w:val="24"/>
          </w:rPr>
          <w:t>Перечень</w:t>
        </w:r>
      </w:hyperlink>
      <w:r w:rsidR="00562775" w:rsidRPr="0092785C">
        <w:rPr>
          <w:sz w:val="24"/>
          <w:szCs w:val="24"/>
        </w:rPr>
        <w:t xml:space="preserve"> главных распорядителей средств бюджета </w:t>
      </w:r>
      <w:r w:rsidR="00562775" w:rsidRPr="009C1B90">
        <w:rPr>
          <w:bCs/>
          <w:sz w:val="24"/>
          <w:szCs w:val="24"/>
        </w:rPr>
        <w:t xml:space="preserve">сельского поселения </w:t>
      </w:r>
      <w:r w:rsidR="00E5721F">
        <w:rPr>
          <w:bCs/>
          <w:sz w:val="24"/>
          <w:szCs w:val="24"/>
        </w:rPr>
        <w:t>Акъюловский</w:t>
      </w:r>
      <w:r w:rsidR="00562775" w:rsidRPr="009C1B90">
        <w:rPr>
          <w:bCs/>
          <w:sz w:val="24"/>
          <w:szCs w:val="24"/>
        </w:rPr>
        <w:t xml:space="preserve"> сельсовет</w:t>
      </w:r>
      <w:r w:rsidR="00562775" w:rsidRPr="009C1B90">
        <w:rPr>
          <w:b/>
          <w:bCs/>
          <w:sz w:val="24"/>
          <w:szCs w:val="24"/>
        </w:rPr>
        <w:t xml:space="preserve"> </w:t>
      </w:r>
      <w:r w:rsidR="00562775" w:rsidRPr="0092785C">
        <w:rPr>
          <w:sz w:val="24"/>
          <w:szCs w:val="24"/>
        </w:rPr>
        <w:t xml:space="preserve">муниципального района </w:t>
      </w:r>
      <w:r w:rsidR="00CE16F9">
        <w:rPr>
          <w:sz w:val="24"/>
          <w:szCs w:val="24"/>
        </w:rPr>
        <w:t>Хайбуллинский</w:t>
      </w:r>
      <w:r w:rsidR="00562775" w:rsidRPr="0092785C">
        <w:rPr>
          <w:sz w:val="24"/>
          <w:szCs w:val="24"/>
        </w:rPr>
        <w:t xml:space="preserve"> район Республики Башкортостан установлен</w:t>
      </w:r>
      <w:r w:rsidR="00562775">
        <w:rPr>
          <w:sz w:val="24"/>
          <w:szCs w:val="24"/>
        </w:rPr>
        <w:t xml:space="preserve"> </w:t>
      </w:r>
      <w:r w:rsidR="00562775" w:rsidRPr="0092785C">
        <w:rPr>
          <w:sz w:val="24"/>
          <w:szCs w:val="24"/>
        </w:rPr>
        <w:t>в приложении № 1 к Порядку.</w:t>
      </w:r>
    </w:p>
    <w:p w:rsidR="00562775" w:rsidRPr="0092785C" w:rsidRDefault="00562775" w:rsidP="00562775">
      <w:pPr>
        <w:ind w:firstLine="709"/>
        <w:jc w:val="both"/>
        <w:rPr>
          <w:sz w:val="24"/>
          <w:szCs w:val="24"/>
        </w:rPr>
      </w:pPr>
    </w:p>
    <w:p w:rsidR="00562775" w:rsidRPr="0092785C" w:rsidRDefault="00562775" w:rsidP="00562775">
      <w:pPr>
        <w:ind w:firstLine="709"/>
        <w:jc w:val="both"/>
        <w:rPr>
          <w:sz w:val="24"/>
          <w:szCs w:val="24"/>
        </w:rPr>
      </w:pPr>
      <w:r w:rsidRPr="0092785C">
        <w:rPr>
          <w:sz w:val="24"/>
          <w:szCs w:val="24"/>
        </w:rPr>
        <w:t xml:space="preserve">Правила применения целевых статей расходов </w:t>
      </w:r>
      <w:r w:rsidRPr="0092785C">
        <w:rPr>
          <w:spacing w:val="-10"/>
          <w:sz w:val="24"/>
          <w:szCs w:val="24"/>
        </w:rPr>
        <w:t>бюджета</w:t>
      </w:r>
      <w:r w:rsidRPr="009C1B90">
        <w:rPr>
          <w:bCs/>
          <w:sz w:val="24"/>
          <w:szCs w:val="24"/>
        </w:rPr>
        <w:t xml:space="preserve"> сельского поселения </w:t>
      </w:r>
      <w:r w:rsidR="00E5721F">
        <w:rPr>
          <w:bCs/>
          <w:sz w:val="24"/>
          <w:szCs w:val="24"/>
        </w:rPr>
        <w:t>Акъюловский</w:t>
      </w:r>
      <w:r w:rsidRPr="009C1B90">
        <w:rPr>
          <w:bCs/>
          <w:sz w:val="24"/>
          <w:szCs w:val="24"/>
        </w:rPr>
        <w:t xml:space="preserve"> сельсовет</w:t>
      </w:r>
      <w:r w:rsidRPr="0092785C">
        <w:rPr>
          <w:spacing w:val="-10"/>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w:t>
      </w:r>
      <w:r w:rsidRPr="0092785C">
        <w:rPr>
          <w:spacing w:val="-10"/>
          <w:sz w:val="24"/>
          <w:szCs w:val="24"/>
        </w:rPr>
        <w:t xml:space="preserve">Республики Башкортостан </w:t>
      </w:r>
      <w:r w:rsidRPr="0092785C">
        <w:rPr>
          <w:sz w:val="24"/>
          <w:szCs w:val="24"/>
        </w:rPr>
        <w:t xml:space="preserve">установлены в пункте 2 раздела </w:t>
      </w:r>
      <w:r w:rsidRPr="0092785C">
        <w:rPr>
          <w:sz w:val="24"/>
          <w:szCs w:val="24"/>
          <w:lang w:val="en-US"/>
        </w:rPr>
        <w:t>II</w:t>
      </w:r>
      <w:r>
        <w:rPr>
          <w:sz w:val="24"/>
          <w:szCs w:val="24"/>
        </w:rPr>
        <w:t xml:space="preserve"> </w:t>
      </w:r>
      <w:r w:rsidRPr="0092785C">
        <w:rPr>
          <w:sz w:val="24"/>
          <w:szCs w:val="24"/>
        </w:rPr>
        <w:t>настоящего Порядка.</w:t>
      </w:r>
    </w:p>
    <w:p w:rsidR="00562775" w:rsidRPr="0092785C" w:rsidRDefault="00562775" w:rsidP="00562775">
      <w:pPr>
        <w:ind w:firstLine="709"/>
        <w:jc w:val="both"/>
        <w:rPr>
          <w:sz w:val="24"/>
          <w:szCs w:val="24"/>
        </w:rPr>
      </w:pPr>
      <w:r w:rsidRPr="0092785C">
        <w:rPr>
          <w:sz w:val="24"/>
          <w:szCs w:val="24"/>
        </w:rPr>
        <w:t xml:space="preserve">Перечень целевых статей расходов, задействованных в бюджете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92785C">
        <w:rPr>
          <w:spacing w:val="-10"/>
          <w:sz w:val="24"/>
          <w:szCs w:val="24"/>
        </w:rPr>
        <w:t xml:space="preserve">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w:t>
      </w:r>
      <w:r w:rsidRPr="0092785C">
        <w:rPr>
          <w:spacing w:val="-10"/>
          <w:sz w:val="24"/>
          <w:szCs w:val="24"/>
        </w:rPr>
        <w:t>Республики Башкортостан</w:t>
      </w:r>
      <w:r w:rsidRPr="0092785C">
        <w:rPr>
          <w:sz w:val="24"/>
          <w:szCs w:val="24"/>
        </w:rPr>
        <w:t xml:space="preserve"> установлен в приложении № 2 к настоящему Порядку.</w:t>
      </w:r>
    </w:p>
    <w:p w:rsidR="00562775" w:rsidRPr="0092785C" w:rsidRDefault="00562775" w:rsidP="00562775">
      <w:pPr>
        <w:ind w:firstLine="709"/>
        <w:jc w:val="both"/>
        <w:rPr>
          <w:sz w:val="24"/>
          <w:szCs w:val="24"/>
        </w:rPr>
      </w:pPr>
    </w:p>
    <w:p w:rsidR="00562775" w:rsidRPr="0092785C" w:rsidRDefault="00562775" w:rsidP="00562775">
      <w:pPr>
        <w:ind w:firstLine="709"/>
        <w:jc w:val="both"/>
        <w:rPr>
          <w:sz w:val="24"/>
          <w:szCs w:val="24"/>
        </w:rPr>
      </w:pPr>
      <w:bookmarkStart w:id="4" w:name="Par60"/>
      <w:bookmarkEnd w:id="4"/>
      <w:r w:rsidRPr="0092785C">
        <w:rPr>
          <w:sz w:val="24"/>
          <w:szCs w:val="24"/>
        </w:rPr>
        <w:t xml:space="preserve">Расходы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 на реализацию мероприятий по созданию,</w:t>
      </w:r>
      <w:r>
        <w:rPr>
          <w:sz w:val="24"/>
          <w:szCs w:val="24"/>
        </w:rPr>
        <w:t xml:space="preserve"> </w:t>
      </w:r>
      <w:r w:rsidRPr="0092785C">
        <w:rPr>
          <w:sz w:val="24"/>
          <w:szCs w:val="24"/>
        </w:rPr>
        <w:t xml:space="preserve">с учетом опытной эксплуатации, развитию, модернизации, эксплуатации государственных </w:t>
      </w:r>
      <w:r w:rsidRPr="0092785C">
        <w:rPr>
          <w:sz w:val="24"/>
          <w:szCs w:val="24"/>
        </w:rPr>
        <w:lastRenderedPageBreak/>
        <w:t xml:space="preserve">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 подлежат отражению по виду расходов 242 «Закупка товаров, работ, услуг</w:t>
      </w:r>
      <w:r>
        <w:rPr>
          <w:sz w:val="24"/>
          <w:szCs w:val="24"/>
        </w:rPr>
        <w:t xml:space="preserve"> </w:t>
      </w:r>
      <w:r w:rsidRPr="0092785C">
        <w:rPr>
          <w:sz w:val="24"/>
          <w:szCs w:val="24"/>
        </w:rPr>
        <w:t>в сфере информационно-коммуникационных технологий».</w:t>
      </w:r>
    </w:p>
    <w:p w:rsidR="00562775" w:rsidRPr="0092785C" w:rsidRDefault="00562775" w:rsidP="00562775">
      <w:pPr>
        <w:ind w:firstLine="709"/>
        <w:jc w:val="both"/>
        <w:rPr>
          <w:sz w:val="24"/>
          <w:szCs w:val="24"/>
        </w:rPr>
      </w:pPr>
      <w:r w:rsidRPr="0092785C">
        <w:rPr>
          <w:sz w:val="24"/>
          <w:szCs w:val="24"/>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562775" w:rsidRPr="0092785C" w:rsidRDefault="00562775" w:rsidP="00562775">
      <w:pPr>
        <w:ind w:firstLine="709"/>
        <w:jc w:val="both"/>
        <w:rPr>
          <w:sz w:val="24"/>
          <w:szCs w:val="24"/>
        </w:rPr>
      </w:pPr>
    </w:p>
    <w:p w:rsidR="00562775" w:rsidRPr="0092785C" w:rsidRDefault="00562775" w:rsidP="00562775">
      <w:pPr>
        <w:autoSpaceDE w:val="0"/>
        <w:autoSpaceDN w:val="0"/>
        <w:adjustRightInd w:val="0"/>
        <w:ind w:firstLine="709"/>
        <w:jc w:val="both"/>
        <w:outlineLvl w:val="2"/>
        <w:rPr>
          <w:strike/>
          <w:sz w:val="24"/>
          <w:szCs w:val="24"/>
          <w:lang w:eastAsia="en-US"/>
        </w:rPr>
      </w:pPr>
      <w:r w:rsidRPr="0092785C">
        <w:rPr>
          <w:sz w:val="24"/>
          <w:szCs w:val="24"/>
          <w:lang w:eastAsia="en-US"/>
        </w:rPr>
        <w:t>2.</w:t>
      </w:r>
      <w:r w:rsidRPr="0092785C">
        <w:rPr>
          <w:sz w:val="24"/>
          <w:szCs w:val="24"/>
          <w:lang w:val="en-US" w:eastAsia="en-US"/>
        </w:rPr>
        <w:t> </w:t>
      </w:r>
      <w:r w:rsidRPr="0092785C">
        <w:rPr>
          <w:sz w:val="24"/>
          <w:szCs w:val="24"/>
          <w:lang w:eastAsia="en-US"/>
        </w:rPr>
        <w:t>Перечень и правила отнесения расходов бюджета</w:t>
      </w:r>
      <w:r w:rsidRPr="008B4D1A">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lang w:eastAsia="en-US"/>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w:t>
      </w:r>
      <w:r w:rsidRPr="0092785C">
        <w:rPr>
          <w:sz w:val="24"/>
          <w:szCs w:val="24"/>
          <w:lang w:eastAsia="en-US"/>
        </w:rPr>
        <w:t>Республики Башкортостан на соответствующие направления расходов.</w:t>
      </w:r>
    </w:p>
    <w:p w:rsidR="00562775" w:rsidRPr="0092785C" w:rsidRDefault="00562775" w:rsidP="00562775">
      <w:pPr>
        <w:autoSpaceDE w:val="0"/>
        <w:autoSpaceDN w:val="0"/>
        <w:adjustRightInd w:val="0"/>
        <w:ind w:firstLine="709"/>
        <w:jc w:val="both"/>
        <w:outlineLvl w:val="2"/>
        <w:rPr>
          <w:sz w:val="24"/>
          <w:szCs w:val="24"/>
          <w:lang w:eastAsia="en-US"/>
        </w:rPr>
      </w:pPr>
    </w:p>
    <w:p w:rsidR="00562775" w:rsidRPr="0092785C" w:rsidRDefault="00562775" w:rsidP="00562775">
      <w:pPr>
        <w:autoSpaceDE w:val="0"/>
        <w:autoSpaceDN w:val="0"/>
        <w:adjustRightInd w:val="0"/>
        <w:ind w:firstLine="709"/>
        <w:jc w:val="both"/>
        <w:outlineLvl w:val="3"/>
        <w:rPr>
          <w:sz w:val="24"/>
          <w:szCs w:val="24"/>
          <w:lang w:eastAsia="en-US"/>
        </w:rPr>
      </w:pPr>
      <w:bookmarkStart w:id="5" w:name="Par61"/>
      <w:bookmarkStart w:id="6" w:name="Par62"/>
      <w:bookmarkEnd w:id="5"/>
      <w:bookmarkEnd w:id="6"/>
      <w:r w:rsidRPr="0092785C">
        <w:rPr>
          <w:sz w:val="24"/>
          <w:szCs w:val="24"/>
          <w:lang w:eastAsia="en-US"/>
        </w:rPr>
        <w:t xml:space="preserve">2.1. </w:t>
      </w:r>
      <w:r w:rsidRPr="0092785C">
        <w:rPr>
          <w:rFonts w:eastAsia="Calibri"/>
          <w:sz w:val="24"/>
          <w:szCs w:val="24"/>
        </w:rPr>
        <w:t xml:space="preserve">Направления расходов, увязываемые с программными (непрограммными) статьями целевых статей расходов бюджета </w:t>
      </w:r>
      <w:r w:rsidR="00D2427D" w:rsidRPr="009C1B90">
        <w:rPr>
          <w:bCs/>
          <w:sz w:val="24"/>
          <w:szCs w:val="24"/>
        </w:rPr>
        <w:t xml:space="preserve">сельского поселения </w:t>
      </w:r>
      <w:r w:rsidR="00E5721F">
        <w:rPr>
          <w:bCs/>
          <w:sz w:val="24"/>
          <w:szCs w:val="24"/>
        </w:rPr>
        <w:t>Акъюловский</w:t>
      </w:r>
      <w:r w:rsidR="00D2427D" w:rsidRPr="009C1B90">
        <w:rPr>
          <w:bCs/>
          <w:sz w:val="24"/>
          <w:szCs w:val="24"/>
        </w:rPr>
        <w:t xml:space="preserve"> сельсовет</w:t>
      </w:r>
      <w:r w:rsidR="00D2427D" w:rsidRPr="0092785C">
        <w:rPr>
          <w:rFonts w:eastAsia="Calibri"/>
          <w:sz w:val="24"/>
          <w:szCs w:val="24"/>
        </w:rPr>
        <w:t xml:space="preserve"> </w:t>
      </w:r>
      <w:r w:rsidRPr="0092785C">
        <w:rPr>
          <w:rFonts w:eastAsia="Calibri"/>
          <w:sz w:val="24"/>
          <w:szCs w:val="24"/>
        </w:rPr>
        <w:t xml:space="preserve">муниципального района </w:t>
      </w:r>
      <w:r w:rsidR="00CE16F9">
        <w:rPr>
          <w:rFonts w:eastAsia="Calibri"/>
          <w:sz w:val="24"/>
          <w:szCs w:val="24"/>
        </w:rPr>
        <w:t>Хайбуллинский</w:t>
      </w:r>
      <w:r w:rsidRPr="0092785C">
        <w:rPr>
          <w:rFonts w:eastAsia="Calibri"/>
          <w:sz w:val="24"/>
          <w:szCs w:val="24"/>
        </w:rPr>
        <w:t xml:space="preserve"> район Республики Башкортостан.</w:t>
      </w:r>
    </w:p>
    <w:p w:rsidR="00562775" w:rsidRPr="0092785C" w:rsidRDefault="00562775" w:rsidP="00562775">
      <w:pPr>
        <w:autoSpaceDE w:val="0"/>
        <w:autoSpaceDN w:val="0"/>
        <w:adjustRightInd w:val="0"/>
        <w:ind w:firstLine="709"/>
        <w:jc w:val="both"/>
        <w:outlineLvl w:val="3"/>
        <w:rPr>
          <w:sz w:val="24"/>
          <w:szCs w:val="24"/>
          <w:lang w:eastAsia="en-US"/>
        </w:rPr>
      </w:pP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- 02040 Аппараты органов государственной власти Республики Башкортостан</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rPr>
          <w:sz w:val="24"/>
          <w:szCs w:val="24"/>
          <w:lang w:eastAsia="en-US"/>
        </w:rPr>
      </w:pPr>
      <w:r w:rsidRPr="0092785C">
        <w:rPr>
          <w:sz w:val="24"/>
          <w:szCs w:val="24"/>
          <w:lang w:eastAsia="en-US"/>
        </w:rPr>
        <w:t>По данному направлению расходов отражаются расходы бюджета</w:t>
      </w:r>
      <w:r>
        <w:rPr>
          <w:sz w:val="24"/>
          <w:szCs w:val="24"/>
          <w:lang w:eastAsia="en-US"/>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lang w:eastAsia="en-US"/>
        </w:rPr>
        <w:t xml:space="preserve">муниципального района </w:t>
      </w:r>
      <w:r w:rsidR="00CE16F9">
        <w:rPr>
          <w:sz w:val="24"/>
          <w:szCs w:val="24"/>
          <w:lang w:eastAsia="en-US"/>
        </w:rPr>
        <w:t>Хайбуллинский</w:t>
      </w:r>
      <w:r w:rsidRPr="0092785C">
        <w:rPr>
          <w:sz w:val="24"/>
          <w:szCs w:val="24"/>
          <w:lang w:eastAsia="en-US"/>
        </w:rPr>
        <w:t xml:space="preserve"> район Республики Башкортостан на обеспечение выполнения функций</w:t>
      </w:r>
      <w:r w:rsidRPr="008B4D1A">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lang w:eastAsia="en-US"/>
        </w:rPr>
        <w:t>:</w:t>
      </w:r>
    </w:p>
    <w:p w:rsidR="00562775" w:rsidRPr="0092785C" w:rsidRDefault="00562775" w:rsidP="00562775">
      <w:pPr>
        <w:autoSpaceDE w:val="0"/>
        <w:autoSpaceDN w:val="0"/>
        <w:adjustRightInd w:val="0"/>
        <w:ind w:firstLine="709"/>
        <w:jc w:val="both"/>
        <w:rPr>
          <w:sz w:val="24"/>
          <w:szCs w:val="24"/>
          <w:lang w:eastAsia="en-US"/>
        </w:rPr>
      </w:pPr>
      <w:r w:rsidRPr="0092785C">
        <w:rPr>
          <w:sz w:val="24"/>
          <w:szCs w:val="24"/>
          <w:lang w:eastAsia="en-US"/>
        </w:rPr>
        <w:t>аппаратов органов местного самоуправления</w:t>
      </w:r>
      <w:r>
        <w:rPr>
          <w:sz w:val="24"/>
          <w:szCs w:val="24"/>
          <w:lang w:eastAsia="en-US"/>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lang w:eastAsia="en-US"/>
        </w:rPr>
        <w:t xml:space="preserve">муниципального района </w:t>
      </w:r>
      <w:r w:rsidR="00CE16F9">
        <w:rPr>
          <w:sz w:val="24"/>
          <w:szCs w:val="24"/>
          <w:lang w:eastAsia="en-US"/>
        </w:rPr>
        <w:t>Хайбуллинский</w:t>
      </w:r>
      <w:r w:rsidRPr="0092785C">
        <w:rPr>
          <w:sz w:val="24"/>
          <w:szCs w:val="24"/>
          <w:lang w:eastAsia="en-US"/>
        </w:rPr>
        <w:t xml:space="preserve"> район Республики Башкортостан;</w:t>
      </w:r>
    </w:p>
    <w:p w:rsidR="00562775" w:rsidRPr="0092785C" w:rsidRDefault="00562775" w:rsidP="00562775">
      <w:pPr>
        <w:autoSpaceDE w:val="0"/>
        <w:autoSpaceDN w:val="0"/>
        <w:adjustRightInd w:val="0"/>
        <w:ind w:firstLine="709"/>
        <w:jc w:val="both"/>
        <w:rPr>
          <w:sz w:val="24"/>
          <w:szCs w:val="24"/>
          <w:lang w:eastAsia="en-US"/>
        </w:rPr>
      </w:pPr>
    </w:p>
    <w:p w:rsidR="00562775" w:rsidRPr="0092785C" w:rsidRDefault="00562775" w:rsidP="00562775">
      <w:pPr>
        <w:autoSpaceDE w:val="0"/>
        <w:autoSpaceDN w:val="0"/>
        <w:adjustRightInd w:val="0"/>
        <w:ind w:firstLine="709"/>
        <w:jc w:val="both"/>
        <w:rPr>
          <w:sz w:val="24"/>
          <w:szCs w:val="24"/>
          <w:lang w:eastAsia="en-US"/>
        </w:rPr>
      </w:pPr>
      <w:r w:rsidRPr="0092785C">
        <w:rPr>
          <w:sz w:val="24"/>
          <w:szCs w:val="24"/>
          <w:lang w:eastAsia="en-US"/>
        </w:rPr>
        <w:t>- 020</w:t>
      </w:r>
      <w:r>
        <w:rPr>
          <w:sz w:val="24"/>
          <w:szCs w:val="24"/>
          <w:lang w:eastAsia="en-US"/>
        </w:rPr>
        <w:t>3</w:t>
      </w:r>
      <w:r w:rsidRPr="0092785C">
        <w:rPr>
          <w:sz w:val="24"/>
          <w:szCs w:val="24"/>
          <w:lang w:eastAsia="en-US"/>
        </w:rPr>
        <w:t xml:space="preserve">0 Глава </w:t>
      </w:r>
      <w:r w:rsidR="007E326A">
        <w:rPr>
          <w:sz w:val="24"/>
          <w:szCs w:val="24"/>
          <w:lang w:eastAsia="en-US"/>
        </w:rPr>
        <w:t>муниципального образования</w:t>
      </w:r>
    </w:p>
    <w:p w:rsidR="00562775" w:rsidRPr="0092785C" w:rsidRDefault="00562775" w:rsidP="00562775">
      <w:pPr>
        <w:autoSpaceDE w:val="0"/>
        <w:autoSpaceDN w:val="0"/>
        <w:adjustRightInd w:val="0"/>
        <w:ind w:firstLine="709"/>
        <w:jc w:val="both"/>
        <w:rPr>
          <w:sz w:val="24"/>
          <w:szCs w:val="24"/>
          <w:lang w:eastAsia="en-US"/>
        </w:rPr>
      </w:pP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 xml:space="preserve">По данному направлению расходов отражаются расходы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lang w:eastAsia="en-US"/>
        </w:rPr>
        <w:t xml:space="preserve">муниципального района </w:t>
      </w:r>
      <w:r w:rsidR="00CE16F9">
        <w:rPr>
          <w:sz w:val="24"/>
          <w:szCs w:val="24"/>
          <w:lang w:eastAsia="en-US"/>
        </w:rPr>
        <w:t>Хайбуллинский</w:t>
      </w:r>
      <w:r w:rsidRPr="0092785C">
        <w:rPr>
          <w:sz w:val="24"/>
          <w:szCs w:val="24"/>
          <w:lang w:eastAsia="en-US"/>
        </w:rPr>
        <w:t xml:space="preserve"> район</w:t>
      </w:r>
      <w:r w:rsidRPr="0092785C">
        <w:rPr>
          <w:snapToGrid w:val="0"/>
          <w:sz w:val="24"/>
          <w:szCs w:val="24"/>
        </w:rPr>
        <w:t xml:space="preserve"> Республики Башкортостан на оплату труда, с учетом начислений, главы местной администрации.</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napToGrid w:val="0"/>
          <w:sz w:val="24"/>
          <w:szCs w:val="24"/>
        </w:rPr>
      </w:pPr>
    </w:p>
    <w:p w:rsidR="00EC30F1" w:rsidRDefault="00EC30F1"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- 03150 Дорожное хозяйство</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7E326A" w:rsidRDefault="00562775" w:rsidP="00562775">
      <w:pPr>
        <w:pStyle w:val="af6"/>
        <w:ind w:firstLine="709"/>
        <w:jc w:val="both"/>
        <w:rPr>
          <w:rFonts w:ascii="Times New Roman" w:hAnsi="Times New Roman" w:cs="Times New Roman"/>
          <w:sz w:val="24"/>
          <w:szCs w:val="24"/>
        </w:rPr>
      </w:pPr>
      <w:r w:rsidRPr="007E326A">
        <w:rPr>
          <w:rFonts w:ascii="Times New Roman" w:hAnsi="Times New Roman" w:cs="Times New Roman"/>
          <w:snapToGrid w:val="0"/>
          <w:sz w:val="24"/>
          <w:szCs w:val="24"/>
        </w:rPr>
        <w:t xml:space="preserve">По данному направлению расходов отражаются расходы бюджета </w:t>
      </w:r>
      <w:r w:rsidRPr="007E326A">
        <w:rPr>
          <w:rFonts w:ascii="Times New Roman" w:hAnsi="Times New Roman" w:cs="Times New Roman"/>
          <w:bCs/>
          <w:sz w:val="24"/>
          <w:szCs w:val="24"/>
        </w:rPr>
        <w:t xml:space="preserve">сельского поселения </w:t>
      </w:r>
      <w:r w:rsidR="00E5721F">
        <w:rPr>
          <w:rFonts w:ascii="Times New Roman" w:hAnsi="Times New Roman" w:cs="Times New Roman"/>
          <w:bCs/>
          <w:sz w:val="24"/>
          <w:szCs w:val="24"/>
        </w:rPr>
        <w:t>Акъюловский</w:t>
      </w:r>
      <w:r w:rsidRPr="007E326A">
        <w:rPr>
          <w:rFonts w:ascii="Times New Roman" w:hAnsi="Times New Roman" w:cs="Times New Roman"/>
          <w:bCs/>
          <w:sz w:val="24"/>
          <w:szCs w:val="24"/>
        </w:rPr>
        <w:t xml:space="preserve"> сельсовет</w:t>
      </w:r>
      <w:r w:rsidRPr="007E326A">
        <w:rPr>
          <w:rFonts w:ascii="Times New Roman" w:hAnsi="Times New Roman" w:cs="Times New Roman"/>
          <w:b/>
          <w:bCs/>
          <w:sz w:val="24"/>
          <w:szCs w:val="24"/>
        </w:rPr>
        <w:t xml:space="preserve"> </w:t>
      </w:r>
      <w:r w:rsidRPr="007E326A">
        <w:rPr>
          <w:rFonts w:ascii="Times New Roman" w:hAnsi="Times New Roman" w:cs="Times New Roman"/>
          <w:sz w:val="24"/>
          <w:szCs w:val="24"/>
          <w:lang w:eastAsia="en-US"/>
        </w:rPr>
        <w:t xml:space="preserve">муниципального района </w:t>
      </w:r>
      <w:r w:rsidR="00CE16F9" w:rsidRPr="007E326A">
        <w:rPr>
          <w:rFonts w:ascii="Times New Roman" w:hAnsi="Times New Roman" w:cs="Times New Roman"/>
          <w:sz w:val="24"/>
          <w:szCs w:val="24"/>
          <w:lang w:eastAsia="en-US"/>
        </w:rPr>
        <w:t>Хайбуллинский</w:t>
      </w:r>
      <w:r w:rsidRPr="007E326A">
        <w:rPr>
          <w:rFonts w:ascii="Times New Roman" w:hAnsi="Times New Roman" w:cs="Times New Roman"/>
          <w:sz w:val="24"/>
          <w:szCs w:val="24"/>
          <w:lang w:eastAsia="en-US"/>
        </w:rPr>
        <w:t xml:space="preserve"> район</w:t>
      </w:r>
      <w:r w:rsidRPr="007E326A">
        <w:rPr>
          <w:rFonts w:ascii="Times New Roman" w:hAnsi="Times New Roman" w:cs="Times New Roman"/>
          <w:snapToGrid w:val="0"/>
          <w:sz w:val="24"/>
          <w:szCs w:val="24"/>
        </w:rPr>
        <w:t xml:space="preserve"> Республики Башкортостан</w:t>
      </w:r>
      <w:r w:rsidRPr="007E326A">
        <w:rPr>
          <w:rFonts w:ascii="Times New Roman" w:hAnsi="Times New Roman" w:cs="Times New Roman"/>
          <w:sz w:val="24"/>
          <w:szCs w:val="24"/>
        </w:rPr>
        <w:t xml:space="preserve">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- 03330 Проведение работ по землеустройству</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z w:val="24"/>
          <w:szCs w:val="24"/>
        </w:rPr>
      </w:pPr>
      <w:r w:rsidRPr="0092785C">
        <w:rPr>
          <w:sz w:val="24"/>
          <w:szCs w:val="24"/>
        </w:rPr>
        <w:t xml:space="preserve">По данному направлению расходов отражаются расходы бюджета </w:t>
      </w:r>
      <w:r w:rsidR="00EC30F1" w:rsidRPr="007E326A">
        <w:rPr>
          <w:bCs/>
          <w:sz w:val="24"/>
          <w:szCs w:val="24"/>
        </w:rPr>
        <w:t xml:space="preserve">сельского поселения </w:t>
      </w:r>
      <w:r w:rsidR="00E5721F">
        <w:rPr>
          <w:bCs/>
          <w:sz w:val="24"/>
          <w:szCs w:val="24"/>
        </w:rPr>
        <w:t>Акъюловский</w:t>
      </w:r>
      <w:r w:rsidR="00EC30F1" w:rsidRPr="007E326A">
        <w:rPr>
          <w:bCs/>
          <w:sz w:val="24"/>
          <w:szCs w:val="24"/>
        </w:rPr>
        <w:t xml:space="preserve"> сельсовет</w:t>
      </w:r>
      <w:r w:rsidR="00EC30F1" w:rsidRPr="0092785C">
        <w:rPr>
          <w:sz w:val="24"/>
          <w:szCs w:val="24"/>
        </w:rPr>
        <w:t xml:space="preserve"> </w:t>
      </w:r>
      <w:r w:rsidRPr="0092785C">
        <w:rPr>
          <w:sz w:val="24"/>
          <w:szCs w:val="24"/>
        </w:rPr>
        <w:t xml:space="preserve">муниципального района </w:t>
      </w:r>
      <w:r w:rsidR="00CE16F9">
        <w:rPr>
          <w:sz w:val="24"/>
          <w:szCs w:val="24"/>
        </w:rPr>
        <w:t>Хайбуллинский</w:t>
      </w:r>
      <w:r w:rsidRPr="0092785C">
        <w:rPr>
          <w:sz w:val="24"/>
          <w:szCs w:val="24"/>
        </w:rPr>
        <w:t xml:space="preserve"> район Республики Башкортостан на проведение работ по землеустройству, включая работы по описанию местоположения и утверждению границ населенных пунктов с постановкой их на государственный кадастровый учет, кадастровые работы в целях разграничения и регистрации прав собственности на землю, работы по почвенному обследованию земель сельскохозяйственного назначения, корректировке и оцифровке почвенных карт, работы по инвентаризации земель различных категорий, находящихся в государственной собственности.</w:t>
      </w:r>
    </w:p>
    <w:p w:rsidR="00562775" w:rsidRPr="0092785C" w:rsidRDefault="00562775" w:rsidP="00562775">
      <w:pPr>
        <w:autoSpaceDE w:val="0"/>
        <w:autoSpaceDN w:val="0"/>
        <w:adjustRightInd w:val="0"/>
        <w:ind w:firstLine="709"/>
        <w:jc w:val="both"/>
        <w:outlineLvl w:val="4"/>
        <w:rPr>
          <w:sz w:val="24"/>
          <w:szCs w:val="24"/>
        </w:rPr>
      </w:pPr>
    </w:p>
    <w:p w:rsidR="00562775" w:rsidRPr="0092785C" w:rsidRDefault="00562775" w:rsidP="00562775">
      <w:pPr>
        <w:autoSpaceDE w:val="0"/>
        <w:autoSpaceDN w:val="0"/>
        <w:adjustRightInd w:val="0"/>
        <w:ind w:firstLine="709"/>
        <w:jc w:val="both"/>
        <w:outlineLvl w:val="4"/>
        <w:rPr>
          <w:sz w:val="24"/>
          <w:szCs w:val="24"/>
        </w:rPr>
      </w:pPr>
    </w:p>
    <w:p w:rsidR="00562775" w:rsidRPr="0092785C" w:rsidRDefault="00562775" w:rsidP="00562775">
      <w:pPr>
        <w:autoSpaceDE w:val="0"/>
        <w:autoSpaceDN w:val="0"/>
        <w:adjustRightInd w:val="0"/>
        <w:ind w:firstLine="708"/>
        <w:jc w:val="both"/>
        <w:outlineLvl w:val="4"/>
        <w:rPr>
          <w:rFonts w:eastAsia="Calibri"/>
          <w:snapToGrid w:val="0"/>
          <w:sz w:val="24"/>
          <w:szCs w:val="24"/>
        </w:rPr>
      </w:pPr>
      <w:r w:rsidRPr="0092785C">
        <w:rPr>
          <w:rFonts w:eastAsia="Calibri"/>
          <w:snapToGrid w:val="0"/>
          <w:sz w:val="24"/>
          <w:szCs w:val="24"/>
        </w:rPr>
        <w:t>- 03560 Мероприятия в области коммунального хозяйства</w:t>
      </w:r>
    </w:p>
    <w:p w:rsidR="00562775" w:rsidRPr="0092785C" w:rsidRDefault="00562775" w:rsidP="00562775">
      <w:pPr>
        <w:autoSpaceDE w:val="0"/>
        <w:autoSpaceDN w:val="0"/>
        <w:adjustRightInd w:val="0"/>
        <w:ind w:firstLine="708"/>
        <w:jc w:val="both"/>
        <w:outlineLvl w:val="4"/>
        <w:rPr>
          <w:rFonts w:eastAsia="Calibri"/>
          <w:snapToGrid w:val="0"/>
          <w:sz w:val="24"/>
          <w:szCs w:val="24"/>
        </w:rPr>
      </w:pPr>
    </w:p>
    <w:p w:rsidR="00562775" w:rsidRPr="0092785C" w:rsidRDefault="00562775" w:rsidP="00562775">
      <w:pPr>
        <w:autoSpaceDE w:val="0"/>
        <w:autoSpaceDN w:val="0"/>
        <w:adjustRightInd w:val="0"/>
        <w:ind w:firstLine="708"/>
        <w:jc w:val="both"/>
        <w:outlineLvl w:val="4"/>
        <w:rPr>
          <w:rFonts w:eastAsia="Calibri"/>
          <w:snapToGrid w:val="0"/>
          <w:sz w:val="24"/>
          <w:szCs w:val="24"/>
        </w:rPr>
      </w:pPr>
      <w:r w:rsidRPr="0092785C">
        <w:rPr>
          <w:rFonts w:eastAsia="Calibri"/>
          <w:snapToGrid w:val="0"/>
          <w:sz w:val="24"/>
          <w:szCs w:val="24"/>
        </w:rPr>
        <w:t xml:space="preserve">По данному направлению расходов отражаются расходы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lang w:eastAsia="en-US"/>
        </w:rPr>
        <w:t xml:space="preserve">муниципального района </w:t>
      </w:r>
      <w:r w:rsidR="00CE16F9">
        <w:rPr>
          <w:sz w:val="24"/>
          <w:szCs w:val="24"/>
          <w:lang w:eastAsia="en-US"/>
        </w:rPr>
        <w:t>Хайбуллинский</w:t>
      </w:r>
      <w:r w:rsidRPr="0092785C">
        <w:rPr>
          <w:sz w:val="24"/>
          <w:szCs w:val="24"/>
          <w:lang w:eastAsia="en-US"/>
        </w:rPr>
        <w:t xml:space="preserve"> район</w:t>
      </w:r>
      <w:r w:rsidRPr="0092785C">
        <w:rPr>
          <w:rFonts w:eastAsia="Calibri"/>
          <w:snapToGrid w:val="0"/>
          <w:sz w:val="24"/>
          <w:szCs w:val="24"/>
        </w:rPr>
        <w:t xml:space="preserve"> Республики Башкортостан на мероприятия в области коммунального хозяйства.</w:t>
      </w:r>
    </w:p>
    <w:p w:rsidR="00562775" w:rsidRDefault="00562775" w:rsidP="00562775">
      <w:pPr>
        <w:autoSpaceDE w:val="0"/>
        <w:autoSpaceDN w:val="0"/>
        <w:adjustRightInd w:val="0"/>
        <w:ind w:firstLine="708"/>
        <w:jc w:val="both"/>
        <w:outlineLvl w:val="4"/>
        <w:rPr>
          <w:rFonts w:eastAsia="Calibri"/>
          <w:snapToGrid w:val="0"/>
          <w:sz w:val="24"/>
          <w:szCs w:val="24"/>
        </w:rPr>
      </w:pPr>
    </w:p>
    <w:p w:rsidR="00E72FB7" w:rsidRDefault="00E72FB7" w:rsidP="002E1F26">
      <w:pPr>
        <w:pStyle w:val="36"/>
        <w:shd w:val="clear" w:color="auto" w:fill="auto"/>
        <w:spacing w:line="240" w:lineRule="auto"/>
        <w:ind w:firstLine="740"/>
        <w:jc w:val="both"/>
        <w:rPr>
          <w:b w:val="0"/>
          <w:sz w:val="24"/>
          <w:szCs w:val="24"/>
        </w:rPr>
      </w:pPr>
      <w:r w:rsidRPr="00E72FB7">
        <w:rPr>
          <w:b w:val="0"/>
          <w:sz w:val="24"/>
          <w:szCs w:val="24"/>
        </w:rPr>
        <w:t>- 03610 Уплата взносов на капитальный ремонт в отношении помещений, находящихся в государственной или муниципальной собственности</w:t>
      </w:r>
    </w:p>
    <w:p w:rsidR="00E72FB7" w:rsidRPr="00E72FB7" w:rsidRDefault="00E72FB7" w:rsidP="00E72FB7">
      <w:pPr>
        <w:pStyle w:val="36"/>
        <w:shd w:val="clear" w:color="auto" w:fill="auto"/>
        <w:ind w:firstLine="740"/>
        <w:jc w:val="both"/>
        <w:rPr>
          <w:b w:val="0"/>
          <w:sz w:val="24"/>
          <w:szCs w:val="24"/>
        </w:rPr>
      </w:pPr>
    </w:p>
    <w:p w:rsidR="00E72FB7" w:rsidRDefault="00E72FB7" w:rsidP="00E72FB7">
      <w:pPr>
        <w:pStyle w:val="26"/>
        <w:shd w:val="clear" w:color="auto" w:fill="auto"/>
        <w:spacing w:before="0" w:after="333" w:line="322" w:lineRule="exact"/>
        <w:ind w:firstLine="740"/>
        <w:jc w:val="both"/>
        <w:rPr>
          <w:b w:val="0"/>
          <w:sz w:val="24"/>
          <w:szCs w:val="24"/>
        </w:rPr>
      </w:pPr>
      <w:r w:rsidRPr="00E72FB7">
        <w:rPr>
          <w:b w:val="0"/>
          <w:sz w:val="24"/>
          <w:szCs w:val="24"/>
        </w:rPr>
        <w:t xml:space="preserve">По данному направлению расходов отражаются расходы бюджета </w:t>
      </w:r>
      <w:r w:rsidR="00EC30F1">
        <w:rPr>
          <w:b w:val="0"/>
          <w:sz w:val="24"/>
          <w:szCs w:val="24"/>
        </w:rPr>
        <w:t xml:space="preserve">сельского поселения </w:t>
      </w:r>
      <w:r w:rsidRPr="00E72FB7">
        <w:rPr>
          <w:b w:val="0"/>
          <w:sz w:val="24"/>
          <w:szCs w:val="24"/>
        </w:rPr>
        <w:t>на уплату взносов на капитальный ремонт в отношении помещений, находящихся в государственной или муниципальной собственности.</w:t>
      </w:r>
    </w:p>
    <w:p w:rsidR="00F677D4" w:rsidRDefault="00F677D4" w:rsidP="00E72FB7">
      <w:pPr>
        <w:pStyle w:val="26"/>
        <w:shd w:val="clear" w:color="auto" w:fill="auto"/>
        <w:spacing w:before="0" w:after="333" w:line="322" w:lineRule="exact"/>
        <w:ind w:firstLine="740"/>
        <w:jc w:val="both"/>
        <w:rPr>
          <w:b w:val="0"/>
          <w:sz w:val="24"/>
          <w:szCs w:val="24"/>
        </w:rPr>
      </w:pPr>
      <w:r w:rsidRPr="00F677D4">
        <w:rPr>
          <w:b w:val="0"/>
          <w:sz w:val="24"/>
          <w:szCs w:val="24"/>
        </w:rPr>
        <w:t>- 09040 Содержание и обслуживание муниципальной казны</w:t>
      </w:r>
      <w:r>
        <w:rPr>
          <w:b w:val="0"/>
          <w:sz w:val="24"/>
          <w:szCs w:val="24"/>
        </w:rPr>
        <w:t>.</w:t>
      </w:r>
    </w:p>
    <w:p w:rsidR="00F677D4" w:rsidRDefault="00F677D4" w:rsidP="00E72FB7">
      <w:pPr>
        <w:pStyle w:val="26"/>
        <w:shd w:val="clear" w:color="auto" w:fill="auto"/>
        <w:spacing w:before="0" w:after="333" w:line="322" w:lineRule="exact"/>
        <w:ind w:firstLine="740"/>
        <w:jc w:val="both"/>
        <w:rPr>
          <w:b w:val="0"/>
          <w:sz w:val="24"/>
          <w:szCs w:val="24"/>
        </w:rPr>
      </w:pPr>
      <w:r w:rsidRPr="00F677D4">
        <w:rPr>
          <w:b w:val="0"/>
          <w:sz w:val="24"/>
          <w:szCs w:val="24"/>
        </w:rPr>
        <w:t xml:space="preserve"> По данному направлению расходов отражаются расходы бюджета сельского поселения по содержанию, распоряжению и страхованию объектов имущества, составляющих казну сельского поселения, направленные на сохранение имущества в надлежащем состоянии, а также расходы на их списание и утилизацию.</w:t>
      </w:r>
    </w:p>
    <w:p w:rsidR="00F677D4" w:rsidRPr="0092785C" w:rsidRDefault="00F677D4" w:rsidP="00F677D4">
      <w:pPr>
        <w:autoSpaceDE w:val="0"/>
        <w:autoSpaceDN w:val="0"/>
        <w:adjustRightInd w:val="0"/>
        <w:ind w:firstLine="709"/>
        <w:jc w:val="both"/>
        <w:rPr>
          <w:sz w:val="24"/>
          <w:szCs w:val="24"/>
          <w:lang w:eastAsia="en-US"/>
        </w:rPr>
      </w:pPr>
      <w:r>
        <w:rPr>
          <w:sz w:val="24"/>
          <w:szCs w:val="24"/>
          <w:lang w:eastAsia="en-US"/>
        </w:rPr>
        <w:t>-243</w:t>
      </w:r>
      <w:r w:rsidRPr="0092785C">
        <w:rPr>
          <w:sz w:val="24"/>
          <w:szCs w:val="24"/>
          <w:lang w:eastAsia="en-US"/>
        </w:rPr>
        <w:t>0</w:t>
      </w:r>
      <w:r>
        <w:rPr>
          <w:sz w:val="24"/>
          <w:szCs w:val="24"/>
          <w:lang w:eastAsia="en-US"/>
        </w:rPr>
        <w:t>0</w:t>
      </w:r>
      <w:r w:rsidRPr="0092785C">
        <w:rPr>
          <w:sz w:val="24"/>
          <w:szCs w:val="24"/>
          <w:lang w:eastAsia="en-US"/>
        </w:rPr>
        <w:t xml:space="preserve"> </w:t>
      </w:r>
      <w:r>
        <w:rPr>
          <w:bCs/>
          <w:sz w:val="24"/>
          <w:szCs w:val="24"/>
        </w:rPr>
        <w:t>Мероприятия по развитию инфраструктуры объектов противопожарной службы</w:t>
      </w:r>
    </w:p>
    <w:p w:rsidR="00F677D4" w:rsidRPr="0092785C" w:rsidRDefault="00F677D4" w:rsidP="00F677D4">
      <w:pPr>
        <w:autoSpaceDE w:val="0"/>
        <w:autoSpaceDN w:val="0"/>
        <w:adjustRightInd w:val="0"/>
        <w:ind w:firstLine="709"/>
        <w:jc w:val="both"/>
        <w:rPr>
          <w:sz w:val="24"/>
          <w:szCs w:val="24"/>
          <w:lang w:eastAsia="en-US"/>
        </w:rPr>
      </w:pPr>
    </w:p>
    <w:p w:rsidR="00F677D4" w:rsidRPr="0092785C" w:rsidRDefault="00F677D4" w:rsidP="00F677D4">
      <w:pPr>
        <w:autoSpaceDE w:val="0"/>
        <w:autoSpaceDN w:val="0"/>
        <w:adjustRightInd w:val="0"/>
        <w:ind w:firstLine="709"/>
        <w:jc w:val="both"/>
        <w:rPr>
          <w:sz w:val="24"/>
          <w:szCs w:val="24"/>
          <w:lang w:eastAsia="en-US"/>
        </w:rPr>
      </w:pPr>
      <w:r w:rsidRPr="0092785C">
        <w:rPr>
          <w:rFonts w:eastAsia="Calibri"/>
          <w:snapToGrid w:val="0"/>
          <w:sz w:val="24"/>
          <w:szCs w:val="24"/>
        </w:rPr>
        <w:t xml:space="preserve">По данному направлению расходов отражаются расходы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lang w:eastAsia="en-US"/>
        </w:rPr>
        <w:t xml:space="preserve">муниципального района </w:t>
      </w:r>
      <w:r>
        <w:rPr>
          <w:sz w:val="24"/>
          <w:szCs w:val="24"/>
          <w:lang w:eastAsia="en-US"/>
        </w:rPr>
        <w:t>Хайбуллинский</w:t>
      </w:r>
      <w:r w:rsidRPr="0092785C">
        <w:rPr>
          <w:sz w:val="24"/>
          <w:szCs w:val="24"/>
          <w:lang w:eastAsia="en-US"/>
        </w:rPr>
        <w:t xml:space="preserve"> район</w:t>
      </w:r>
      <w:r w:rsidRPr="0092785C">
        <w:rPr>
          <w:rFonts w:eastAsia="Calibri"/>
          <w:snapToGrid w:val="0"/>
          <w:sz w:val="24"/>
          <w:szCs w:val="24"/>
        </w:rPr>
        <w:t xml:space="preserve"> Республики Башкортостан на мероприятия </w:t>
      </w:r>
      <w:r>
        <w:rPr>
          <w:bCs/>
          <w:sz w:val="24"/>
          <w:szCs w:val="24"/>
        </w:rPr>
        <w:t>по развитию инфраструктуры объектов противопожарной службы.</w:t>
      </w:r>
    </w:p>
    <w:p w:rsidR="00F677D4" w:rsidRDefault="00F677D4" w:rsidP="00F677D4">
      <w:pPr>
        <w:autoSpaceDE w:val="0"/>
        <w:autoSpaceDN w:val="0"/>
        <w:adjustRightInd w:val="0"/>
        <w:ind w:firstLine="709"/>
        <w:jc w:val="both"/>
        <w:outlineLvl w:val="4"/>
        <w:rPr>
          <w:snapToGrid w:val="0"/>
          <w:sz w:val="24"/>
          <w:szCs w:val="24"/>
        </w:rPr>
      </w:pPr>
    </w:p>
    <w:p w:rsidR="00F677D4" w:rsidRPr="0092785C" w:rsidRDefault="00F677D4" w:rsidP="00F677D4">
      <w:pPr>
        <w:autoSpaceDE w:val="0"/>
        <w:autoSpaceDN w:val="0"/>
        <w:adjustRightInd w:val="0"/>
        <w:ind w:firstLine="709"/>
        <w:jc w:val="both"/>
        <w:outlineLvl w:val="4"/>
        <w:rPr>
          <w:snapToGrid w:val="0"/>
          <w:sz w:val="24"/>
          <w:szCs w:val="24"/>
        </w:rPr>
      </w:pPr>
      <w:r w:rsidRPr="0092785C">
        <w:rPr>
          <w:snapToGrid w:val="0"/>
          <w:sz w:val="24"/>
          <w:szCs w:val="24"/>
        </w:rPr>
        <w:t>- 24700 Мероприятия по профилактике терроризма и экстремизма</w:t>
      </w:r>
    </w:p>
    <w:p w:rsidR="00F677D4" w:rsidRPr="0092785C" w:rsidRDefault="00F677D4" w:rsidP="00F677D4">
      <w:pPr>
        <w:autoSpaceDE w:val="0"/>
        <w:autoSpaceDN w:val="0"/>
        <w:adjustRightInd w:val="0"/>
        <w:ind w:firstLine="709"/>
        <w:jc w:val="both"/>
        <w:outlineLvl w:val="4"/>
        <w:rPr>
          <w:snapToGrid w:val="0"/>
          <w:sz w:val="24"/>
          <w:szCs w:val="24"/>
        </w:rPr>
      </w:pPr>
    </w:p>
    <w:p w:rsidR="00F677D4" w:rsidRPr="0092785C" w:rsidRDefault="00F677D4" w:rsidP="00F677D4">
      <w:pPr>
        <w:autoSpaceDE w:val="0"/>
        <w:autoSpaceDN w:val="0"/>
        <w:adjustRightInd w:val="0"/>
        <w:ind w:firstLine="709"/>
        <w:jc w:val="both"/>
        <w:outlineLvl w:val="4"/>
        <w:rPr>
          <w:bCs/>
          <w:sz w:val="24"/>
          <w:szCs w:val="24"/>
        </w:rPr>
      </w:pPr>
      <w:r w:rsidRPr="0092785C">
        <w:rPr>
          <w:snapToGrid w:val="0"/>
          <w:sz w:val="24"/>
          <w:szCs w:val="24"/>
        </w:rPr>
        <w:t>По данному направлению расходов отражаются расходы бюджета</w:t>
      </w:r>
      <w:r w:rsidRPr="008B4D1A">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napToGrid w:val="0"/>
          <w:sz w:val="24"/>
          <w:szCs w:val="24"/>
        </w:rPr>
        <w:t xml:space="preserve"> </w:t>
      </w:r>
      <w:r w:rsidRPr="0092785C">
        <w:rPr>
          <w:sz w:val="24"/>
          <w:szCs w:val="24"/>
          <w:lang w:eastAsia="en-US"/>
        </w:rPr>
        <w:t xml:space="preserve">муниципального района </w:t>
      </w:r>
      <w:r>
        <w:rPr>
          <w:sz w:val="24"/>
          <w:szCs w:val="24"/>
          <w:lang w:eastAsia="en-US"/>
        </w:rPr>
        <w:t>Хайбуллинский</w:t>
      </w:r>
      <w:r w:rsidRPr="0092785C">
        <w:rPr>
          <w:sz w:val="24"/>
          <w:szCs w:val="24"/>
          <w:lang w:eastAsia="en-US"/>
        </w:rPr>
        <w:t xml:space="preserve"> район</w:t>
      </w:r>
      <w:r w:rsidRPr="0092785C">
        <w:rPr>
          <w:snapToGrid w:val="0"/>
          <w:sz w:val="24"/>
          <w:szCs w:val="24"/>
        </w:rPr>
        <w:t xml:space="preserve"> Республики Башкортостан</w:t>
      </w:r>
      <w:r w:rsidRPr="0092785C">
        <w:rPr>
          <w:bCs/>
          <w:sz w:val="24"/>
          <w:szCs w:val="24"/>
        </w:rPr>
        <w:t xml:space="preserve"> на </w:t>
      </w:r>
      <w:r w:rsidRPr="0092785C">
        <w:rPr>
          <w:snapToGrid w:val="0"/>
          <w:sz w:val="24"/>
          <w:szCs w:val="24"/>
        </w:rPr>
        <w:t>мероприятия по профилактике терроризма и экстремизма</w:t>
      </w:r>
      <w:r w:rsidRPr="0092785C">
        <w:rPr>
          <w:bCs/>
          <w:sz w:val="24"/>
          <w:szCs w:val="24"/>
        </w:rPr>
        <w:t>.</w:t>
      </w:r>
    </w:p>
    <w:p w:rsidR="00F677D4" w:rsidRPr="00F677D4" w:rsidRDefault="00F677D4" w:rsidP="00E72FB7">
      <w:pPr>
        <w:pStyle w:val="26"/>
        <w:shd w:val="clear" w:color="auto" w:fill="auto"/>
        <w:spacing w:before="0" w:after="333" w:line="322" w:lineRule="exact"/>
        <w:ind w:firstLine="740"/>
        <w:jc w:val="both"/>
        <w:rPr>
          <w:b w:val="0"/>
          <w:sz w:val="24"/>
          <w:szCs w:val="24"/>
        </w:rPr>
      </w:pPr>
    </w:p>
    <w:p w:rsidR="00F677D4" w:rsidRPr="00F677D4" w:rsidRDefault="00F677D4" w:rsidP="00F677D4">
      <w:pPr>
        <w:pStyle w:val="13"/>
        <w:numPr>
          <w:ilvl w:val="0"/>
          <w:numId w:val="37"/>
        </w:numPr>
        <w:shd w:val="clear" w:color="auto" w:fill="auto"/>
        <w:tabs>
          <w:tab w:val="left" w:pos="862"/>
        </w:tabs>
        <w:spacing w:before="0" w:after="309" w:line="280" w:lineRule="exact"/>
        <w:ind w:firstLine="580"/>
        <w:jc w:val="both"/>
        <w:rPr>
          <w:b w:val="0"/>
          <w:sz w:val="24"/>
          <w:szCs w:val="24"/>
        </w:rPr>
      </w:pPr>
      <w:bookmarkStart w:id="7" w:name="bookmark31"/>
      <w:r w:rsidRPr="00F677D4">
        <w:rPr>
          <w:b w:val="0"/>
          <w:sz w:val="24"/>
          <w:szCs w:val="24"/>
        </w:rPr>
        <w:t>41200 Мероприятия в области экологии и природопользования</w:t>
      </w:r>
      <w:bookmarkEnd w:id="7"/>
    </w:p>
    <w:p w:rsidR="00F677D4" w:rsidRDefault="00F677D4" w:rsidP="002E1F26">
      <w:pPr>
        <w:pStyle w:val="26"/>
        <w:shd w:val="clear" w:color="auto" w:fill="auto"/>
        <w:spacing w:before="0" w:after="333" w:line="240" w:lineRule="auto"/>
        <w:ind w:firstLine="580"/>
        <w:jc w:val="both"/>
        <w:rPr>
          <w:b w:val="0"/>
          <w:sz w:val="24"/>
          <w:szCs w:val="24"/>
        </w:rPr>
      </w:pPr>
      <w:r w:rsidRPr="00F677D4">
        <w:rPr>
          <w:b w:val="0"/>
          <w:sz w:val="24"/>
          <w:szCs w:val="24"/>
        </w:rPr>
        <w:t xml:space="preserve">По данному направлению расходов отражаются расходы бюджета </w:t>
      </w:r>
      <w:r w:rsidRPr="00F677D4">
        <w:rPr>
          <w:b w:val="0"/>
          <w:bCs w:val="0"/>
          <w:sz w:val="24"/>
          <w:szCs w:val="24"/>
        </w:rPr>
        <w:t xml:space="preserve">сельского поселения </w:t>
      </w:r>
      <w:r w:rsidR="00E5721F">
        <w:rPr>
          <w:b w:val="0"/>
          <w:bCs w:val="0"/>
          <w:sz w:val="24"/>
          <w:szCs w:val="24"/>
        </w:rPr>
        <w:t>Акъюловский</w:t>
      </w:r>
      <w:r w:rsidRPr="00F677D4">
        <w:rPr>
          <w:b w:val="0"/>
          <w:bCs w:val="0"/>
          <w:sz w:val="24"/>
          <w:szCs w:val="24"/>
        </w:rPr>
        <w:t xml:space="preserve"> сельсовет</w:t>
      </w:r>
      <w:r w:rsidRPr="00F677D4">
        <w:rPr>
          <w:b w:val="0"/>
          <w:snapToGrid w:val="0"/>
          <w:sz w:val="24"/>
          <w:szCs w:val="24"/>
        </w:rPr>
        <w:t xml:space="preserve"> </w:t>
      </w:r>
      <w:r w:rsidRPr="00F677D4">
        <w:rPr>
          <w:b w:val="0"/>
          <w:sz w:val="24"/>
          <w:szCs w:val="24"/>
          <w:lang w:eastAsia="en-US"/>
        </w:rPr>
        <w:t>муниципального района Хайбуллинский район</w:t>
      </w:r>
      <w:r w:rsidRPr="00F677D4">
        <w:rPr>
          <w:b w:val="0"/>
          <w:snapToGrid w:val="0"/>
          <w:sz w:val="24"/>
          <w:szCs w:val="24"/>
        </w:rPr>
        <w:t xml:space="preserve"> Республики Башкортостан</w:t>
      </w:r>
      <w:r w:rsidRPr="00F677D4">
        <w:rPr>
          <w:b w:val="0"/>
          <w:sz w:val="24"/>
          <w:szCs w:val="24"/>
        </w:rPr>
        <w:t xml:space="preserve"> на проведение мероприятий в области экологии и природопользования.</w:t>
      </w:r>
    </w:p>
    <w:p w:rsidR="00BB231A" w:rsidRPr="00BB231A" w:rsidRDefault="00BB231A" w:rsidP="00BB231A">
      <w:pPr>
        <w:pStyle w:val="13"/>
        <w:shd w:val="clear" w:color="auto" w:fill="auto"/>
        <w:spacing w:before="0" w:after="313" w:line="280" w:lineRule="exact"/>
        <w:ind w:right="180"/>
        <w:jc w:val="left"/>
        <w:rPr>
          <w:b w:val="0"/>
          <w:sz w:val="24"/>
          <w:szCs w:val="24"/>
        </w:rPr>
      </w:pPr>
      <w:r>
        <w:rPr>
          <w:b w:val="0"/>
          <w:sz w:val="24"/>
          <w:szCs w:val="24"/>
        </w:rPr>
        <w:t xml:space="preserve">          </w:t>
      </w:r>
      <w:r w:rsidRPr="00BB231A">
        <w:rPr>
          <w:b w:val="0"/>
          <w:sz w:val="24"/>
          <w:szCs w:val="24"/>
        </w:rPr>
        <w:t>- 41870 Мероприятия в области физической культуры и спорта</w:t>
      </w:r>
    </w:p>
    <w:p w:rsidR="00BB231A" w:rsidRDefault="00BB231A" w:rsidP="00BB231A">
      <w:pPr>
        <w:pStyle w:val="26"/>
        <w:shd w:val="clear" w:color="auto" w:fill="auto"/>
        <w:spacing w:before="0" w:after="330"/>
        <w:ind w:firstLine="580"/>
        <w:jc w:val="both"/>
        <w:rPr>
          <w:b w:val="0"/>
          <w:sz w:val="24"/>
          <w:szCs w:val="24"/>
        </w:rPr>
      </w:pPr>
      <w:r w:rsidRPr="00BB231A">
        <w:rPr>
          <w:b w:val="0"/>
          <w:sz w:val="24"/>
          <w:szCs w:val="24"/>
        </w:rPr>
        <w:t xml:space="preserve">По данному направлению расходов отражаются расходы бюджета </w:t>
      </w:r>
      <w:r>
        <w:rPr>
          <w:b w:val="0"/>
          <w:sz w:val="24"/>
          <w:szCs w:val="24"/>
        </w:rPr>
        <w:t xml:space="preserve">сельского поселения </w:t>
      </w:r>
      <w:r w:rsidRPr="00BB231A">
        <w:rPr>
          <w:b w:val="0"/>
          <w:sz w:val="24"/>
          <w:szCs w:val="24"/>
        </w:rPr>
        <w:t>на организацию мероприятий в области физической культуры и спорта</w:t>
      </w:r>
      <w:r>
        <w:rPr>
          <w:b w:val="0"/>
          <w:sz w:val="24"/>
          <w:szCs w:val="24"/>
        </w:rPr>
        <w:t>.</w:t>
      </w:r>
    </w:p>
    <w:p w:rsidR="005C426C" w:rsidRPr="005C426C" w:rsidRDefault="005C426C" w:rsidP="005C426C">
      <w:pPr>
        <w:pStyle w:val="13"/>
        <w:shd w:val="clear" w:color="auto" w:fill="auto"/>
        <w:spacing w:before="0" w:after="304" w:line="280" w:lineRule="exact"/>
        <w:ind w:firstLine="580"/>
        <w:jc w:val="both"/>
        <w:rPr>
          <w:b w:val="0"/>
          <w:sz w:val="24"/>
          <w:szCs w:val="24"/>
        </w:rPr>
      </w:pPr>
      <w:bookmarkStart w:id="8" w:name="bookmark47"/>
      <w:r w:rsidRPr="005C426C">
        <w:rPr>
          <w:b w:val="0"/>
          <w:sz w:val="24"/>
          <w:szCs w:val="24"/>
        </w:rPr>
        <w:t>- 45870 Мероприятия в сфере культуры, кинематографии</w:t>
      </w:r>
      <w:bookmarkEnd w:id="8"/>
    </w:p>
    <w:p w:rsidR="00562775" w:rsidRPr="007E326A" w:rsidRDefault="005C426C" w:rsidP="002E1F26">
      <w:pPr>
        <w:pStyle w:val="26"/>
        <w:shd w:val="clear" w:color="auto" w:fill="auto"/>
        <w:spacing w:before="0" w:line="240" w:lineRule="auto"/>
        <w:ind w:firstLine="580"/>
        <w:jc w:val="both"/>
        <w:rPr>
          <w:b w:val="0"/>
          <w:sz w:val="24"/>
          <w:szCs w:val="24"/>
        </w:rPr>
      </w:pPr>
      <w:r w:rsidRPr="005C426C">
        <w:rPr>
          <w:b w:val="0"/>
          <w:sz w:val="24"/>
          <w:szCs w:val="24"/>
        </w:rPr>
        <w:t xml:space="preserve">По данному направлению расходов отражаются расходы бюджета </w:t>
      </w:r>
      <w:r w:rsidRPr="00F677D4">
        <w:rPr>
          <w:b w:val="0"/>
          <w:bCs w:val="0"/>
          <w:sz w:val="24"/>
          <w:szCs w:val="24"/>
        </w:rPr>
        <w:t xml:space="preserve">сельского поселения </w:t>
      </w:r>
      <w:r w:rsidR="00E5721F">
        <w:rPr>
          <w:b w:val="0"/>
          <w:bCs w:val="0"/>
          <w:sz w:val="24"/>
          <w:szCs w:val="24"/>
        </w:rPr>
        <w:t>Акъюловский</w:t>
      </w:r>
      <w:r w:rsidRPr="00F677D4">
        <w:rPr>
          <w:b w:val="0"/>
          <w:bCs w:val="0"/>
          <w:sz w:val="24"/>
          <w:szCs w:val="24"/>
        </w:rPr>
        <w:t xml:space="preserve"> сельсовет</w:t>
      </w:r>
      <w:r w:rsidRPr="00F677D4">
        <w:rPr>
          <w:b w:val="0"/>
          <w:snapToGrid w:val="0"/>
          <w:sz w:val="24"/>
          <w:szCs w:val="24"/>
        </w:rPr>
        <w:t xml:space="preserve"> </w:t>
      </w:r>
      <w:r w:rsidRPr="00F677D4">
        <w:rPr>
          <w:b w:val="0"/>
          <w:sz w:val="24"/>
          <w:szCs w:val="24"/>
          <w:lang w:eastAsia="en-US"/>
        </w:rPr>
        <w:t>муниципального района Хайбуллинский район</w:t>
      </w:r>
      <w:r w:rsidRPr="00F677D4">
        <w:rPr>
          <w:b w:val="0"/>
          <w:snapToGrid w:val="0"/>
          <w:sz w:val="24"/>
          <w:szCs w:val="24"/>
        </w:rPr>
        <w:t xml:space="preserve"> Республики Башкортостан</w:t>
      </w:r>
      <w:r w:rsidRPr="005C426C">
        <w:rPr>
          <w:b w:val="0"/>
          <w:sz w:val="24"/>
          <w:szCs w:val="24"/>
        </w:rPr>
        <w:t xml:space="preserve"> на подготовку и проведение выставок, конкурсов, фестивалей, ярмарок, конгрессов, конференций, мероприятий республиканского, общероссийского и международного значения и других мероприятий в области культуры, кинематографии</w:t>
      </w:r>
      <w:r>
        <w:t xml:space="preserve"> </w:t>
      </w:r>
      <w:r w:rsidRPr="005C426C">
        <w:rPr>
          <w:b w:val="0"/>
          <w:sz w:val="24"/>
          <w:szCs w:val="24"/>
        </w:rPr>
        <w:t>и межнациональных отношений.</w:t>
      </w:r>
    </w:p>
    <w:p w:rsidR="00562775" w:rsidRPr="0092785C" w:rsidRDefault="00562775" w:rsidP="00562775">
      <w:pPr>
        <w:autoSpaceDE w:val="0"/>
        <w:autoSpaceDN w:val="0"/>
        <w:adjustRightInd w:val="0"/>
        <w:ind w:firstLine="709"/>
        <w:jc w:val="both"/>
        <w:rPr>
          <w:sz w:val="24"/>
          <w:szCs w:val="24"/>
          <w:lang w:eastAsia="en-US"/>
        </w:rPr>
      </w:pPr>
      <w:r w:rsidRPr="0092785C">
        <w:rPr>
          <w:sz w:val="24"/>
          <w:szCs w:val="24"/>
          <w:lang w:eastAsia="en-US"/>
        </w:rPr>
        <w:t>-07500 Резервные фонды местных администраций</w:t>
      </w:r>
    </w:p>
    <w:p w:rsidR="00562775" w:rsidRPr="0092785C" w:rsidRDefault="00562775" w:rsidP="00562775">
      <w:pPr>
        <w:autoSpaceDE w:val="0"/>
        <w:autoSpaceDN w:val="0"/>
        <w:adjustRightInd w:val="0"/>
        <w:ind w:firstLine="709"/>
        <w:jc w:val="both"/>
        <w:rPr>
          <w:sz w:val="24"/>
          <w:szCs w:val="24"/>
          <w:lang w:eastAsia="en-US"/>
        </w:rPr>
      </w:pP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По данному направлению расходов отражаются средства резервного фонда администрации</w:t>
      </w:r>
      <w:r w:rsidRPr="008B4D1A">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napToGrid w:val="0"/>
          <w:sz w:val="24"/>
          <w:szCs w:val="24"/>
        </w:rPr>
        <w:t xml:space="preserve"> </w:t>
      </w:r>
      <w:r w:rsidRPr="0092785C">
        <w:rPr>
          <w:sz w:val="24"/>
          <w:szCs w:val="24"/>
          <w:lang w:eastAsia="en-US"/>
        </w:rPr>
        <w:t xml:space="preserve">муниципального района </w:t>
      </w:r>
      <w:r w:rsidR="00CE16F9">
        <w:rPr>
          <w:sz w:val="24"/>
          <w:szCs w:val="24"/>
          <w:lang w:eastAsia="en-US"/>
        </w:rPr>
        <w:t>Хайбуллинский</w:t>
      </w:r>
      <w:r w:rsidRPr="0092785C">
        <w:rPr>
          <w:sz w:val="24"/>
          <w:szCs w:val="24"/>
          <w:lang w:eastAsia="en-US"/>
        </w:rPr>
        <w:t xml:space="preserve"> район</w:t>
      </w:r>
      <w:r w:rsidRPr="0092785C">
        <w:rPr>
          <w:snapToGrid w:val="0"/>
          <w:sz w:val="24"/>
          <w:szCs w:val="24"/>
        </w:rPr>
        <w:t xml:space="preserve"> Республики Башкортостан.</w:t>
      </w:r>
    </w:p>
    <w:p w:rsidR="00562775" w:rsidRDefault="00562775" w:rsidP="00562775">
      <w:pPr>
        <w:autoSpaceDE w:val="0"/>
        <w:autoSpaceDN w:val="0"/>
        <w:adjustRightInd w:val="0"/>
        <w:ind w:firstLine="709"/>
        <w:jc w:val="both"/>
        <w:outlineLvl w:val="4"/>
        <w:rPr>
          <w:snapToGrid w:val="0"/>
          <w:sz w:val="24"/>
          <w:szCs w:val="24"/>
        </w:rPr>
      </w:pPr>
    </w:p>
    <w:p w:rsidR="00562775" w:rsidRDefault="00562775" w:rsidP="00562775">
      <w:pPr>
        <w:autoSpaceDE w:val="0"/>
        <w:autoSpaceDN w:val="0"/>
        <w:adjustRightInd w:val="0"/>
        <w:ind w:firstLine="709"/>
        <w:jc w:val="both"/>
        <w:rPr>
          <w:sz w:val="24"/>
          <w:szCs w:val="24"/>
          <w:lang w:eastAsia="en-US"/>
        </w:rPr>
      </w:pPr>
    </w:p>
    <w:p w:rsidR="00562775" w:rsidRDefault="00562775" w:rsidP="00562775">
      <w:pPr>
        <w:autoSpaceDE w:val="0"/>
        <w:autoSpaceDN w:val="0"/>
        <w:adjustRightInd w:val="0"/>
        <w:ind w:firstLine="709"/>
        <w:jc w:val="both"/>
        <w:rPr>
          <w:rFonts w:eastAsia="Calibri"/>
          <w:snapToGrid w:val="0"/>
          <w:sz w:val="24"/>
          <w:szCs w:val="24"/>
        </w:rPr>
      </w:pPr>
      <w:r w:rsidRPr="0092785C">
        <w:rPr>
          <w:sz w:val="24"/>
          <w:szCs w:val="24"/>
          <w:lang w:eastAsia="en-US"/>
        </w:rPr>
        <w:t>-0</w:t>
      </w:r>
      <w:r>
        <w:rPr>
          <w:sz w:val="24"/>
          <w:szCs w:val="24"/>
          <w:lang w:eastAsia="en-US"/>
        </w:rPr>
        <w:t>60</w:t>
      </w:r>
      <w:r w:rsidRPr="0092785C">
        <w:rPr>
          <w:sz w:val="24"/>
          <w:szCs w:val="24"/>
          <w:lang w:eastAsia="en-US"/>
        </w:rPr>
        <w:t xml:space="preserve">50 </w:t>
      </w:r>
      <w:r w:rsidRPr="00BE3F26">
        <w:rPr>
          <w:sz w:val="24"/>
          <w:szCs w:val="24"/>
        </w:rPr>
        <w:t>Мероприятия по благоустройству территорий населенных пунктов</w:t>
      </w:r>
      <w:r w:rsidRPr="0092785C">
        <w:rPr>
          <w:rFonts w:eastAsia="Calibri"/>
          <w:snapToGrid w:val="0"/>
          <w:sz w:val="24"/>
          <w:szCs w:val="24"/>
        </w:rPr>
        <w:t xml:space="preserve"> </w:t>
      </w:r>
    </w:p>
    <w:p w:rsidR="00562775" w:rsidRDefault="00562775" w:rsidP="00562775">
      <w:pPr>
        <w:autoSpaceDE w:val="0"/>
        <w:autoSpaceDN w:val="0"/>
        <w:adjustRightInd w:val="0"/>
        <w:ind w:firstLine="709"/>
        <w:jc w:val="both"/>
        <w:rPr>
          <w:rFonts w:eastAsia="Calibri"/>
          <w:snapToGrid w:val="0"/>
          <w:sz w:val="24"/>
          <w:szCs w:val="24"/>
        </w:rPr>
      </w:pPr>
    </w:p>
    <w:p w:rsidR="00562775" w:rsidRDefault="00562775" w:rsidP="00562775">
      <w:pPr>
        <w:autoSpaceDE w:val="0"/>
        <w:autoSpaceDN w:val="0"/>
        <w:adjustRightInd w:val="0"/>
        <w:ind w:firstLine="709"/>
        <w:jc w:val="both"/>
        <w:rPr>
          <w:rFonts w:eastAsia="Calibri"/>
          <w:snapToGrid w:val="0"/>
          <w:sz w:val="24"/>
          <w:szCs w:val="24"/>
        </w:rPr>
      </w:pPr>
      <w:r w:rsidRPr="0092785C">
        <w:rPr>
          <w:rFonts w:eastAsia="Calibri"/>
          <w:snapToGrid w:val="0"/>
          <w:sz w:val="24"/>
          <w:szCs w:val="24"/>
        </w:rPr>
        <w:t xml:space="preserve">По данному направлению расходов отражаются расходы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C1B90">
        <w:rPr>
          <w:b/>
          <w:bCs/>
          <w:sz w:val="24"/>
          <w:szCs w:val="24"/>
        </w:rPr>
        <w:t xml:space="preserve"> </w:t>
      </w:r>
      <w:r w:rsidRPr="0092785C">
        <w:rPr>
          <w:sz w:val="24"/>
          <w:szCs w:val="24"/>
          <w:lang w:eastAsia="en-US"/>
        </w:rPr>
        <w:t xml:space="preserve">муниципального района </w:t>
      </w:r>
      <w:r w:rsidR="00CE16F9">
        <w:rPr>
          <w:sz w:val="24"/>
          <w:szCs w:val="24"/>
          <w:lang w:eastAsia="en-US"/>
        </w:rPr>
        <w:t>Хайбуллинский</w:t>
      </w:r>
      <w:r w:rsidRPr="0092785C">
        <w:rPr>
          <w:sz w:val="24"/>
          <w:szCs w:val="24"/>
          <w:lang w:eastAsia="en-US"/>
        </w:rPr>
        <w:t xml:space="preserve"> район</w:t>
      </w:r>
      <w:r w:rsidRPr="0092785C">
        <w:rPr>
          <w:rFonts w:eastAsia="Calibri"/>
          <w:snapToGrid w:val="0"/>
          <w:sz w:val="24"/>
          <w:szCs w:val="24"/>
        </w:rPr>
        <w:t xml:space="preserve"> Республики Башкортостан на мероприятия </w:t>
      </w:r>
      <w:r w:rsidRPr="00BE3F26">
        <w:rPr>
          <w:sz w:val="24"/>
          <w:szCs w:val="24"/>
        </w:rPr>
        <w:t>по благоустройству территорий населенных пунктов</w:t>
      </w:r>
      <w:r w:rsidRPr="0092785C">
        <w:rPr>
          <w:rFonts w:eastAsia="Calibri"/>
          <w:snapToGrid w:val="0"/>
          <w:sz w:val="24"/>
          <w:szCs w:val="24"/>
        </w:rPr>
        <w:t>.</w:t>
      </w:r>
    </w:p>
    <w:p w:rsidR="005E66A8" w:rsidRDefault="005E66A8" w:rsidP="00562775">
      <w:pPr>
        <w:autoSpaceDE w:val="0"/>
        <w:autoSpaceDN w:val="0"/>
        <w:adjustRightInd w:val="0"/>
        <w:ind w:firstLine="709"/>
        <w:jc w:val="both"/>
        <w:rPr>
          <w:rFonts w:eastAsia="Calibri"/>
          <w:snapToGrid w:val="0"/>
          <w:sz w:val="24"/>
          <w:szCs w:val="24"/>
        </w:rPr>
      </w:pPr>
    </w:p>
    <w:p w:rsidR="005E66A8" w:rsidRPr="005E66A8" w:rsidRDefault="005E66A8" w:rsidP="005E66A8">
      <w:pPr>
        <w:pStyle w:val="af5"/>
        <w:widowControl w:val="0"/>
        <w:numPr>
          <w:ilvl w:val="0"/>
          <w:numId w:val="38"/>
        </w:numPr>
        <w:tabs>
          <w:tab w:val="left" w:pos="851"/>
        </w:tabs>
        <w:autoSpaceDE w:val="0"/>
        <w:autoSpaceDN w:val="0"/>
        <w:spacing w:line="320" w:lineRule="exact"/>
        <w:ind w:left="2858" w:hanging="2149"/>
        <w:contextualSpacing w:val="0"/>
        <w:jc w:val="both"/>
        <w:rPr>
          <w:sz w:val="24"/>
          <w:szCs w:val="24"/>
        </w:rPr>
      </w:pPr>
      <w:r w:rsidRPr="005E66A8">
        <w:rPr>
          <w:sz w:val="24"/>
          <w:szCs w:val="24"/>
        </w:rPr>
        <w:t>06400 Организация и содержание мест</w:t>
      </w:r>
      <w:r w:rsidRPr="005E66A8">
        <w:rPr>
          <w:spacing w:val="-21"/>
          <w:sz w:val="24"/>
          <w:szCs w:val="24"/>
        </w:rPr>
        <w:t xml:space="preserve"> </w:t>
      </w:r>
      <w:r w:rsidRPr="005E66A8">
        <w:rPr>
          <w:sz w:val="24"/>
          <w:szCs w:val="24"/>
        </w:rPr>
        <w:t>захоронения</w:t>
      </w:r>
    </w:p>
    <w:p w:rsidR="005E66A8" w:rsidRPr="005E66A8" w:rsidRDefault="005E66A8" w:rsidP="005E66A8">
      <w:pPr>
        <w:pStyle w:val="a3"/>
        <w:spacing w:before="3" w:line="235" w:lineRule="auto"/>
        <w:ind w:right="348" w:firstLine="708"/>
        <w:jc w:val="both"/>
        <w:rPr>
          <w:rFonts w:ascii="Times New Roman" w:hAnsi="Times New Roman"/>
          <w:sz w:val="24"/>
          <w:szCs w:val="24"/>
        </w:rPr>
      </w:pPr>
      <w:r w:rsidRPr="005E66A8">
        <w:rPr>
          <w:rFonts w:ascii="Times New Roman" w:hAnsi="Times New Roman"/>
          <w:sz w:val="24"/>
          <w:szCs w:val="24"/>
        </w:rPr>
        <w:t xml:space="preserve">По данному направлению расходов отражаются расходы бюджета сельского поселения </w:t>
      </w:r>
      <w:r w:rsidR="00E5721F">
        <w:rPr>
          <w:rFonts w:ascii="Times New Roman" w:hAnsi="Times New Roman"/>
          <w:sz w:val="24"/>
          <w:szCs w:val="24"/>
        </w:rPr>
        <w:t>Акъюловский</w:t>
      </w:r>
      <w:r w:rsidRPr="005E66A8">
        <w:rPr>
          <w:rFonts w:ascii="Times New Roman" w:hAnsi="Times New Roman"/>
          <w:sz w:val="24"/>
          <w:szCs w:val="24"/>
        </w:rPr>
        <w:t xml:space="preserve"> сельсовет муниципального района </w:t>
      </w:r>
      <w:r>
        <w:rPr>
          <w:rFonts w:ascii="Times New Roman" w:hAnsi="Times New Roman"/>
          <w:sz w:val="24"/>
          <w:szCs w:val="24"/>
        </w:rPr>
        <w:t>Хайбуллинский</w:t>
      </w:r>
      <w:r w:rsidRPr="005E66A8">
        <w:rPr>
          <w:rFonts w:ascii="Times New Roman" w:hAnsi="Times New Roman"/>
          <w:sz w:val="24"/>
          <w:szCs w:val="24"/>
        </w:rPr>
        <w:t xml:space="preserve"> район Республики Башкортостан на организацию и содержание мест захоронения.</w:t>
      </w:r>
    </w:p>
    <w:p w:rsidR="005E66A8" w:rsidRDefault="005E66A8" w:rsidP="00562775">
      <w:pPr>
        <w:autoSpaceDE w:val="0"/>
        <w:autoSpaceDN w:val="0"/>
        <w:adjustRightInd w:val="0"/>
        <w:ind w:firstLine="709"/>
        <w:jc w:val="both"/>
        <w:rPr>
          <w:rFonts w:eastAsia="Calibri"/>
          <w:snapToGrid w:val="0"/>
          <w:sz w:val="24"/>
          <w:szCs w:val="24"/>
        </w:rPr>
      </w:pPr>
    </w:p>
    <w:p w:rsidR="00891FC6" w:rsidRDefault="00891FC6" w:rsidP="00562775">
      <w:pPr>
        <w:autoSpaceDE w:val="0"/>
        <w:autoSpaceDN w:val="0"/>
        <w:adjustRightInd w:val="0"/>
        <w:ind w:firstLine="709"/>
        <w:jc w:val="both"/>
      </w:pPr>
    </w:p>
    <w:p w:rsidR="00891FC6" w:rsidRPr="00891FC6" w:rsidRDefault="00891FC6" w:rsidP="00562775">
      <w:pPr>
        <w:autoSpaceDE w:val="0"/>
        <w:autoSpaceDN w:val="0"/>
        <w:adjustRightInd w:val="0"/>
        <w:ind w:firstLine="709"/>
        <w:jc w:val="both"/>
        <w:rPr>
          <w:sz w:val="24"/>
          <w:szCs w:val="24"/>
        </w:rPr>
      </w:pPr>
      <w:r w:rsidRPr="00891FC6">
        <w:rPr>
          <w:sz w:val="24"/>
          <w:szCs w:val="24"/>
        </w:rPr>
        <w:t>- 98210 Государственная поддержка на проведение капитального ремонта общего имущества в многоквартирных домах</w:t>
      </w:r>
    </w:p>
    <w:p w:rsidR="00891FC6" w:rsidRPr="00891FC6" w:rsidRDefault="00891FC6" w:rsidP="00562775">
      <w:pPr>
        <w:autoSpaceDE w:val="0"/>
        <w:autoSpaceDN w:val="0"/>
        <w:adjustRightInd w:val="0"/>
        <w:ind w:firstLine="709"/>
        <w:jc w:val="both"/>
        <w:rPr>
          <w:rFonts w:eastAsia="Calibri"/>
          <w:snapToGrid w:val="0"/>
          <w:sz w:val="24"/>
          <w:szCs w:val="24"/>
        </w:rPr>
      </w:pPr>
      <w:r w:rsidRPr="00891FC6">
        <w:rPr>
          <w:sz w:val="24"/>
          <w:szCs w:val="24"/>
        </w:rPr>
        <w:t xml:space="preserve"> По данному направлению расходов отражаются расходы бюджета сельского поселения на долевое софинансирование проведения капитального ремонта помещений общей долевой собственности многоквартирных жилых домов.</w:t>
      </w:r>
    </w:p>
    <w:p w:rsidR="00562775" w:rsidRDefault="00562775" w:rsidP="00562775">
      <w:pPr>
        <w:autoSpaceDE w:val="0"/>
        <w:autoSpaceDN w:val="0"/>
        <w:adjustRightInd w:val="0"/>
        <w:ind w:firstLine="709"/>
        <w:jc w:val="both"/>
        <w:rPr>
          <w:sz w:val="24"/>
          <w:szCs w:val="24"/>
          <w:lang w:eastAsia="en-US"/>
        </w:rPr>
      </w:pPr>
    </w:p>
    <w:p w:rsidR="00562775" w:rsidRPr="0092785C" w:rsidRDefault="00562775" w:rsidP="007E326A">
      <w:pPr>
        <w:autoSpaceDE w:val="0"/>
        <w:autoSpaceDN w:val="0"/>
        <w:adjustRightInd w:val="0"/>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- 99999 Условно утвержденные расходы</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По данному направлению расходов отражаются расходы бюджета</w:t>
      </w:r>
      <w:r w:rsidRPr="00AE09C5">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napToGrid w:val="0"/>
          <w:sz w:val="24"/>
          <w:szCs w:val="24"/>
        </w:rPr>
        <w:t xml:space="preserve"> муниципального района </w:t>
      </w:r>
      <w:r w:rsidR="00CE16F9">
        <w:rPr>
          <w:snapToGrid w:val="0"/>
          <w:sz w:val="24"/>
          <w:szCs w:val="24"/>
        </w:rPr>
        <w:t>Хайбуллинский</w:t>
      </w:r>
      <w:r w:rsidRPr="0092785C">
        <w:rPr>
          <w:snapToGrid w:val="0"/>
          <w:sz w:val="24"/>
          <w:szCs w:val="24"/>
        </w:rPr>
        <w:t xml:space="preserve"> район Республики Башкортостан, не распределенные в плановом периоде в соответствии с классификацией расходов бюджетов.</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rPr>
          <w:sz w:val="24"/>
          <w:szCs w:val="24"/>
        </w:rPr>
      </w:pPr>
    </w:p>
    <w:p w:rsidR="00562775" w:rsidRPr="0092785C" w:rsidRDefault="00562775" w:rsidP="00562775">
      <w:pPr>
        <w:pStyle w:val="af8"/>
        <w:ind w:firstLine="708"/>
        <w:jc w:val="both"/>
        <w:rPr>
          <w:sz w:val="24"/>
          <w:szCs w:val="24"/>
        </w:rPr>
      </w:pPr>
      <w:r w:rsidRPr="0092785C">
        <w:rPr>
          <w:sz w:val="24"/>
          <w:szCs w:val="24"/>
        </w:rPr>
        <w:t xml:space="preserve">2.3.Направления расходов, предназначенные для отражения расходов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lang w:eastAsia="en-US"/>
        </w:rPr>
        <w:t xml:space="preserve"> муниципального района </w:t>
      </w:r>
      <w:r w:rsidR="00CE16F9">
        <w:rPr>
          <w:sz w:val="24"/>
          <w:szCs w:val="24"/>
          <w:lang w:eastAsia="en-US"/>
        </w:rPr>
        <w:t>Хайбуллинский</w:t>
      </w:r>
      <w:r w:rsidRPr="0092785C">
        <w:rPr>
          <w:sz w:val="24"/>
          <w:szCs w:val="24"/>
          <w:lang w:eastAsia="en-US"/>
        </w:rPr>
        <w:t xml:space="preserve"> район</w:t>
      </w:r>
      <w:r w:rsidRPr="0092785C">
        <w:rPr>
          <w:sz w:val="24"/>
          <w:szCs w:val="24"/>
        </w:rPr>
        <w:t xml:space="preserve"> Республики Башкортостан источником финансового обеспечения которых являются средства федерального бюджета  и бюджета Республики Башкортостан, а так же расходов бюджета </w:t>
      </w:r>
      <w:r w:rsidRPr="0092785C">
        <w:rPr>
          <w:sz w:val="24"/>
          <w:szCs w:val="24"/>
          <w:lang w:eastAsia="en-US"/>
        </w:rPr>
        <w:t xml:space="preserve">муниципального района </w:t>
      </w:r>
      <w:r w:rsidR="00CE16F9">
        <w:rPr>
          <w:sz w:val="24"/>
          <w:szCs w:val="24"/>
          <w:lang w:eastAsia="en-US"/>
        </w:rPr>
        <w:t>Хайбуллинский</w:t>
      </w:r>
      <w:r w:rsidRPr="0092785C">
        <w:rPr>
          <w:sz w:val="24"/>
          <w:szCs w:val="24"/>
          <w:lang w:eastAsia="en-US"/>
        </w:rPr>
        <w:t xml:space="preserve"> район</w:t>
      </w:r>
      <w:r w:rsidRPr="0092785C">
        <w:rPr>
          <w:sz w:val="24"/>
          <w:szCs w:val="24"/>
        </w:rPr>
        <w:t xml:space="preserve"> Республики Башкортостан в целях софинансирования которых предоставляются из федерального и республиканского бюджета межбюджетные трансферты.</w:t>
      </w:r>
    </w:p>
    <w:p w:rsidR="00562775" w:rsidRPr="0092785C" w:rsidRDefault="00562775" w:rsidP="00562775">
      <w:pPr>
        <w:pStyle w:val="af8"/>
        <w:ind w:firstLine="708"/>
        <w:jc w:val="both"/>
        <w:rPr>
          <w:sz w:val="24"/>
          <w:szCs w:val="24"/>
        </w:rPr>
      </w:pPr>
    </w:p>
    <w:p w:rsidR="00562775" w:rsidRPr="0092785C" w:rsidRDefault="00562775" w:rsidP="00562775">
      <w:pPr>
        <w:autoSpaceDE w:val="0"/>
        <w:autoSpaceDN w:val="0"/>
        <w:adjustRightInd w:val="0"/>
        <w:ind w:firstLine="708"/>
        <w:jc w:val="both"/>
        <w:rPr>
          <w:rFonts w:eastAsia="Calibri"/>
          <w:snapToGrid w:val="0"/>
          <w:sz w:val="24"/>
          <w:szCs w:val="24"/>
        </w:rPr>
      </w:pPr>
    </w:p>
    <w:p w:rsidR="00562775" w:rsidRPr="0092785C" w:rsidRDefault="00562775" w:rsidP="00562775">
      <w:pPr>
        <w:autoSpaceDE w:val="0"/>
        <w:autoSpaceDN w:val="0"/>
        <w:adjustRightInd w:val="0"/>
        <w:ind w:firstLine="708"/>
        <w:jc w:val="both"/>
        <w:rPr>
          <w:sz w:val="24"/>
          <w:szCs w:val="24"/>
        </w:rPr>
      </w:pPr>
      <w:r w:rsidRPr="0092785C">
        <w:rPr>
          <w:rFonts w:eastAsia="Calibri"/>
          <w:snapToGrid w:val="0"/>
          <w:sz w:val="24"/>
          <w:szCs w:val="24"/>
        </w:rPr>
        <w:t>- 55550 Субсидии на поддержку</w:t>
      </w:r>
      <w:r w:rsidRPr="0092785C">
        <w:rPr>
          <w:sz w:val="24"/>
          <w:szCs w:val="24"/>
        </w:rPr>
        <w:t xml:space="preserve"> государственных программ субъектов Российской Федерации и муниципальных программ формирования современной городской среды</w:t>
      </w:r>
    </w:p>
    <w:p w:rsidR="00562775" w:rsidRPr="0092785C" w:rsidRDefault="00562775" w:rsidP="00562775">
      <w:pPr>
        <w:autoSpaceDE w:val="0"/>
        <w:autoSpaceDN w:val="0"/>
        <w:adjustRightInd w:val="0"/>
        <w:ind w:firstLine="708"/>
        <w:jc w:val="both"/>
        <w:rPr>
          <w:sz w:val="24"/>
          <w:szCs w:val="24"/>
        </w:rPr>
      </w:pPr>
    </w:p>
    <w:p w:rsidR="00562775" w:rsidRPr="0092785C" w:rsidRDefault="00562775" w:rsidP="00562775">
      <w:pPr>
        <w:autoSpaceDE w:val="0"/>
        <w:autoSpaceDN w:val="0"/>
        <w:adjustRightInd w:val="0"/>
        <w:ind w:firstLine="708"/>
        <w:jc w:val="both"/>
        <w:rPr>
          <w:sz w:val="24"/>
          <w:szCs w:val="24"/>
        </w:rPr>
      </w:pPr>
      <w:r w:rsidRPr="0092785C">
        <w:rPr>
          <w:rFonts w:eastAsia="Calibri"/>
          <w:snapToGrid w:val="0"/>
          <w:sz w:val="24"/>
          <w:szCs w:val="24"/>
        </w:rPr>
        <w:t xml:space="preserve">По данному направлению расходов отражаются расходы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rFonts w:eastAsia="Calibri"/>
          <w:snapToGrid w:val="0"/>
          <w:sz w:val="24"/>
          <w:szCs w:val="24"/>
        </w:rPr>
        <w:t xml:space="preserve"> муниципального района </w:t>
      </w:r>
      <w:r w:rsidR="00CE16F9">
        <w:rPr>
          <w:rFonts w:eastAsia="Calibri"/>
          <w:snapToGrid w:val="0"/>
          <w:sz w:val="24"/>
          <w:szCs w:val="24"/>
        </w:rPr>
        <w:t>Хайбуллинский</w:t>
      </w:r>
      <w:r w:rsidRPr="0092785C">
        <w:rPr>
          <w:rFonts w:eastAsia="Calibri"/>
          <w:snapToGrid w:val="0"/>
          <w:sz w:val="24"/>
          <w:szCs w:val="24"/>
        </w:rPr>
        <w:t xml:space="preserve"> район Республики Башкортостан, </w:t>
      </w:r>
      <w:r w:rsidRPr="0092785C">
        <w:rPr>
          <w:rFonts w:eastAsia="Calibri"/>
          <w:sz w:val="24"/>
          <w:szCs w:val="24"/>
        </w:rPr>
        <w:t>осуществляемые за счет субсидий из федерального бюджета и бюджета Республики Башкортостан</w:t>
      </w:r>
      <w:r w:rsidRPr="0092785C">
        <w:rPr>
          <w:sz w:val="24"/>
          <w:szCs w:val="24"/>
        </w:rPr>
        <w:t>, на поддержку государственных программ Республики Башкортостан и муниципальных программ формирования современной городской среды.</w:t>
      </w:r>
    </w:p>
    <w:p w:rsidR="00562775" w:rsidRPr="0092785C" w:rsidRDefault="00562775" w:rsidP="00562775">
      <w:pPr>
        <w:autoSpaceDE w:val="0"/>
        <w:autoSpaceDN w:val="0"/>
        <w:adjustRightInd w:val="0"/>
        <w:ind w:firstLine="708"/>
        <w:jc w:val="both"/>
        <w:rPr>
          <w:sz w:val="24"/>
          <w:szCs w:val="24"/>
        </w:rPr>
      </w:pPr>
      <w:r w:rsidRPr="0092785C">
        <w:rPr>
          <w:sz w:val="24"/>
          <w:szCs w:val="24"/>
        </w:rPr>
        <w:t>Поступление в бюджет</w:t>
      </w:r>
      <w:r w:rsidRPr="005552D1">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w:t>
      </w:r>
      <w:r w:rsidRPr="0092785C">
        <w:rPr>
          <w:rFonts w:eastAsia="Calibri"/>
          <w:snapToGrid w:val="0"/>
          <w:sz w:val="24"/>
          <w:szCs w:val="24"/>
        </w:rPr>
        <w:t xml:space="preserve">муниципального района </w:t>
      </w:r>
      <w:r w:rsidR="00CE16F9">
        <w:rPr>
          <w:rFonts w:eastAsia="Calibri"/>
          <w:snapToGrid w:val="0"/>
          <w:sz w:val="24"/>
          <w:szCs w:val="24"/>
        </w:rPr>
        <w:t>Хайбуллинский</w:t>
      </w:r>
      <w:r w:rsidRPr="0092785C">
        <w:rPr>
          <w:rFonts w:eastAsia="Calibri"/>
          <w:snapToGrid w:val="0"/>
          <w:sz w:val="24"/>
          <w:szCs w:val="24"/>
        </w:rPr>
        <w:t xml:space="preserve"> район</w:t>
      </w:r>
      <w:r w:rsidRPr="0092785C">
        <w:rPr>
          <w:sz w:val="24"/>
          <w:szCs w:val="24"/>
        </w:rPr>
        <w:t xml:space="preserve"> отражается по соответствующим кодам вида доходов 000 2 02 25555 00 0000 150 «Субсидии бюджетам на поддержку государственных программ субъектов Российской Федерации </w:t>
      </w:r>
      <w:r w:rsidRPr="0092785C">
        <w:rPr>
          <w:sz w:val="24"/>
          <w:szCs w:val="24"/>
        </w:rPr>
        <w:br/>
        <w:t>и муниципальных программ формирования современной городской среды» классификации доходов бюджетов.</w:t>
      </w:r>
    </w:p>
    <w:p w:rsidR="00562775" w:rsidRPr="0092785C" w:rsidRDefault="00562775" w:rsidP="00562775">
      <w:pPr>
        <w:widowControl w:val="0"/>
        <w:autoSpaceDE w:val="0"/>
        <w:autoSpaceDN w:val="0"/>
        <w:adjustRightInd w:val="0"/>
        <w:ind w:firstLine="708"/>
        <w:jc w:val="both"/>
        <w:outlineLvl w:val="4"/>
        <w:rPr>
          <w:rFonts w:eastAsia="Calibri"/>
          <w:sz w:val="24"/>
          <w:szCs w:val="24"/>
        </w:rPr>
      </w:pP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- 51180 Осуществление первичного воинского учета на территориях, где отсутствуют военные комиссариаты, за счет средств федерального бюджета</w:t>
      </w:r>
    </w:p>
    <w:p w:rsidR="00562775" w:rsidRPr="0092785C" w:rsidRDefault="00562775" w:rsidP="00562775">
      <w:pPr>
        <w:ind w:firstLine="709"/>
        <w:jc w:val="both"/>
        <w:rPr>
          <w:snapToGrid w:val="0"/>
          <w:sz w:val="24"/>
          <w:szCs w:val="24"/>
        </w:rPr>
      </w:pPr>
    </w:p>
    <w:p w:rsidR="00562775" w:rsidRPr="0092785C" w:rsidRDefault="00562775" w:rsidP="00562775">
      <w:pPr>
        <w:ind w:firstLine="709"/>
        <w:jc w:val="both"/>
        <w:rPr>
          <w:i/>
          <w:sz w:val="24"/>
          <w:szCs w:val="24"/>
        </w:rPr>
      </w:pPr>
      <w:r w:rsidRPr="0092785C">
        <w:rPr>
          <w:snapToGrid w:val="0"/>
          <w:sz w:val="24"/>
          <w:szCs w:val="24"/>
        </w:rPr>
        <w:t>По данному направлению расходов отражаются расходы бюджета</w:t>
      </w:r>
      <w:r w:rsidRPr="005552D1">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napToGrid w:val="0"/>
          <w:sz w:val="24"/>
          <w:szCs w:val="24"/>
        </w:rPr>
        <w:t xml:space="preserve"> муниципального района </w:t>
      </w:r>
      <w:r w:rsidR="00CE16F9">
        <w:rPr>
          <w:snapToGrid w:val="0"/>
          <w:sz w:val="24"/>
          <w:szCs w:val="24"/>
        </w:rPr>
        <w:t>Хайбуллинский</w:t>
      </w:r>
      <w:r w:rsidRPr="0092785C">
        <w:rPr>
          <w:snapToGrid w:val="0"/>
          <w:sz w:val="24"/>
          <w:szCs w:val="24"/>
        </w:rPr>
        <w:t xml:space="preserve"> район Республики Башкортостан, осуществляемые за счет средств федерального бюджета, </w:t>
      </w:r>
      <w:r w:rsidRPr="0092785C">
        <w:rPr>
          <w:sz w:val="24"/>
          <w:szCs w:val="24"/>
        </w:rPr>
        <w:t xml:space="preserve">на осуществление полномочий по первичному воинскому учету </w:t>
      </w:r>
      <w:r w:rsidRPr="0092785C">
        <w:rPr>
          <w:sz w:val="24"/>
          <w:szCs w:val="24"/>
        </w:rPr>
        <w:br/>
        <w:t>на территориях, где отсутствуют военные комиссариаты.</w:t>
      </w: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lastRenderedPageBreak/>
        <w:t xml:space="preserve">Поступление в бюджет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napToGrid w:val="0"/>
          <w:sz w:val="24"/>
          <w:szCs w:val="24"/>
        </w:rPr>
        <w:t xml:space="preserve"> муниципального района </w:t>
      </w:r>
      <w:r w:rsidR="00CE16F9">
        <w:rPr>
          <w:snapToGrid w:val="0"/>
          <w:sz w:val="24"/>
          <w:szCs w:val="24"/>
        </w:rPr>
        <w:t>Хайбуллинский</w:t>
      </w:r>
      <w:r w:rsidRPr="0092785C">
        <w:rPr>
          <w:snapToGrid w:val="0"/>
          <w:sz w:val="24"/>
          <w:szCs w:val="24"/>
        </w:rPr>
        <w:t xml:space="preserve"> район субвенций </w:t>
      </w:r>
      <w:r w:rsidRPr="0092785C">
        <w:rPr>
          <w:snapToGrid w:val="0"/>
          <w:sz w:val="24"/>
          <w:szCs w:val="24"/>
        </w:rPr>
        <w:br/>
        <w:t xml:space="preserve">на указанные цели отражается по соответствующим кодам вида доходов </w:t>
      </w:r>
      <w:r w:rsidRPr="0092785C">
        <w:rPr>
          <w:sz w:val="24"/>
          <w:szCs w:val="24"/>
        </w:rPr>
        <w:t>000 2</w:t>
      </w:r>
      <w:r w:rsidRPr="0092785C">
        <w:rPr>
          <w:sz w:val="24"/>
          <w:szCs w:val="24"/>
          <w:lang w:val="en-US"/>
        </w:rPr>
        <w:t> </w:t>
      </w:r>
      <w:r w:rsidRPr="0092785C">
        <w:rPr>
          <w:sz w:val="24"/>
          <w:szCs w:val="24"/>
        </w:rPr>
        <w:t>02</w:t>
      </w:r>
      <w:r w:rsidRPr="0092785C">
        <w:rPr>
          <w:sz w:val="24"/>
          <w:szCs w:val="24"/>
          <w:lang w:val="en-US"/>
        </w:rPr>
        <w:t> </w:t>
      </w:r>
      <w:r w:rsidRPr="0092785C">
        <w:rPr>
          <w:sz w:val="24"/>
          <w:szCs w:val="24"/>
        </w:rPr>
        <w:t>35118</w:t>
      </w:r>
      <w:r w:rsidRPr="0092785C">
        <w:rPr>
          <w:sz w:val="24"/>
          <w:szCs w:val="24"/>
          <w:lang w:val="en-US"/>
        </w:rPr>
        <w:t> </w:t>
      </w:r>
      <w:r w:rsidRPr="0092785C">
        <w:rPr>
          <w:sz w:val="24"/>
          <w:szCs w:val="24"/>
        </w:rPr>
        <w:t>00</w:t>
      </w:r>
      <w:r w:rsidRPr="0092785C">
        <w:rPr>
          <w:sz w:val="24"/>
          <w:szCs w:val="24"/>
          <w:lang w:val="en-US"/>
        </w:rPr>
        <w:t> </w:t>
      </w:r>
      <w:r w:rsidRPr="0092785C">
        <w:rPr>
          <w:sz w:val="24"/>
          <w:szCs w:val="24"/>
        </w:rPr>
        <w:t>0000</w:t>
      </w:r>
      <w:r w:rsidRPr="0092785C">
        <w:rPr>
          <w:sz w:val="24"/>
          <w:szCs w:val="24"/>
          <w:lang w:val="en-US"/>
        </w:rPr>
        <w:t> </w:t>
      </w:r>
      <w:r w:rsidRPr="0092785C">
        <w:rPr>
          <w:sz w:val="24"/>
          <w:szCs w:val="24"/>
        </w:rPr>
        <w:t>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562775" w:rsidRPr="0092785C" w:rsidRDefault="00562775" w:rsidP="00562775">
      <w:pPr>
        <w:autoSpaceDE w:val="0"/>
        <w:autoSpaceDN w:val="0"/>
        <w:adjustRightInd w:val="0"/>
        <w:ind w:firstLine="709"/>
        <w:jc w:val="both"/>
        <w:outlineLvl w:val="4"/>
        <w:rPr>
          <w:snapToGrid w:val="0"/>
          <w:sz w:val="24"/>
          <w:szCs w:val="24"/>
        </w:rPr>
      </w:pPr>
      <w:r w:rsidRPr="0092785C">
        <w:rPr>
          <w:snapToGrid w:val="0"/>
          <w:sz w:val="24"/>
          <w:szCs w:val="24"/>
        </w:rPr>
        <w:t>Также по данному направлению расходов отражаются расходы бюджетов сельских поселений на указанные цели, осуществляемые за счет субвенций из федерального бюджета.</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8"/>
        <w:jc w:val="both"/>
        <w:outlineLvl w:val="4"/>
        <w:rPr>
          <w:rFonts w:eastAsia="Calibri"/>
          <w:snapToGrid w:val="0"/>
          <w:sz w:val="24"/>
          <w:szCs w:val="24"/>
        </w:rPr>
      </w:pPr>
      <w:r w:rsidRPr="0092785C">
        <w:rPr>
          <w:rFonts w:eastAsia="Calibri"/>
          <w:snapToGrid w:val="0"/>
          <w:sz w:val="24"/>
          <w:szCs w:val="24"/>
        </w:rPr>
        <w:t>- </w:t>
      </w:r>
      <w:r w:rsidRPr="0092785C">
        <w:rPr>
          <w:rFonts w:eastAsia="Calibri"/>
          <w:snapToGrid w:val="0"/>
          <w:sz w:val="24"/>
          <w:szCs w:val="24"/>
          <w:lang w:val="en-US"/>
        </w:rPr>
        <w:t>S</w:t>
      </w:r>
      <w:r w:rsidRPr="0092785C">
        <w:rPr>
          <w:rFonts w:eastAsia="Calibri"/>
          <w:snapToGrid w:val="0"/>
          <w:sz w:val="24"/>
          <w:szCs w:val="24"/>
        </w:rPr>
        <w:t>2010 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562775" w:rsidRPr="0092785C" w:rsidRDefault="00562775" w:rsidP="00562775">
      <w:pPr>
        <w:autoSpaceDE w:val="0"/>
        <w:autoSpaceDN w:val="0"/>
        <w:adjustRightInd w:val="0"/>
        <w:ind w:firstLine="708"/>
        <w:jc w:val="both"/>
        <w:outlineLvl w:val="4"/>
        <w:rPr>
          <w:rFonts w:eastAsia="Calibri"/>
          <w:snapToGrid w:val="0"/>
          <w:sz w:val="24"/>
          <w:szCs w:val="24"/>
        </w:rPr>
      </w:pPr>
    </w:p>
    <w:p w:rsidR="00562775" w:rsidRPr="0092785C" w:rsidRDefault="00562775" w:rsidP="00562775">
      <w:pPr>
        <w:autoSpaceDE w:val="0"/>
        <w:autoSpaceDN w:val="0"/>
        <w:adjustRightInd w:val="0"/>
        <w:ind w:firstLine="708"/>
        <w:jc w:val="both"/>
        <w:rPr>
          <w:rFonts w:eastAsia="Calibri"/>
          <w:sz w:val="24"/>
          <w:szCs w:val="24"/>
        </w:rPr>
      </w:pPr>
      <w:r w:rsidRPr="0092785C">
        <w:rPr>
          <w:rFonts w:eastAsia="Calibri"/>
          <w:sz w:val="24"/>
          <w:szCs w:val="24"/>
        </w:rPr>
        <w:t>По данному направлению расходов отражаются расходы бюджета</w:t>
      </w:r>
      <w:r w:rsidR="00962F43">
        <w:rPr>
          <w:rFonts w:eastAsia="Calibri"/>
          <w:sz w:val="24"/>
          <w:szCs w:val="24"/>
        </w:rPr>
        <w:t xml:space="preserve"> сельского поселения</w:t>
      </w:r>
      <w:r w:rsidRPr="0092785C">
        <w:rPr>
          <w:rFonts w:eastAsia="Calibri"/>
          <w:sz w:val="24"/>
          <w:szCs w:val="24"/>
        </w:rPr>
        <w:t xml:space="preserve"> на предоставление субсидий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562775" w:rsidRPr="0092785C" w:rsidRDefault="00562775" w:rsidP="00562775">
      <w:pPr>
        <w:autoSpaceDE w:val="0"/>
        <w:autoSpaceDN w:val="0"/>
        <w:adjustRightInd w:val="0"/>
        <w:ind w:firstLine="708"/>
        <w:jc w:val="both"/>
        <w:rPr>
          <w:rFonts w:eastAsia="Calibri"/>
          <w:sz w:val="24"/>
          <w:szCs w:val="24"/>
        </w:rPr>
      </w:pPr>
      <w:r w:rsidRPr="0092785C">
        <w:rPr>
          <w:rFonts w:eastAsia="Calibri"/>
          <w:sz w:val="24"/>
          <w:szCs w:val="24"/>
        </w:rPr>
        <w:t xml:space="preserve">Поступление в бюджет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rFonts w:eastAsia="Calibri"/>
          <w:sz w:val="24"/>
          <w:szCs w:val="24"/>
        </w:rPr>
        <w:t xml:space="preserve"> муниципального района </w:t>
      </w:r>
      <w:r w:rsidR="00CE16F9">
        <w:rPr>
          <w:rFonts w:eastAsia="Calibri"/>
          <w:sz w:val="24"/>
          <w:szCs w:val="24"/>
        </w:rPr>
        <w:t>Хайбуллинский</w:t>
      </w:r>
      <w:r w:rsidRPr="0092785C">
        <w:rPr>
          <w:rFonts w:eastAsia="Calibri"/>
          <w:sz w:val="24"/>
          <w:szCs w:val="24"/>
        </w:rPr>
        <w:t xml:space="preserve"> район отражается по соответствующим кодам вида доходов 000 2 02 29998 00 0000 150 «Субсидии бюджетам на финансовое обеспечение отдельных полномочий» классификации доходов бюджетов.</w:t>
      </w:r>
    </w:p>
    <w:p w:rsidR="00562775" w:rsidRPr="0092785C" w:rsidRDefault="00562775" w:rsidP="00562775">
      <w:pPr>
        <w:autoSpaceDE w:val="0"/>
        <w:autoSpaceDN w:val="0"/>
        <w:adjustRightInd w:val="0"/>
        <w:ind w:firstLine="708"/>
        <w:jc w:val="both"/>
        <w:rPr>
          <w:rFonts w:eastAsia="Calibri"/>
          <w:sz w:val="24"/>
          <w:szCs w:val="24"/>
        </w:rPr>
      </w:pPr>
    </w:p>
    <w:p w:rsidR="00562775" w:rsidRPr="0092785C" w:rsidRDefault="00562775" w:rsidP="00562775">
      <w:pPr>
        <w:autoSpaceDE w:val="0"/>
        <w:autoSpaceDN w:val="0"/>
        <w:adjustRightInd w:val="0"/>
        <w:ind w:firstLine="708"/>
        <w:jc w:val="both"/>
        <w:outlineLvl w:val="4"/>
        <w:rPr>
          <w:rFonts w:eastAsia="Calibri"/>
          <w:sz w:val="24"/>
          <w:szCs w:val="24"/>
        </w:rPr>
      </w:pPr>
      <w:r w:rsidRPr="0092785C">
        <w:rPr>
          <w:rFonts w:eastAsia="Calibri"/>
          <w:sz w:val="24"/>
          <w:szCs w:val="24"/>
        </w:rPr>
        <w:t xml:space="preserve">- </w:t>
      </w:r>
      <w:r w:rsidRPr="0092785C">
        <w:rPr>
          <w:rFonts w:eastAsia="Calibri"/>
          <w:sz w:val="24"/>
          <w:szCs w:val="24"/>
          <w:lang w:val="en-US"/>
        </w:rPr>
        <w:t>S</w:t>
      </w:r>
      <w:r w:rsidRPr="0092785C">
        <w:rPr>
          <w:rFonts w:eastAsia="Calibri"/>
          <w:sz w:val="24"/>
          <w:szCs w:val="24"/>
        </w:rPr>
        <w:t>2310 Субсидии на софинансирование мероприятий по улучшению систем наружного освещения населенных пунктов Республики Башкортостан</w:t>
      </w:r>
    </w:p>
    <w:p w:rsidR="00562775" w:rsidRPr="0092785C" w:rsidRDefault="00562775" w:rsidP="00562775">
      <w:pPr>
        <w:autoSpaceDE w:val="0"/>
        <w:autoSpaceDN w:val="0"/>
        <w:adjustRightInd w:val="0"/>
        <w:ind w:firstLine="708"/>
        <w:jc w:val="both"/>
        <w:outlineLvl w:val="4"/>
        <w:rPr>
          <w:rFonts w:eastAsia="Calibri"/>
          <w:sz w:val="24"/>
          <w:szCs w:val="24"/>
        </w:rPr>
      </w:pPr>
      <w:r w:rsidRPr="0092785C">
        <w:rPr>
          <w:rFonts w:eastAsia="Calibri"/>
          <w:sz w:val="24"/>
          <w:szCs w:val="24"/>
        </w:rPr>
        <w:t xml:space="preserve">По данному направлению расходов отражаются расходы бюджета </w:t>
      </w:r>
      <w:r w:rsidR="003A7BFE">
        <w:rPr>
          <w:rFonts w:eastAsia="Calibri"/>
          <w:sz w:val="24"/>
          <w:szCs w:val="24"/>
        </w:rPr>
        <w:t xml:space="preserve">сельского поселения </w:t>
      </w:r>
      <w:r w:rsidRPr="0092785C">
        <w:rPr>
          <w:rFonts w:eastAsia="Calibri"/>
          <w:sz w:val="24"/>
          <w:szCs w:val="24"/>
        </w:rPr>
        <w:t>по улучшению систем наружного освещения населенных пунктов.</w:t>
      </w:r>
    </w:p>
    <w:p w:rsidR="00562775" w:rsidRPr="0092785C" w:rsidRDefault="00562775" w:rsidP="00562775">
      <w:pPr>
        <w:autoSpaceDE w:val="0"/>
        <w:autoSpaceDN w:val="0"/>
        <w:adjustRightInd w:val="0"/>
        <w:ind w:firstLine="708"/>
        <w:jc w:val="both"/>
        <w:outlineLvl w:val="4"/>
        <w:rPr>
          <w:rFonts w:eastAsia="Calibri"/>
          <w:sz w:val="24"/>
          <w:szCs w:val="24"/>
        </w:rPr>
      </w:pPr>
      <w:r w:rsidRPr="0092785C">
        <w:rPr>
          <w:rFonts w:eastAsia="Calibri"/>
          <w:sz w:val="24"/>
          <w:szCs w:val="24"/>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"Прочие субсидии (мероприятия по улучшению систем наружного освещения населенных пунктов Республики Башкортостан)" классификации доходов бюджетов.</w:t>
      </w:r>
    </w:p>
    <w:p w:rsidR="00562775" w:rsidRDefault="00562775" w:rsidP="009A3521">
      <w:pPr>
        <w:autoSpaceDE w:val="0"/>
        <w:autoSpaceDN w:val="0"/>
        <w:adjustRightInd w:val="0"/>
        <w:ind w:firstLine="708"/>
        <w:jc w:val="both"/>
        <w:outlineLvl w:val="4"/>
        <w:rPr>
          <w:rFonts w:eastAsia="Calibri"/>
          <w:sz w:val="24"/>
          <w:szCs w:val="24"/>
        </w:rPr>
      </w:pPr>
      <w:r w:rsidRPr="0092785C">
        <w:rPr>
          <w:rFonts w:eastAsia="Calibri"/>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7231 150 "Прочие межбюджетные трансферты, передаваемые бюджетам (мероприятия по улучшению систем наружного освещения населенных пунктов Республики Башкортостан)" классификации доходов бюджетов.</w:t>
      </w:r>
    </w:p>
    <w:p w:rsidR="00306BFA" w:rsidRPr="009A3521" w:rsidRDefault="00306BFA" w:rsidP="009A3521">
      <w:pPr>
        <w:autoSpaceDE w:val="0"/>
        <w:autoSpaceDN w:val="0"/>
        <w:adjustRightInd w:val="0"/>
        <w:ind w:firstLine="708"/>
        <w:jc w:val="both"/>
        <w:outlineLvl w:val="4"/>
        <w:rPr>
          <w:rFonts w:eastAsia="Calibri"/>
          <w:sz w:val="24"/>
          <w:szCs w:val="24"/>
        </w:rPr>
      </w:pPr>
    </w:p>
    <w:p w:rsidR="00562775" w:rsidRPr="0092785C" w:rsidRDefault="00562775" w:rsidP="00562775">
      <w:pPr>
        <w:autoSpaceDE w:val="0"/>
        <w:autoSpaceDN w:val="0"/>
        <w:adjustRightInd w:val="0"/>
        <w:ind w:firstLine="708"/>
        <w:jc w:val="both"/>
        <w:outlineLvl w:val="4"/>
        <w:rPr>
          <w:rFonts w:eastAsia="Calibri"/>
          <w:snapToGrid w:val="0"/>
          <w:sz w:val="24"/>
          <w:szCs w:val="24"/>
        </w:rPr>
      </w:pPr>
      <w:r w:rsidRPr="0092785C">
        <w:rPr>
          <w:rFonts w:eastAsia="Calibri"/>
          <w:snapToGrid w:val="0"/>
          <w:sz w:val="24"/>
          <w:szCs w:val="24"/>
        </w:rPr>
        <w:t>- </w:t>
      </w:r>
      <w:r w:rsidRPr="0092785C">
        <w:rPr>
          <w:rFonts w:eastAsia="Calibri"/>
          <w:snapToGrid w:val="0"/>
          <w:sz w:val="24"/>
          <w:szCs w:val="24"/>
          <w:lang w:val="en-US"/>
        </w:rPr>
        <w:t>S</w:t>
      </w:r>
      <w:r w:rsidRPr="0092785C">
        <w:rPr>
          <w:rFonts w:eastAsia="Calibri"/>
          <w:snapToGrid w:val="0"/>
          <w:sz w:val="24"/>
          <w:szCs w:val="24"/>
        </w:rPr>
        <w:t>2471 Реализация проектов развития общественной инфраструктуры, основанных на местных инициативах</w:t>
      </w:r>
    </w:p>
    <w:p w:rsidR="00562775" w:rsidRPr="0092785C" w:rsidRDefault="00562775" w:rsidP="00562775">
      <w:pPr>
        <w:autoSpaceDE w:val="0"/>
        <w:autoSpaceDN w:val="0"/>
        <w:adjustRightInd w:val="0"/>
        <w:ind w:firstLine="708"/>
        <w:jc w:val="both"/>
        <w:outlineLvl w:val="4"/>
        <w:rPr>
          <w:rFonts w:eastAsia="Calibri"/>
          <w:snapToGrid w:val="0"/>
          <w:sz w:val="24"/>
          <w:szCs w:val="24"/>
        </w:rPr>
      </w:pPr>
    </w:p>
    <w:p w:rsidR="00562775" w:rsidRPr="0092785C" w:rsidRDefault="00562775" w:rsidP="00562775">
      <w:pPr>
        <w:ind w:firstLine="708"/>
        <w:jc w:val="both"/>
        <w:rPr>
          <w:sz w:val="24"/>
          <w:szCs w:val="24"/>
        </w:rPr>
      </w:pPr>
      <w:r w:rsidRPr="0092785C">
        <w:rPr>
          <w:sz w:val="24"/>
          <w:szCs w:val="24"/>
        </w:rPr>
        <w:t>По данному направлению расходов отражаются расходы бюджета</w:t>
      </w:r>
      <w:r w:rsidRPr="005552D1">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 финансирование проектов развития общественной инфраструктуры, основанных на местных инициативах </w:t>
      </w:r>
      <w:r w:rsidRPr="0092785C">
        <w:rPr>
          <w:snapToGrid w:val="0"/>
          <w:spacing w:val="-6"/>
          <w:sz w:val="24"/>
          <w:szCs w:val="24"/>
        </w:rPr>
        <w:t xml:space="preserve">за счет субсидии </w:t>
      </w:r>
      <w:r w:rsidRPr="0092785C">
        <w:rPr>
          <w:rFonts w:eastAsia="Calibri"/>
          <w:snapToGrid w:val="0"/>
          <w:sz w:val="24"/>
          <w:szCs w:val="24"/>
        </w:rPr>
        <w:t>из бюджета Республики Башкортостан и за счет средств местного бюджета</w:t>
      </w:r>
      <w:r w:rsidRPr="0092785C">
        <w:rPr>
          <w:sz w:val="24"/>
          <w:szCs w:val="24"/>
        </w:rPr>
        <w:t>.</w:t>
      </w:r>
    </w:p>
    <w:p w:rsidR="00562775" w:rsidRPr="0092785C" w:rsidRDefault="00562775" w:rsidP="00562775">
      <w:pPr>
        <w:ind w:firstLine="708"/>
        <w:jc w:val="both"/>
        <w:rPr>
          <w:sz w:val="24"/>
          <w:szCs w:val="24"/>
        </w:rPr>
      </w:pPr>
      <w:r w:rsidRPr="0092785C">
        <w:rPr>
          <w:sz w:val="24"/>
          <w:szCs w:val="24"/>
        </w:rPr>
        <w:t xml:space="preserve">Поступление в бюджет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w:t>
      </w:r>
      <w:r w:rsidR="00CE16F9">
        <w:rPr>
          <w:sz w:val="24"/>
          <w:szCs w:val="24"/>
        </w:rPr>
        <w:t>Хайбуллинский</w:t>
      </w:r>
      <w:r w:rsidRPr="0092785C">
        <w:rPr>
          <w:sz w:val="24"/>
          <w:szCs w:val="24"/>
        </w:rPr>
        <w:t xml:space="preserve"> район Республики Башкортостан отражается по соответствующим кодам вида доходов 000 2 02 29999 00 7247 150 «Прочие субсидии (субсидии на софинансирование проектов развития общественной инфраструктуры, основанных на местных инициативах)» классификации доходов бюджетов.</w:t>
      </w:r>
    </w:p>
    <w:p w:rsidR="00562775" w:rsidRPr="0092785C" w:rsidRDefault="00562775" w:rsidP="00562775">
      <w:pPr>
        <w:autoSpaceDE w:val="0"/>
        <w:autoSpaceDN w:val="0"/>
        <w:adjustRightInd w:val="0"/>
        <w:ind w:firstLine="708"/>
        <w:jc w:val="both"/>
        <w:outlineLvl w:val="4"/>
        <w:rPr>
          <w:rFonts w:eastAsia="Calibri"/>
          <w:spacing w:val="-8"/>
          <w:sz w:val="24"/>
          <w:szCs w:val="24"/>
        </w:rPr>
      </w:pPr>
      <w:r w:rsidRPr="0092785C">
        <w:rPr>
          <w:spacing w:val="-8"/>
          <w:sz w:val="24"/>
          <w:szCs w:val="24"/>
        </w:rPr>
        <w:t>Поступление в бюджеты сельских поселений межбюджетных трансфертов на указанные цели отражается по соответствующим кодам вида доходов 000 2 02 49999 00 7247 150 «Прочие межбюджетные трансферты, передаваемые бюджетам</w:t>
      </w:r>
      <w:r w:rsidRPr="0092785C">
        <w:rPr>
          <w:rFonts w:eastAsia="Calibri"/>
          <w:snapToGrid w:val="0"/>
          <w:spacing w:val="-8"/>
          <w:sz w:val="24"/>
          <w:szCs w:val="24"/>
        </w:rPr>
        <w:t xml:space="preserve"> (</w:t>
      </w:r>
      <w:r w:rsidRPr="0092785C">
        <w:rPr>
          <w:spacing w:val="-8"/>
          <w:sz w:val="24"/>
          <w:szCs w:val="24"/>
        </w:rPr>
        <w:t>проекты развития общественной инфраструктуры, основанные на местных инициативах)» классификации доходов бюджетов.</w:t>
      </w:r>
    </w:p>
    <w:p w:rsidR="00562775" w:rsidRPr="0092785C" w:rsidRDefault="00562775" w:rsidP="00562775">
      <w:pPr>
        <w:ind w:firstLine="708"/>
        <w:jc w:val="both"/>
        <w:rPr>
          <w:sz w:val="24"/>
          <w:szCs w:val="24"/>
        </w:rPr>
      </w:pPr>
    </w:p>
    <w:p w:rsidR="00562775" w:rsidRPr="0092785C" w:rsidRDefault="00562775" w:rsidP="00562775">
      <w:pPr>
        <w:ind w:left="-14" w:firstLine="708"/>
        <w:jc w:val="both"/>
        <w:rPr>
          <w:sz w:val="24"/>
          <w:szCs w:val="24"/>
        </w:rPr>
      </w:pPr>
    </w:p>
    <w:p w:rsidR="00562775" w:rsidRPr="0092785C" w:rsidRDefault="00562775" w:rsidP="00562775">
      <w:pPr>
        <w:ind w:left="-14" w:firstLine="708"/>
        <w:jc w:val="both"/>
        <w:rPr>
          <w:sz w:val="24"/>
          <w:szCs w:val="24"/>
        </w:rPr>
      </w:pPr>
      <w:r w:rsidRPr="0092785C">
        <w:rPr>
          <w:sz w:val="24"/>
          <w:szCs w:val="24"/>
        </w:rPr>
        <w:t xml:space="preserve">- </w:t>
      </w:r>
      <w:r w:rsidRPr="0092785C">
        <w:rPr>
          <w:sz w:val="24"/>
          <w:szCs w:val="24"/>
          <w:lang w:val="en-US"/>
        </w:rPr>
        <w:t>S</w:t>
      </w:r>
      <w:r w:rsidRPr="0092785C">
        <w:rPr>
          <w:sz w:val="24"/>
          <w:szCs w:val="24"/>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562775" w:rsidRPr="0092785C" w:rsidRDefault="00562775" w:rsidP="00562775">
      <w:pPr>
        <w:ind w:left="-14" w:firstLine="708"/>
        <w:jc w:val="both"/>
        <w:rPr>
          <w:sz w:val="24"/>
          <w:szCs w:val="24"/>
        </w:rPr>
      </w:pPr>
      <w:r w:rsidRPr="0092785C">
        <w:rPr>
          <w:sz w:val="24"/>
          <w:szCs w:val="24"/>
          <w:lang w:eastAsia="en-US"/>
        </w:rPr>
        <w:t>По данному направлению расходов отражаются расходы бюджета</w:t>
      </w:r>
      <w:r w:rsidRPr="005552D1">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lang w:eastAsia="en-US"/>
        </w:rPr>
        <w:t xml:space="preserve"> муниципального района </w:t>
      </w:r>
      <w:r w:rsidR="00CE16F9">
        <w:rPr>
          <w:sz w:val="24"/>
          <w:szCs w:val="24"/>
          <w:lang w:eastAsia="en-US"/>
        </w:rPr>
        <w:t>Хайбуллинский</w:t>
      </w:r>
      <w:r w:rsidR="003E22E5">
        <w:rPr>
          <w:sz w:val="24"/>
          <w:szCs w:val="24"/>
          <w:lang w:eastAsia="en-US"/>
        </w:rPr>
        <w:t xml:space="preserve"> </w:t>
      </w:r>
      <w:r w:rsidRPr="0092785C">
        <w:rPr>
          <w:sz w:val="24"/>
          <w:szCs w:val="24"/>
          <w:lang w:eastAsia="en-US"/>
        </w:rPr>
        <w:t>район</w:t>
      </w:r>
      <w:r w:rsidR="003E22E5">
        <w:rPr>
          <w:sz w:val="24"/>
          <w:szCs w:val="24"/>
          <w:lang w:eastAsia="en-US"/>
        </w:rPr>
        <w:t xml:space="preserve"> </w:t>
      </w:r>
      <w:r w:rsidRPr="0092785C">
        <w:rPr>
          <w:sz w:val="24"/>
          <w:szCs w:val="24"/>
          <w:lang w:eastAsia="en-US"/>
        </w:rPr>
        <w:t xml:space="preserve">Республики </w:t>
      </w:r>
      <w:r w:rsidRPr="0092785C">
        <w:rPr>
          <w:sz w:val="24"/>
          <w:szCs w:val="24"/>
          <w:lang w:eastAsia="en-US"/>
        </w:rPr>
        <w:lastRenderedPageBreak/>
        <w:t>Башкортостан на р</w:t>
      </w:r>
      <w:r w:rsidRPr="0092785C">
        <w:rPr>
          <w:sz w:val="24"/>
          <w:szCs w:val="24"/>
        </w:rPr>
        <w:t>еализацию проектов развития общественной инфраструктуры, основанных на местных инициативах, за счет средств, поступивших от физических лиц.</w:t>
      </w:r>
    </w:p>
    <w:p w:rsidR="00562775" w:rsidRPr="0092785C" w:rsidRDefault="00562775" w:rsidP="00562775">
      <w:pPr>
        <w:ind w:left="-14" w:firstLine="708"/>
        <w:jc w:val="both"/>
        <w:rPr>
          <w:sz w:val="24"/>
          <w:szCs w:val="24"/>
        </w:rPr>
      </w:pPr>
    </w:p>
    <w:p w:rsidR="00562775" w:rsidRPr="0092785C" w:rsidRDefault="00562775" w:rsidP="00562775">
      <w:pPr>
        <w:ind w:firstLine="708"/>
        <w:jc w:val="both"/>
        <w:rPr>
          <w:sz w:val="24"/>
          <w:szCs w:val="24"/>
        </w:rPr>
      </w:pPr>
      <w:r w:rsidRPr="0092785C">
        <w:rPr>
          <w:sz w:val="24"/>
          <w:szCs w:val="24"/>
        </w:rPr>
        <w:t xml:space="preserve">- </w:t>
      </w:r>
      <w:r w:rsidRPr="0092785C">
        <w:rPr>
          <w:sz w:val="24"/>
          <w:szCs w:val="24"/>
          <w:lang w:val="en-US"/>
        </w:rPr>
        <w:t>S</w:t>
      </w:r>
      <w:r w:rsidRPr="0092785C">
        <w:rPr>
          <w:sz w:val="24"/>
          <w:szCs w:val="24"/>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562775" w:rsidRDefault="00562775" w:rsidP="00562775">
      <w:pPr>
        <w:autoSpaceDE w:val="0"/>
        <w:autoSpaceDN w:val="0"/>
        <w:adjustRightInd w:val="0"/>
        <w:ind w:firstLine="709"/>
        <w:jc w:val="both"/>
        <w:outlineLvl w:val="4"/>
        <w:rPr>
          <w:sz w:val="24"/>
          <w:szCs w:val="24"/>
        </w:rPr>
      </w:pPr>
      <w:r w:rsidRPr="0092785C">
        <w:rPr>
          <w:sz w:val="24"/>
          <w:szCs w:val="24"/>
          <w:lang w:eastAsia="en-US"/>
        </w:rPr>
        <w:t>По данному направлению расходов отражаются расходы бюджета</w:t>
      </w:r>
      <w:r w:rsidRPr="005552D1">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lang w:eastAsia="en-US"/>
        </w:rPr>
        <w:t xml:space="preserve"> муниципального района </w:t>
      </w:r>
      <w:r w:rsidR="00CE16F9">
        <w:rPr>
          <w:sz w:val="24"/>
          <w:szCs w:val="24"/>
          <w:lang w:eastAsia="en-US"/>
        </w:rPr>
        <w:t>Хайбуллинский</w:t>
      </w:r>
      <w:r>
        <w:rPr>
          <w:sz w:val="24"/>
          <w:szCs w:val="24"/>
          <w:lang w:eastAsia="en-US"/>
        </w:rPr>
        <w:t xml:space="preserve"> </w:t>
      </w:r>
      <w:r w:rsidRPr="0092785C">
        <w:rPr>
          <w:sz w:val="24"/>
          <w:szCs w:val="24"/>
          <w:lang w:eastAsia="en-US"/>
        </w:rPr>
        <w:t>район</w:t>
      </w:r>
      <w:r>
        <w:rPr>
          <w:sz w:val="24"/>
          <w:szCs w:val="24"/>
          <w:lang w:eastAsia="en-US"/>
        </w:rPr>
        <w:t xml:space="preserve"> </w:t>
      </w:r>
      <w:r w:rsidRPr="0092785C">
        <w:rPr>
          <w:sz w:val="24"/>
          <w:szCs w:val="24"/>
          <w:lang w:eastAsia="en-US"/>
        </w:rPr>
        <w:t>Республики Башкортостан на р</w:t>
      </w:r>
      <w:r w:rsidRPr="0092785C">
        <w:rPr>
          <w:sz w:val="24"/>
          <w:szCs w:val="24"/>
        </w:rPr>
        <w:t>еализацию проектов развития общественной инфраструктуры, основанных на местных инициативах, за счет средств, поступивших от юридических лиц.</w:t>
      </w:r>
    </w:p>
    <w:p w:rsidR="008D18EB" w:rsidRDefault="008D18EB" w:rsidP="00562775">
      <w:pPr>
        <w:autoSpaceDE w:val="0"/>
        <w:autoSpaceDN w:val="0"/>
        <w:adjustRightInd w:val="0"/>
        <w:ind w:firstLine="709"/>
        <w:jc w:val="both"/>
        <w:outlineLvl w:val="4"/>
        <w:rPr>
          <w:sz w:val="24"/>
          <w:szCs w:val="24"/>
        </w:rPr>
      </w:pPr>
    </w:p>
    <w:p w:rsidR="009A3521" w:rsidRDefault="009A3521" w:rsidP="00562775">
      <w:pPr>
        <w:autoSpaceDE w:val="0"/>
        <w:autoSpaceDN w:val="0"/>
        <w:adjustRightInd w:val="0"/>
        <w:ind w:firstLine="709"/>
        <w:jc w:val="both"/>
        <w:outlineLvl w:val="4"/>
        <w:rPr>
          <w:sz w:val="24"/>
          <w:szCs w:val="24"/>
        </w:rPr>
      </w:pPr>
      <w:r w:rsidRPr="009A3521">
        <w:rPr>
          <w:sz w:val="24"/>
          <w:szCs w:val="24"/>
        </w:rPr>
        <w:t>- S2480 Субсидии на реализацию проектов по комплексному обустройству дворовых территорий муниципальных образований Республики Башкортостан «Башкирские дворики» По данному направлению расходов отражаются расходы бюджета сельского поселения, в том числе осуществляемые за счет субсидий из бюджета Республики Башкортостан, на реализацию проектов по комплексному обустройству дворовых территорий муниципальных образований Республики Башкортостан «Башкирские дворики». Поступление в бюджет сельского поселения межбюджетных трансфертов на указанные цели отражается по соответствующим кодам вида доходов 000 2 02 49999 00 7248 150 «Прочие межбюджетные трансферты, передаваемые бюджетам на реализацию проектов по благоустройству дворовых территорий муниципальных образований Республики Башкортостан «Башкирские дворики», классификации доходов бюджетов. Расходы бюджета муниципального образования на указанные цели подлежат отражению по целевым направлениям расходов:</w:t>
      </w:r>
    </w:p>
    <w:p w:rsidR="008D18EB" w:rsidRDefault="008D18EB" w:rsidP="00562775">
      <w:pPr>
        <w:autoSpaceDE w:val="0"/>
        <w:autoSpaceDN w:val="0"/>
        <w:adjustRightInd w:val="0"/>
        <w:ind w:firstLine="709"/>
        <w:jc w:val="both"/>
        <w:outlineLvl w:val="4"/>
        <w:rPr>
          <w:sz w:val="24"/>
          <w:szCs w:val="24"/>
        </w:rPr>
      </w:pPr>
    </w:p>
    <w:p w:rsidR="009A3521" w:rsidRDefault="009A7D29" w:rsidP="00562775">
      <w:pPr>
        <w:autoSpaceDE w:val="0"/>
        <w:autoSpaceDN w:val="0"/>
        <w:adjustRightInd w:val="0"/>
        <w:ind w:firstLine="709"/>
        <w:jc w:val="both"/>
        <w:outlineLvl w:val="4"/>
        <w:rPr>
          <w:sz w:val="24"/>
          <w:szCs w:val="24"/>
        </w:rPr>
      </w:pPr>
      <w:r>
        <w:rPr>
          <w:sz w:val="24"/>
          <w:szCs w:val="24"/>
        </w:rPr>
        <w:t xml:space="preserve">- </w:t>
      </w:r>
      <w:r w:rsidR="009A3521" w:rsidRPr="009A3521">
        <w:rPr>
          <w:sz w:val="24"/>
          <w:szCs w:val="24"/>
        </w:rPr>
        <w:t>S2481 «Реализация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p w:rsidR="008D18EB" w:rsidRDefault="009A3521" w:rsidP="00562775">
      <w:pPr>
        <w:autoSpaceDE w:val="0"/>
        <w:autoSpaceDN w:val="0"/>
        <w:adjustRightInd w:val="0"/>
        <w:ind w:firstLine="709"/>
        <w:jc w:val="both"/>
        <w:outlineLvl w:val="4"/>
        <w:rPr>
          <w:sz w:val="24"/>
          <w:szCs w:val="24"/>
        </w:rPr>
      </w:pPr>
      <w:r w:rsidRPr="009A3521">
        <w:rPr>
          <w:sz w:val="24"/>
          <w:szCs w:val="24"/>
        </w:rPr>
        <w:t xml:space="preserve"> </w:t>
      </w:r>
    </w:p>
    <w:p w:rsidR="009A3521" w:rsidRPr="009A3521" w:rsidRDefault="009A7D29" w:rsidP="00562775">
      <w:pPr>
        <w:autoSpaceDE w:val="0"/>
        <w:autoSpaceDN w:val="0"/>
        <w:adjustRightInd w:val="0"/>
        <w:ind w:firstLine="709"/>
        <w:jc w:val="both"/>
        <w:outlineLvl w:val="4"/>
        <w:rPr>
          <w:sz w:val="24"/>
          <w:szCs w:val="24"/>
        </w:rPr>
      </w:pPr>
      <w:r>
        <w:rPr>
          <w:sz w:val="24"/>
          <w:szCs w:val="24"/>
        </w:rPr>
        <w:t xml:space="preserve">- </w:t>
      </w:r>
      <w:r w:rsidR="009A3521" w:rsidRPr="009A3521">
        <w:rPr>
          <w:sz w:val="24"/>
          <w:szCs w:val="24"/>
        </w:rPr>
        <w:t>S2482 «Реализация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napToGrid w:val="0"/>
          <w:spacing w:val="-6"/>
          <w:sz w:val="24"/>
          <w:szCs w:val="24"/>
        </w:rPr>
      </w:pPr>
    </w:p>
    <w:p w:rsidR="00562775" w:rsidRPr="0092785C" w:rsidRDefault="00562775" w:rsidP="00562775">
      <w:pPr>
        <w:autoSpaceDE w:val="0"/>
        <w:autoSpaceDN w:val="0"/>
        <w:adjustRightInd w:val="0"/>
        <w:ind w:firstLine="708"/>
        <w:jc w:val="both"/>
        <w:outlineLvl w:val="4"/>
        <w:rPr>
          <w:rFonts w:eastAsia="Calibri"/>
          <w:sz w:val="24"/>
          <w:szCs w:val="24"/>
        </w:rPr>
      </w:pPr>
      <w:r w:rsidRPr="0092785C">
        <w:rPr>
          <w:rFonts w:eastAsia="Calibri"/>
          <w:snapToGrid w:val="0"/>
          <w:sz w:val="24"/>
          <w:szCs w:val="24"/>
        </w:rPr>
        <w:t>- 74040 </w:t>
      </w:r>
      <w:r w:rsidR="008D18EB">
        <w:rPr>
          <w:rFonts w:eastAsia="Calibri"/>
          <w:snapToGrid w:val="0"/>
          <w:sz w:val="24"/>
          <w:szCs w:val="24"/>
        </w:rPr>
        <w:t xml:space="preserve"> </w:t>
      </w:r>
      <w:r w:rsidRPr="0092785C">
        <w:rPr>
          <w:rFonts w:eastAsia="Calibri"/>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562775" w:rsidRPr="0092785C" w:rsidRDefault="00562775" w:rsidP="00562775">
      <w:pPr>
        <w:autoSpaceDE w:val="0"/>
        <w:autoSpaceDN w:val="0"/>
        <w:adjustRightInd w:val="0"/>
        <w:ind w:firstLine="708"/>
        <w:jc w:val="both"/>
        <w:outlineLvl w:val="4"/>
        <w:rPr>
          <w:rFonts w:eastAsia="Calibri"/>
          <w:sz w:val="24"/>
          <w:szCs w:val="24"/>
        </w:rPr>
      </w:pPr>
    </w:p>
    <w:p w:rsidR="00562775" w:rsidRPr="0092785C" w:rsidRDefault="00562775" w:rsidP="00562775">
      <w:pPr>
        <w:autoSpaceDE w:val="0"/>
        <w:autoSpaceDN w:val="0"/>
        <w:adjustRightInd w:val="0"/>
        <w:ind w:firstLine="708"/>
        <w:jc w:val="both"/>
        <w:outlineLvl w:val="4"/>
        <w:rPr>
          <w:rFonts w:eastAsia="Calibri"/>
          <w:sz w:val="24"/>
          <w:szCs w:val="24"/>
        </w:rPr>
      </w:pPr>
      <w:r w:rsidRPr="0092785C">
        <w:rPr>
          <w:rFonts w:eastAsia="Calibri"/>
          <w:sz w:val="24"/>
          <w:szCs w:val="24"/>
        </w:rPr>
        <w:t xml:space="preserve">По данному направлению расходов отражаются расходы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rFonts w:eastAsia="Calibri"/>
          <w:sz w:val="24"/>
          <w:szCs w:val="24"/>
        </w:rPr>
        <w:t xml:space="preserve"> муниципального района </w:t>
      </w:r>
      <w:r w:rsidR="00CE16F9">
        <w:rPr>
          <w:rFonts w:eastAsia="Calibri"/>
          <w:sz w:val="24"/>
          <w:szCs w:val="24"/>
        </w:rPr>
        <w:t>Хайбуллинский</w:t>
      </w:r>
      <w:r w:rsidRPr="0092785C">
        <w:rPr>
          <w:rFonts w:eastAsia="Calibri"/>
          <w:sz w:val="24"/>
          <w:szCs w:val="24"/>
        </w:rPr>
        <w:t xml:space="preserve"> район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w:t>
      </w:r>
      <w:r w:rsidRPr="0092785C">
        <w:rPr>
          <w:rFonts w:eastAsia="Calibri"/>
          <w:snapToGrid w:val="0"/>
          <w:sz w:val="24"/>
          <w:szCs w:val="24"/>
        </w:rPr>
        <w:t xml:space="preserve">за счет </w:t>
      </w:r>
      <w:r w:rsidRPr="0092785C">
        <w:rPr>
          <w:rFonts w:eastAsia="Calibri"/>
          <w:sz w:val="24"/>
          <w:szCs w:val="24"/>
        </w:rPr>
        <w:t>иных межбюджетных трансфертов</w:t>
      </w:r>
      <w:r w:rsidRPr="0092785C">
        <w:rPr>
          <w:rFonts w:eastAsia="Calibri"/>
          <w:snapToGrid w:val="0"/>
          <w:sz w:val="24"/>
          <w:szCs w:val="24"/>
        </w:rPr>
        <w:t xml:space="preserve"> из бюджета Республики Башкортостан</w:t>
      </w:r>
      <w:r w:rsidRPr="0092785C">
        <w:rPr>
          <w:rFonts w:eastAsia="Calibri"/>
          <w:sz w:val="24"/>
          <w:szCs w:val="24"/>
        </w:rPr>
        <w:t xml:space="preserve">. </w:t>
      </w:r>
    </w:p>
    <w:p w:rsidR="00562775" w:rsidRPr="0092785C" w:rsidRDefault="00562775" w:rsidP="00562775">
      <w:pPr>
        <w:autoSpaceDE w:val="0"/>
        <w:autoSpaceDN w:val="0"/>
        <w:adjustRightInd w:val="0"/>
        <w:ind w:firstLine="708"/>
        <w:jc w:val="both"/>
        <w:outlineLvl w:val="4"/>
        <w:rPr>
          <w:rFonts w:eastAsia="Calibri"/>
          <w:sz w:val="24"/>
          <w:szCs w:val="24"/>
        </w:rPr>
      </w:pPr>
      <w:r w:rsidRPr="0092785C">
        <w:rPr>
          <w:rFonts w:eastAsia="Calibri"/>
          <w:sz w:val="24"/>
          <w:szCs w:val="24"/>
        </w:rPr>
        <w:t xml:space="preserve">Поступление в бюджет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rFonts w:eastAsia="Calibri"/>
          <w:sz w:val="24"/>
          <w:szCs w:val="24"/>
        </w:rPr>
        <w:t xml:space="preserve"> муниципального района </w:t>
      </w:r>
      <w:r w:rsidR="00CE16F9">
        <w:rPr>
          <w:rFonts w:eastAsia="Calibri"/>
          <w:sz w:val="24"/>
          <w:szCs w:val="24"/>
        </w:rPr>
        <w:t>Хайбуллинский</w:t>
      </w:r>
      <w:r w:rsidRPr="0092785C">
        <w:rPr>
          <w:rFonts w:eastAsia="Calibri"/>
          <w:sz w:val="24"/>
          <w:szCs w:val="24"/>
        </w:rPr>
        <w:t xml:space="preserve"> район Республики Башкортостан  отражается по соответствующим кодам вида доходов 000 2 02 49999 00 7404 150 «Прочие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классификации доходов бюджетов.</w:t>
      </w:r>
    </w:p>
    <w:p w:rsidR="00562775" w:rsidRPr="0092785C" w:rsidRDefault="00562775" w:rsidP="00562775">
      <w:pPr>
        <w:autoSpaceDE w:val="0"/>
        <w:autoSpaceDN w:val="0"/>
        <w:adjustRightInd w:val="0"/>
        <w:ind w:firstLine="709"/>
        <w:jc w:val="both"/>
        <w:outlineLvl w:val="4"/>
        <w:rPr>
          <w:snapToGrid w:val="0"/>
          <w:sz w:val="24"/>
          <w:szCs w:val="24"/>
        </w:rPr>
      </w:pPr>
    </w:p>
    <w:p w:rsidR="00562775" w:rsidRPr="0092785C" w:rsidRDefault="00562775" w:rsidP="00562775">
      <w:pPr>
        <w:autoSpaceDE w:val="0"/>
        <w:autoSpaceDN w:val="0"/>
        <w:adjustRightInd w:val="0"/>
        <w:ind w:firstLine="709"/>
        <w:jc w:val="both"/>
        <w:outlineLvl w:val="4"/>
        <w:rPr>
          <w:snapToGrid w:val="0"/>
          <w:sz w:val="24"/>
          <w:szCs w:val="24"/>
          <w:highlight w:val="yellow"/>
        </w:rPr>
      </w:pPr>
    </w:p>
    <w:p w:rsidR="00562775" w:rsidRPr="007820D0" w:rsidRDefault="00562775" w:rsidP="00562775">
      <w:pPr>
        <w:ind w:firstLine="709"/>
        <w:jc w:val="center"/>
        <w:rPr>
          <w:sz w:val="24"/>
          <w:szCs w:val="24"/>
        </w:rPr>
      </w:pPr>
      <w:r w:rsidRPr="007820D0">
        <w:rPr>
          <w:sz w:val="24"/>
          <w:szCs w:val="24"/>
          <w:lang w:val="en-US"/>
        </w:rPr>
        <w:t>III</w:t>
      </w:r>
      <w:r w:rsidRPr="007820D0">
        <w:rPr>
          <w:sz w:val="24"/>
          <w:szCs w:val="24"/>
        </w:rPr>
        <w:t xml:space="preserve">. Перечень и правила применения в части детализации кодов расходов операций сектора государственного управления, </w:t>
      </w:r>
      <w:r w:rsidRPr="007820D0">
        <w:rPr>
          <w:snapToGrid w:val="0"/>
          <w:sz w:val="24"/>
          <w:szCs w:val="24"/>
        </w:rPr>
        <w:t xml:space="preserve">задействованных </w:t>
      </w:r>
      <w:r w:rsidRPr="007820D0">
        <w:rPr>
          <w:snapToGrid w:val="0"/>
          <w:sz w:val="24"/>
          <w:szCs w:val="24"/>
        </w:rPr>
        <w:br/>
        <w:t>в бюджете</w:t>
      </w:r>
      <w:r w:rsidRPr="007820D0">
        <w:rPr>
          <w:bCs/>
          <w:sz w:val="24"/>
          <w:szCs w:val="24"/>
        </w:rPr>
        <w:t xml:space="preserve"> сельского поселения </w:t>
      </w:r>
      <w:r w:rsidR="00E5721F">
        <w:rPr>
          <w:bCs/>
          <w:sz w:val="24"/>
          <w:szCs w:val="24"/>
        </w:rPr>
        <w:t>Акъюловский</w:t>
      </w:r>
      <w:r w:rsidR="003E22E5" w:rsidRPr="007820D0">
        <w:rPr>
          <w:bCs/>
          <w:sz w:val="24"/>
          <w:szCs w:val="24"/>
        </w:rPr>
        <w:t xml:space="preserve"> </w:t>
      </w:r>
      <w:r w:rsidRPr="007820D0">
        <w:rPr>
          <w:bCs/>
          <w:sz w:val="24"/>
          <w:szCs w:val="24"/>
        </w:rPr>
        <w:t>сельсовет</w:t>
      </w:r>
      <w:r w:rsidRPr="007820D0">
        <w:rPr>
          <w:snapToGrid w:val="0"/>
          <w:sz w:val="24"/>
          <w:szCs w:val="24"/>
        </w:rPr>
        <w:t xml:space="preserve"> муниципального района </w:t>
      </w:r>
      <w:r w:rsidR="00CE16F9" w:rsidRPr="007820D0">
        <w:rPr>
          <w:snapToGrid w:val="0"/>
          <w:sz w:val="24"/>
          <w:szCs w:val="24"/>
        </w:rPr>
        <w:t>Хайбуллинский</w:t>
      </w:r>
      <w:r w:rsidRPr="007820D0">
        <w:rPr>
          <w:snapToGrid w:val="0"/>
          <w:sz w:val="24"/>
          <w:szCs w:val="24"/>
        </w:rPr>
        <w:t xml:space="preserve"> район Республики Башкортостан</w:t>
      </w:r>
      <w:r w:rsidRPr="007820D0">
        <w:rPr>
          <w:sz w:val="24"/>
          <w:szCs w:val="24"/>
        </w:rPr>
        <w:t>.</w:t>
      </w:r>
    </w:p>
    <w:p w:rsidR="00562775" w:rsidRPr="007820D0" w:rsidRDefault="00562775" w:rsidP="00562775">
      <w:pPr>
        <w:ind w:firstLine="709"/>
        <w:jc w:val="both"/>
        <w:rPr>
          <w:sz w:val="24"/>
          <w:szCs w:val="24"/>
        </w:rPr>
      </w:pPr>
    </w:p>
    <w:p w:rsidR="00562775" w:rsidRPr="007820D0" w:rsidRDefault="00562775" w:rsidP="00562775">
      <w:pPr>
        <w:ind w:firstLine="709"/>
        <w:jc w:val="both"/>
        <w:rPr>
          <w:sz w:val="24"/>
          <w:szCs w:val="24"/>
        </w:rPr>
      </w:pPr>
    </w:p>
    <w:p w:rsidR="00562775" w:rsidRPr="007820D0" w:rsidRDefault="00562775" w:rsidP="00562775">
      <w:pPr>
        <w:ind w:firstLine="709"/>
        <w:jc w:val="both"/>
        <w:rPr>
          <w:sz w:val="24"/>
          <w:szCs w:val="24"/>
        </w:rPr>
      </w:pPr>
      <w:r w:rsidRPr="007820D0">
        <w:rPr>
          <w:sz w:val="24"/>
          <w:szCs w:val="24"/>
        </w:rPr>
        <w:lastRenderedPageBreak/>
        <w:t>3.1. Перечень кодов статей, подстатей расходов операций сектора государственного управления с детализацией представлен в приложении № 3 к Порядку.</w:t>
      </w:r>
    </w:p>
    <w:p w:rsidR="00562775" w:rsidRPr="007820D0" w:rsidRDefault="00562775" w:rsidP="00562775">
      <w:pPr>
        <w:jc w:val="both"/>
        <w:rPr>
          <w:b/>
          <w:sz w:val="24"/>
          <w:szCs w:val="24"/>
        </w:rPr>
      </w:pPr>
    </w:p>
    <w:p w:rsidR="00562775" w:rsidRPr="007820D0" w:rsidRDefault="00562775" w:rsidP="00562775">
      <w:pPr>
        <w:ind w:firstLine="709"/>
        <w:jc w:val="both"/>
        <w:outlineLvl w:val="4"/>
        <w:rPr>
          <w:snapToGrid w:val="0"/>
          <w:sz w:val="24"/>
          <w:szCs w:val="24"/>
        </w:rPr>
      </w:pPr>
      <w:r w:rsidRPr="007820D0">
        <w:rPr>
          <w:sz w:val="24"/>
          <w:szCs w:val="24"/>
        </w:rPr>
        <w:t>3.2. П</w:t>
      </w:r>
      <w:r w:rsidRPr="007820D0">
        <w:rPr>
          <w:snapToGrid w:val="0"/>
          <w:sz w:val="24"/>
          <w:szCs w:val="24"/>
        </w:rPr>
        <w:t xml:space="preserve">равила применения в части детализации кодов расходов </w:t>
      </w:r>
      <w:r w:rsidRPr="007820D0">
        <w:rPr>
          <w:sz w:val="24"/>
          <w:szCs w:val="24"/>
        </w:rPr>
        <w:t>операций сектора государственного управления</w:t>
      </w:r>
      <w:r w:rsidRPr="007820D0">
        <w:rPr>
          <w:snapToGrid w:val="0"/>
          <w:sz w:val="24"/>
          <w:szCs w:val="24"/>
        </w:rPr>
        <w:t xml:space="preserve">, задействованных в бюджете </w:t>
      </w:r>
      <w:r w:rsidRPr="007820D0">
        <w:rPr>
          <w:bCs/>
          <w:sz w:val="24"/>
          <w:szCs w:val="24"/>
        </w:rPr>
        <w:t xml:space="preserve">сельского поселения </w:t>
      </w:r>
      <w:r w:rsidR="00E5721F">
        <w:rPr>
          <w:bCs/>
          <w:sz w:val="24"/>
          <w:szCs w:val="24"/>
        </w:rPr>
        <w:t>Акъюловский</w:t>
      </w:r>
      <w:r w:rsidRPr="007820D0">
        <w:rPr>
          <w:bCs/>
          <w:sz w:val="24"/>
          <w:szCs w:val="24"/>
        </w:rPr>
        <w:t xml:space="preserve"> сельсовет</w:t>
      </w:r>
      <w:r w:rsidRPr="007820D0">
        <w:rPr>
          <w:sz w:val="24"/>
          <w:szCs w:val="24"/>
          <w:lang w:eastAsia="en-US"/>
        </w:rPr>
        <w:t xml:space="preserve"> муниципального района </w:t>
      </w:r>
      <w:r w:rsidR="00CE16F9" w:rsidRPr="007820D0">
        <w:rPr>
          <w:sz w:val="24"/>
          <w:szCs w:val="24"/>
          <w:lang w:eastAsia="en-US"/>
        </w:rPr>
        <w:t>Хайбуллинский</w:t>
      </w:r>
      <w:r w:rsidRPr="007820D0">
        <w:rPr>
          <w:sz w:val="24"/>
          <w:szCs w:val="24"/>
          <w:lang w:eastAsia="en-US"/>
        </w:rPr>
        <w:t xml:space="preserve"> район</w:t>
      </w:r>
      <w:r w:rsidRPr="007820D0">
        <w:rPr>
          <w:snapToGrid w:val="0"/>
          <w:sz w:val="24"/>
          <w:szCs w:val="24"/>
        </w:rPr>
        <w:t xml:space="preserve"> Республике Башкортостан.</w:t>
      </w:r>
    </w:p>
    <w:p w:rsidR="00562775" w:rsidRPr="007820D0" w:rsidRDefault="00562775" w:rsidP="00562775">
      <w:pPr>
        <w:jc w:val="both"/>
        <w:outlineLvl w:val="4"/>
        <w:rPr>
          <w:snapToGrid w:val="0"/>
          <w:sz w:val="24"/>
          <w:szCs w:val="24"/>
        </w:rPr>
      </w:pPr>
    </w:p>
    <w:p w:rsidR="00562775" w:rsidRPr="007820D0" w:rsidRDefault="00562775" w:rsidP="00562775">
      <w:pPr>
        <w:autoSpaceDE w:val="0"/>
        <w:autoSpaceDN w:val="0"/>
        <w:adjustRightInd w:val="0"/>
        <w:ind w:firstLine="709"/>
        <w:jc w:val="both"/>
        <w:rPr>
          <w:sz w:val="24"/>
          <w:szCs w:val="24"/>
        </w:rPr>
      </w:pPr>
      <w:r w:rsidRPr="007820D0">
        <w:rPr>
          <w:rFonts w:eastAsia="Calibri"/>
          <w:sz w:val="24"/>
          <w:szCs w:val="24"/>
        </w:rPr>
        <w:t xml:space="preserve">Правила применения кодов </w:t>
      </w:r>
      <w:r w:rsidRPr="007820D0">
        <w:rPr>
          <w:sz w:val="24"/>
          <w:szCs w:val="24"/>
        </w:rPr>
        <w:t xml:space="preserve">классификации операций сектора государственного управления </w:t>
      </w:r>
      <w:r w:rsidRPr="007820D0">
        <w:rPr>
          <w:rFonts w:eastAsia="Calibri"/>
          <w:sz w:val="24"/>
          <w:szCs w:val="24"/>
        </w:rPr>
        <w:t xml:space="preserve">устанавливаются </w:t>
      </w:r>
      <w:hyperlink r:id="rId11" w:history="1">
        <w:r w:rsidRPr="007820D0">
          <w:rPr>
            <w:rFonts w:eastAsia="Calibri"/>
            <w:sz w:val="24"/>
            <w:szCs w:val="24"/>
          </w:rPr>
          <w:t>приказом</w:t>
        </w:r>
      </w:hyperlink>
      <w:r w:rsidRPr="007820D0">
        <w:rPr>
          <w:rFonts w:eastAsia="Calibri"/>
          <w:sz w:val="24"/>
          <w:szCs w:val="24"/>
        </w:rPr>
        <w:t xml:space="preserve"> Министерства финансов Российской Федерации от 29 ноября 2017 года № 209н</w:t>
      </w:r>
      <w:r w:rsidR="00F90526" w:rsidRPr="007820D0">
        <w:rPr>
          <w:rFonts w:eastAsia="Calibri"/>
          <w:sz w:val="24"/>
          <w:szCs w:val="24"/>
        </w:rPr>
        <w:t xml:space="preserve"> </w:t>
      </w:r>
      <w:r w:rsidRPr="007820D0">
        <w:rPr>
          <w:rFonts w:eastAsia="Calibri"/>
          <w:sz w:val="24"/>
          <w:szCs w:val="24"/>
        </w:rPr>
        <w:t>«</w:t>
      </w:r>
      <w:r w:rsidRPr="007820D0">
        <w:rPr>
          <w:sz w:val="24"/>
          <w:szCs w:val="24"/>
        </w:rPr>
        <w:t>Об утверждении Порядка применения классификации операций сектора государственного управления».</w:t>
      </w:r>
    </w:p>
    <w:p w:rsidR="00562775" w:rsidRPr="007820D0" w:rsidRDefault="00562775" w:rsidP="00562775">
      <w:pPr>
        <w:ind w:firstLine="709"/>
        <w:jc w:val="both"/>
        <w:rPr>
          <w:sz w:val="24"/>
          <w:szCs w:val="24"/>
        </w:rPr>
      </w:pPr>
      <w:r w:rsidRPr="007820D0">
        <w:rPr>
          <w:rFonts w:eastAsia="Calibri"/>
          <w:sz w:val="24"/>
          <w:szCs w:val="24"/>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p>
    <w:p w:rsidR="00562775" w:rsidRPr="007820D0" w:rsidRDefault="00562775" w:rsidP="00562775">
      <w:pPr>
        <w:ind w:firstLine="709"/>
        <w:jc w:val="both"/>
        <w:outlineLvl w:val="4"/>
        <w:rPr>
          <w:rFonts w:eastAsia="Calibri"/>
          <w:snapToGrid w:val="0"/>
          <w:sz w:val="24"/>
          <w:szCs w:val="24"/>
        </w:rPr>
      </w:pPr>
    </w:p>
    <w:p w:rsidR="00562775" w:rsidRPr="007820D0" w:rsidRDefault="00562775" w:rsidP="00562775">
      <w:pPr>
        <w:ind w:firstLine="709"/>
        <w:jc w:val="both"/>
        <w:rPr>
          <w:rFonts w:eastAsia="Calibri"/>
          <w:sz w:val="24"/>
          <w:szCs w:val="24"/>
        </w:rPr>
      </w:pPr>
      <w:r w:rsidRPr="007820D0">
        <w:rPr>
          <w:rFonts w:eastAsia="Calibri"/>
          <w:sz w:val="24"/>
          <w:szCs w:val="24"/>
        </w:rPr>
        <w:t>Подстатья 223 «</w:t>
      </w:r>
      <w:r w:rsidRPr="007820D0">
        <w:rPr>
          <w:rFonts w:eastAsia="Calibri"/>
          <w:snapToGrid w:val="0"/>
          <w:sz w:val="24"/>
          <w:szCs w:val="24"/>
        </w:rPr>
        <w:t>Коммунальные услуги» детализирована элементами:</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223.1 «</w:t>
      </w:r>
      <w:r w:rsidRPr="007820D0">
        <w:rPr>
          <w:rFonts w:eastAsia="Calibri"/>
          <w:sz w:val="24"/>
          <w:szCs w:val="24"/>
        </w:rPr>
        <w:t>Оплата услуг предоставления тепловой энергии</w:t>
      </w:r>
      <w:r w:rsidRPr="007820D0">
        <w:rPr>
          <w:rFonts w:eastAsia="Calibri"/>
          <w:snapToGrid w:val="0"/>
          <w:sz w:val="24"/>
          <w:szCs w:val="24"/>
        </w:rPr>
        <w:t>»;</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223.2</w:t>
      </w:r>
      <w:r w:rsidRPr="007820D0">
        <w:rPr>
          <w:rFonts w:eastAsia="Calibri"/>
          <w:sz w:val="24"/>
          <w:szCs w:val="24"/>
        </w:rPr>
        <w:t xml:space="preserve"> «Оплата услуг печного отопления»;</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223.3</w:t>
      </w:r>
      <w:r w:rsidRPr="007820D0">
        <w:rPr>
          <w:rFonts w:eastAsia="Calibri"/>
          <w:sz w:val="24"/>
          <w:szCs w:val="24"/>
        </w:rPr>
        <w:t xml:space="preserve"> «Оплата услуг горячего водоснабжения</w:t>
      </w:r>
      <w:r w:rsidRPr="007820D0">
        <w:rPr>
          <w:rFonts w:eastAsia="Calibri"/>
          <w:snapToGrid w:val="0"/>
          <w:sz w:val="24"/>
          <w:szCs w:val="24"/>
        </w:rPr>
        <w:t>»</w:t>
      </w:r>
      <w:r w:rsidRPr="007820D0">
        <w:rPr>
          <w:rFonts w:eastAsia="Calibri"/>
          <w:sz w:val="24"/>
          <w:szCs w:val="24"/>
        </w:rPr>
        <w:t>;</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223.4</w:t>
      </w:r>
      <w:r w:rsidRPr="007820D0">
        <w:rPr>
          <w:rFonts w:eastAsia="Calibri"/>
          <w:sz w:val="24"/>
          <w:szCs w:val="24"/>
        </w:rPr>
        <w:t xml:space="preserve"> «Оплата услуг холодного водоснабжения</w:t>
      </w:r>
      <w:r w:rsidRPr="007820D0">
        <w:rPr>
          <w:rFonts w:eastAsia="Calibri"/>
          <w:snapToGrid w:val="0"/>
          <w:sz w:val="24"/>
          <w:szCs w:val="24"/>
        </w:rPr>
        <w:t>»</w:t>
      </w:r>
      <w:r w:rsidRPr="007820D0">
        <w:rPr>
          <w:rFonts w:eastAsia="Calibri"/>
          <w:sz w:val="24"/>
          <w:szCs w:val="24"/>
        </w:rPr>
        <w:t>;</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223.5</w:t>
      </w:r>
      <w:r w:rsidRPr="007820D0">
        <w:rPr>
          <w:rFonts w:eastAsia="Calibri"/>
          <w:sz w:val="24"/>
          <w:szCs w:val="24"/>
        </w:rPr>
        <w:t xml:space="preserve"> «Оплата услуг предоставления газа</w:t>
      </w:r>
      <w:r w:rsidRPr="007820D0">
        <w:rPr>
          <w:rFonts w:eastAsia="Calibri"/>
          <w:snapToGrid w:val="0"/>
          <w:sz w:val="24"/>
          <w:szCs w:val="24"/>
        </w:rPr>
        <w:t>»</w:t>
      </w:r>
      <w:r w:rsidRPr="007820D0">
        <w:rPr>
          <w:rFonts w:eastAsia="Calibri"/>
          <w:sz w:val="24"/>
          <w:szCs w:val="24"/>
        </w:rPr>
        <w:t>;</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223.6</w:t>
      </w:r>
      <w:r w:rsidRPr="007820D0">
        <w:rPr>
          <w:rFonts w:eastAsia="Calibri"/>
          <w:sz w:val="24"/>
          <w:szCs w:val="24"/>
        </w:rPr>
        <w:t xml:space="preserve"> «Оплата услуг предоставления электроэнергии</w:t>
      </w:r>
      <w:r w:rsidRPr="007820D0">
        <w:rPr>
          <w:rFonts w:eastAsia="Calibri"/>
          <w:snapToGrid w:val="0"/>
          <w:sz w:val="24"/>
          <w:szCs w:val="24"/>
        </w:rPr>
        <w:t>»</w:t>
      </w:r>
      <w:r w:rsidRPr="007820D0">
        <w:rPr>
          <w:rFonts w:eastAsia="Calibri"/>
          <w:sz w:val="24"/>
          <w:szCs w:val="24"/>
        </w:rPr>
        <w:t>;</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 xml:space="preserve">223.7 </w:t>
      </w:r>
      <w:r w:rsidRPr="007820D0">
        <w:rPr>
          <w:rFonts w:eastAsia="Calibri"/>
          <w:sz w:val="24"/>
          <w:szCs w:val="24"/>
        </w:rPr>
        <w:t>«Оплата услуг канализации, ассенизации, водоотведения</w:t>
      </w:r>
      <w:r w:rsidRPr="007820D0">
        <w:rPr>
          <w:rFonts w:eastAsia="Calibri"/>
          <w:snapToGrid w:val="0"/>
          <w:sz w:val="24"/>
          <w:szCs w:val="24"/>
        </w:rPr>
        <w:t>»</w:t>
      </w:r>
      <w:r w:rsidRPr="007820D0">
        <w:rPr>
          <w:rFonts w:eastAsia="Calibri"/>
          <w:sz w:val="24"/>
          <w:szCs w:val="24"/>
        </w:rPr>
        <w:t>;</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223.8</w:t>
      </w:r>
      <w:r w:rsidRPr="007820D0">
        <w:rPr>
          <w:rFonts w:eastAsia="Calibri"/>
          <w:sz w:val="24"/>
          <w:szCs w:val="24"/>
        </w:rPr>
        <w:t xml:space="preserve"> «Другие расходы по оплате коммунальных услуг</w:t>
      </w:r>
      <w:r w:rsidRPr="007820D0">
        <w:rPr>
          <w:rFonts w:eastAsia="Calibri"/>
          <w:snapToGrid w:val="0"/>
          <w:sz w:val="24"/>
          <w:szCs w:val="24"/>
        </w:rPr>
        <w:t>»</w:t>
      </w:r>
      <w:r w:rsidRPr="007820D0">
        <w:rPr>
          <w:rFonts w:eastAsia="Calibri"/>
          <w:sz w:val="24"/>
          <w:szCs w:val="24"/>
        </w:rPr>
        <w:t>;</w:t>
      </w:r>
    </w:p>
    <w:p w:rsidR="00562775" w:rsidRPr="007820D0" w:rsidRDefault="00562775" w:rsidP="00562775">
      <w:pPr>
        <w:ind w:firstLine="709"/>
        <w:jc w:val="both"/>
        <w:rPr>
          <w:rFonts w:eastAsia="Calibri"/>
          <w:sz w:val="24"/>
          <w:szCs w:val="24"/>
        </w:rPr>
      </w:pPr>
      <w:r w:rsidRPr="007820D0">
        <w:rPr>
          <w:rFonts w:eastAsia="Calibri"/>
          <w:sz w:val="24"/>
          <w:szCs w:val="24"/>
        </w:rPr>
        <w:t>223.9 «Оплата энергосервисных договоров (контрактов)».</w:t>
      </w:r>
    </w:p>
    <w:p w:rsidR="00562775" w:rsidRPr="007820D0" w:rsidRDefault="00562775" w:rsidP="00562775">
      <w:pPr>
        <w:ind w:firstLine="709"/>
        <w:jc w:val="both"/>
        <w:rPr>
          <w:rFonts w:eastAsia="Calibri"/>
          <w:sz w:val="24"/>
          <w:szCs w:val="24"/>
        </w:rPr>
      </w:pPr>
    </w:p>
    <w:p w:rsidR="00562775" w:rsidRPr="007820D0" w:rsidRDefault="00562775" w:rsidP="00562775">
      <w:pPr>
        <w:jc w:val="center"/>
        <w:rPr>
          <w:rFonts w:eastAsia="Calibri"/>
          <w:snapToGrid w:val="0"/>
          <w:sz w:val="24"/>
          <w:szCs w:val="24"/>
        </w:rPr>
      </w:pPr>
      <w:r w:rsidRPr="007820D0">
        <w:rPr>
          <w:rFonts w:eastAsia="Calibri"/>
          <w:sz w:val="24"/>
          <w:szCs w:val="24"/>
        </w:rPr>
        <w:t xml:space="preserve">223.1 «Оплата услуг предоставления тепловой энергии», </w:t>
      </w:r>
      <w:r w:rsidRPr="007820D0">
        <w:rPr>
          <w:rFonts w:eastAsia="Calibri"/>
          <w:sz w:val="24"/>
          <w:szCs w:val="24"/>
        </w:rPr>
        <w:br/>
      </w:r>
      <w:r w:rsidRPr="007820D0">
        <w:rPr>
          <w:rFonts w:eastAsia="Calibri"/>
          <w:snapToGrid w:val="0"/>
          <w:sz w:val="24"/>
          <w:szCs w:val="24"/>
        </w:rPr>
        <w:t>223.3</w:t>
      </w:r>
      <w:r w:rsidRPr="007820D0">
        <w:rPr>
          <w:rFonts w:eastAsia="Calibri"/>
          <w:sz w:val="24"/>
          <w:szCs w:val="24"/>
        </w:rPr>
        <w:t xml:space="preserve"> «Оплата услуг горячего водоснабжения», </w:t>
      </w:r>
      <w:r w:rsidRPr="007820D0">
        <w:rPr>
          <w:rFonts w:eastAsia="Calibri"/>
          <w:snapToGrid w:val="0"/>
          <w:sz w:val="24"/>
          <w:szCs w:val="24"/>
        </w:rPr>
        <w:t>223.4</w:t>
      </w:r>
      <w:r w:rsidRPr="007820D0">
        <w:rPr>
          <w:rFonts w:eastAsia="Calibri"/>
          <w:sz w:val="24"/>
          <w:szCs w:val="24"/>
        </w:rPr>
        <w:t xml:space="preserve"> «Оплата услуг холодного водоснабжения</w:t>
      </w:r>
      <w:r w:rsidRPr="007820D0">
        <w:rPr>
          <w:rFonts w:eastAsia="Calibri"/>
          <w:snapToGrid w:val="0"/>
          <w:sz w:val="24"/>
          <w:szCs w:val="24"/>
        </w:rPr>
        <w:t>», 223.5</w:t>
      </w:r>
      <w:r w:rsidRPr="007820D0">
        <w:rPr>
          <w:rFonts w:eastAsia="Calibri"/>
          <w:sz w:val="24"/>
          <w:szCs w:val="24"/>
        </w:rPr>
        <w:t xml:space="preserve"> «Оплата услуг предоставления газа</w:t>
      </w:r>
      <w:r w:rsidRPr="007820D0">
        <w:rPr>
          <w:rFonts w:eastAsia="Calibri"/>
          <w:snapToGrid w:val="0"/>
          <w:sz w:val="24"/>
          <w:szCs w:val="24"/>
        </w:rPr>
        <w:t xml:space="preserve">», </w:t>
      </w:r>
      <w:r w:rsidRPr="007820D0">
        <w:rPr>
          <w:rFonts w:eastAsia="Calibri"/>
          <w:snapToGrid w:val="0"/>
          <w:sz w:val="24"/>
          <w:szCs w:val="24"/>
        </w:rPr>
        <w:br/>
        <w:t>223.6</w:t>
      </w:r>
      <w:r w:rsidRPr="007820D0">
        <w:rPr>
          <w:rFonts w:eastAsia="Calibri"/>
          <w:sz w:val="24"/>
          <w:szCs w:val="24"/>
        </w:rPr>
        <w:t xml:space="preserve"> «Оплата услуг предоставления электроэнергии</w:t>
      </w:r>
      <w:r w:rsidRPr="007820D0">
        <w:rPr>
          <w:rFonts w:eastAsia="Calibri"/>
          <w:snapToGrid w:val="0"/>
          <w:sz w:val="24"/>
          <w:szCs w:val="24"/>
        </w:rPr>
        <w:t>»</w:t>
      </w:r>
    </w:p>
    <w:p w:rsidR="00562775" w:rsidRPr="007820D0" w:rsidRDefault="00562775" w:rsidP="00562775">
      <w:pPr>
        <w:ind w:firstLine="709"/>
        <w:jc w:val="both"/>
        <w:rPr>
          <w:rFonts w:eastAsia="Calibri"/>
          <w:spacing w:val="-6"/>
          <w:sz w:val="24"/>
          <w:szCs w:val="24"/>
        </w:rPr>
      </w:pPr>
      <w:r w:rsidRPr="007820D0">
        <w:rPr>
          <w:rFonts w:eastAsia="Calibri"/>
          <w:snapToGrid w:val="0"/>
          <w:spacing w:val="-6"/>
          <w:sz w:val="24"/>
          <w:szCs w:val="24"/>
        </w:rPr>
        <w:t xml:space="preserve">На данные элементы относятся расходы на </w:t>
      </w:r>
      <w:r w:rsidRPr="007820D0">
        <w:rPr>
          <w:rFonts w:eastAsia="Calibri"/>
          <w:spacing w:val="-6"/>
          <w:sz w:val="24"/>
          <w:szCs w:val="24"/>
        </w:rPr>
        <w:t>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газораспределительными электрическим сетям.</w:t>
      </w:r>
    </w:p>
    <w:p w:rsidR="00562775" w:rsidRPr="007820D0" w:rsidRDefault="00562775" w:rsidP="00562775">
      <w:pPr>
        <w:ind w:firstLine="709"/>
        <w:jc w:val="both"/>
        <w:rPr>
          <w:rFonts w:eastAsia="Calibri"/>
          <w:spacing w:val="-6"/>
          <w:sz w:val="24"/>
          <w:szCs w:val="24"/>
        </w:rPr>
      </w:pPr>
    </w:p>
    <w:p w:rsidR="00562775" w:rsidRPr="007820D0" w:rsidRDefault="00562775" w:rsidP="00562775">
      <w:pPr>
        <w:jc w:val="center"/>
        <w:rPr>
          <w:rFonts w:eastAsia="Calibri"/>
          <w:sz w:val="24"/>
          <w:szCs w:val="24"/>
        </w:rPr>
      </w:pPr>
      <w:r w:rsidRPr="007820D0">
        <w:rPr>
          <w:rFonts w:eastAsia="Calibri"/>
          <w:sz w:val="24"/>
          <w:szCs w:val="24"/>
        </w:rPr>
        <w:t>223.2 «Оплата услуг печного отопления»</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 xml:space="preserve">На данный элемент относятся расходы по оплате услуг печного отопления; </w:t>
      </w:r>
      <w:r w:rsidRPr="007820D0">
        <w:rPr>
          <w:rFonts w:eastAsia="Calibri"/>
          <w:sz w:val="24"/>
          <w:szCs w:val="24"/>
        </w:rPr>
        <w:t>договоров гражданско-правового характера, заключенных с кочегарами и сезонными истопниками.</w:t>
      </w:r>
    </w:p>
    <w:p w:rsidR="00562775" w:rsidRPr="007820D0" w:rsidRDefault="00562775" w:rsidP="00562775">
      <w:pPr>
        <w:ind w:firstLine="709"/>
        <w:jc w:val="both"/>
        <w:rPr>
          <w:rFonts w:eastAsia="Calibri"/>
          <w:b/>
          <w:snapToGrid w:val="0"/>
          <w:sz w:val="24"/>
          <w:szCs w:val="24"/>
        </w:rPr>
      </w:pPr>
    </w:p>
    <w:p w:rsidR="00562775" w:rsidRPr="007820D0" w:rsidRDefault="00562775" w:rsidP="00562775">
      <w:pPr>
        <w:jc w:val="center"/>
        <w:rPr>
          <w:rFonts w:eastAsia="Calibri"/>
          <w:snapToGrid w:val="0"/>
          <w:sz w:val="24"/>
          <w:szCs w:val="24"/>
        </w:rPr>
      </w:pPr>
      <w:r w:rsidRPr="007820D0">
        <w:rPr>
          <w:rFonts w:eastAsia="Calibri"/>
          <w:snapToGrid w:val="0"/>
          <w:sz w:val="24"/>
          <w:szCs w:val="24"/>
        </w:rPr>
        <w:t xml:space="preserve">223.7 </w:t>
      </w:r>
      <w:r w:rsidRPr="007820D0">
        <w:rPr>
          <w:rFonts w:eastAsia="Calibri"/>
          <w:sz w:val="24"/>
          <w:szCs w:val="24"/>
        </w:rPr>
        <w:t>«Оплата услуг канализации, ассенизации, водоотведения</w:t>
      </w:r>
      <w:r w:rsidRPr="007820D0">
        <w:rPr>
          <w:rFonts w:eastAsia="Calibri"/>
          <w:snapToGrid w:val="0"/>
          <w:sz w:val="24"/>
          <w:szCs w:val="24"/>
        </w:rPr>
        <w:t>»</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по </w:t>
      </w:r>
      <w:r w:rsidRPr="007820D0">
        <w:rPr>
          <w:rFonts w:eastAsia="Calibri"/>
          <w:sz w:val="24"/>
          <w:szCs w:val="24"/>
        </w:rPr>
        <w:t>оплате услуг канализации, ассенизации, водоотведения.</w:t>
      </w:r>
    </w:p>
    <w:p w:rsidR="00562775" w:rsidRPr="007820D0" w:rsidRDefault="00562775" w:rsidP="00562775">
      <w:pPr>
        <w:ind w:firstLine="709"/>
        <w:jc w:val="both"/>
        <w:rPr>
          <w:rFonts w:eastAsia="Calibri"/>
          <w:sz w:val="24"/>
          <w:szCs w:val="24"/>
        </w:rPr>
      </w:pPr>
    </w:p>
    <w:p w:rsidR="00562775" w:rsidRPr="007820D0" w:rsidRDefault="00562775" w:rsidP="00562775">
      <w:pPr>
        <w:jc w:val="center"/>
        <w:rPr>
          <w:rFonts w:eastAsia="Calibri"/>
          <w:snapToGrid w:val="0"/>
          <w:sz w:val="24"/>
          <w:szCs w:val="24"/>
        </w:rPr>
      </w:pPr>
      <w:r w:rsidRPr="007820D0">
        <w:rPr>
          <w:rFonts w:eastAsia="Calibri"/>
          <w:snapToGrid w:val="0"/>
          <w:sz w:val="24"/>
          <w:szCs w:val="24"/>
        </w:rPr>
        <w:t>223.8</w:t>
      </w:r>
      <w:r w:rsidRPr="007820D0">
        <w:rPr>
          <w:rFonts w:eastAsia="Calibri"/>
          <w:sz w:val="24"/>
          <w:szCs w:val="24"/>
        </w:rPr>
        <w:t xml:space="preserve"> «Другие расходы по оплате коммунальных услуг»</w:t>
      </w:r>
    </w:p>
    <w:p w:rsidR="00562775" w:rsidRPr="007820D0" w:rsidRDefault="00562775" w:rsidP="00562775">
      <w:pPr>
        <w:autoSpaceDE w:val="0"/>
        <w:autoSpaceDN w:val="0"/>
        <w:adjustRightInd w:val="0"/>
        <w:ind w:firstLine="709"/>
        <w:jc w:val="both"/>
        <w:rPr>
          <w:rFonts w:eastAsia="Calibri"/>
          <w:snapToGrid w:val="0"/>
          <w:sz w:val="24"/>
          <w:szCs w:val="24"/>
        </w:rPr>
      </w:pPr>
      <w:r w:rsidRPr="007820D0">
        <w:rPr>
          <w:rFonts w:eastAsia="Calibri"/>
          <w:snapToGrid w:val="0"/>
          <w:sz w:val="24"/>
          <w:szCs w:val="24"/>
        </w:rPr>
        <w:t>На данный элемент относятся расходы:</w:t>
      </w:r>
    </w:p>
    <w:p w:rsidR="00562775" w:rsidRPr="007820D0" w:rsidRDefault="00562775" w:rsidP="00562775">
      <w:pPr>
        <w:ind w:firstLine="709"/>
        <w:jc w:val="both"/>
        <w:rPr>
          <w:rFonts w:eastAsia="Calibri"/>
          <w:sz w:val="24"/>
          <w:szCs w:val="24"/>
        </w:rPr>
      </w:pPr>
      <w:r w:rsidRPr="007820D0">
        <w:rPr>
          <w:rFonts w:eastAsia="Calibri"/>
          <w:sz w:val="24"/>
          <w:szCs w:val="24"/>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 xml:space="preserve">по оплате договоров на вывоз жидких бытовых отходов при отсутствии централизованной системы канализации; </w:t>
      </w:r>
    </w:p>
    <w:p w:rsidR="00562775" w:rsidRPr="007820D0" w:rsidRDefault="00562775" w:rsidP="00562775">
      <w:pPr>
        <w:ind w:firstLine="709"/>
        <w:jc w:val="both"/>
        <w:rPr>
          <w:rFonts w:eastAsia="Calibri"/>
          <w:i/>
          <w:color w:val="000000"/>
          <w:sz w:val="24"/>
          <w:szCs w:val="24"/>
        </w:rPr>
      </w:pPr>
      <w:r w:rsidRPr="007820D0">
        <w:rPr>
          <w:rFonts w:eastAsia="Calibri"/>
          <w:sz w:val="24"/>
          <w:szCs w:val="24"/>
        </w:rPr>
        <w:t>расходы арендатора по возмещению арендодателю стоимости коммунальных услуг;</w:t>
      </w:r>
    </w:p>
    <w:p w:rsidR="00562775" w:rsidRPr="007820D0" w:rsidRDefault="00562775" w:rsidP="00562775">
      <w:pPr>
        <w:ind w:firstLine="709"/>
        <w:jc w:val="both"/>
        <w:rPr>
          <w:rFonts w:eastAsia="Calibri"/>
          <w:sz w:val="24"/>
          <w:szCs w:val="24"/>
        </w:rPr>
      </w:pPr>
      <w:r w:rsidRPr="007820D0">
        <w:rPr>
          <w:rFonts w:eastAsia="Calibri"/>
          <w:sz w:val="24"/>
          <w:szCs w:val="24"/>
        </w:rPr>
        <w:t>другие аналогичные расходы.</w:t>
      </w:r>
    </w:p>
    <w:p w:rsidR="00562775" w:rsidRPr="007820D0" w:rsidRDefault="00562775" w:rsidP="00562775">
      <w:pPr>
        <w:jc w:val="center"/>
        <w:rPr>
          <w:rFonts w:eastAsia="Calibri"/>
          <w:i/>
          <w:color w:val="000000"/>
          <w:sz w:val="24"/>
          <w:szCs w:val="24"/>
        </w:rPr>
      </w:pPr>
    </w:p>
    <w:p w:rsidR="00562775" w:rsidRPr="007820D0" w:rsidRDefault="00562775" w:rsidP="00562775">
      <w:pPr>
        <w:jc w:val="center"/>
        <w:rPr>
          <w:rFonts w:eastAsia="Calibri"/>
          <w:sz w:val="24"/>
          <w:szCs w:val="24"/>
        </w:rPr>
      </w:pPr>
      <w:r w:rsidRPr="007820D0">
        <w:rPr>
          <w:rFonts w:eastAsia="Calibri"/>
          <w:sz w:val="24"/>
          <w:szCs w:val="24"/>
        </w:rPr>
        <w:t>223.9 «Оплата энергосервисных договоров (контрактов)»</w:t>
      </w:r>
    </w:p>
    <w:p w:rsidR="00562775" w:rsidRPr="007820D0" w:rsidRDefault="00562775" w:rsidP="00562775">
      <w:pPr>
        <w:ind w:firstLine="708"/>
        <w:jc w:val="both"/>
        <w:rPr>
          <w:rFonts w:eastAsia="Calibri"/>
          <w:b/>
          <w:sz w:val="24"/>
          <w:szCs w:val="24"/>
        </w:rPr>
      </w:pPr>
      <w:r w:rsidRPr="007820D0">
        <w:rPr>
          <w:rFonts w:eastAsia="Calibri"/>
          <w:sz w:val="24"/>
          <w:szCs w:val="24"/>
        </w:rPr>
        <w:t>223.9 «Оплата энергосервисных договоров (контрактов)</w:t>
      </w:r>
      <w:r w:rsidRPr="007820D0">
        <w:rPr>
          <w:rFonts w:eastAsia="Calibri"/>
          <w:snapToGrid w:val="0"/>
          <w:sz w:val="24"/>
          <w:szCs w:val="24"/>
        </w:rPr>
        <w:t>» детализирована элементами:</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223.9.1 «Расходы на оплату энергосервисных договоров (контрактов) </w:t>
      </w:r>
      <w:r w:rsidRPr="007820D0">
        <w:rPr>
          <w:rFonts w:eastAsia="Calibri"/>
          <w:sz w:val="24"/>
          <w:szCs w:val="24"/>
        </w:rPr>
        <w:br/>
        <w:t>за счет экономии расходов на оплату услуг предоставления тепловой энергии»;</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223.9.2 «Расходы на оплату энергосервисных договоров (контрактов) </w:t>
      </w:r>
      <w:r w:rsidRPr="007820D0">
        <w:rPr>
          <w:rFonts w:eastAsia="Calibri"/>
          <w:sz w:val="24"/>
          <w:szCs w:val="24"/>
        </w:rPr>
        <w:br/>
        <w:t>за счет экономии расходов на оплату услуг печного отопления»;</w:t>
      </w:r>
    </w:p>
    <w:p w:rsidR="00562775" w:rsidRPr="007820D0" w:rsidRDefault="00562775" w:rsidP="00562775">
      <w:pPr>
        <w:ind w:firstLine="709"/>
        <w:jc w:val="both"/>
        <w:rPr>
          <w:rFonts w:eastAsia="Calibri"/>
          <w:sz w:val="24"/>
          <w:szCs w:val="24"/>
        </w:rPr>
      </w:pPr>
      <w:r w:rsidRPr="007820D0">
        <w:rPr>
          <w:rFonts w:eastAsia="Calibri"/>
          <w:sz w:val="24"/>
          <w:szCs w:val="24"/>
        </w:rPr>
        <w:lastRenderedPageBreak/>
        <w:t xml:space="preserve">223.9.3 «Расходы на оплату энергосервисных договоров (контрактов) </w:t>
      </w:r>
      <w:r w:rsidRPr="007820D0">
        <w:rPr>
          <w:rFonts w:eastAsia="Calibri"/>
          <w:sz w:val="24"/>
          <w:szCs w:val="24"/>
        </w:rPr>
        <w:br/>
        <w:t>за счет экономии расходов на оплату услуг горячего водоснабжения»;</w:t>
      </w:r>
    </w:p>
    <w:p w:rsidR="00562775" w:rsidRPr="007820D0" w:rsidRDefault="00562775" w:rsidP="00562775">
      <w:pPr>
        <w:ind w:firstLine="709"/>
        <w:jc w:val="both"/>
        <w:rPr>
          <w:rFonts w:eastAsia="Calibri"/>
          <w:snapToGrid w:val="0"/>
          <w:sz w:val="24"/>
          <w:szCs w:val="24"/>
        </w:rPr>
      </w:pPr>
      <w:r w:rsidRPr="007820D0">
        <w:rPr>
          <w:rFonts w:eastAsia="Calibri"/>
          <w:sz w:val="24"/>
          <w:szCs w:val="24"/>
        </w:rPr>
        <w:t xml:space="preserve">223.9.4 «Расходы на оплату энергосервисных договоров (контрактов) </w:t>
      </w:r>
      <w:r w:rsidRPr="007820D0">
        <w:rPr>
          <w:rFonts w:eastAsia="Calibri"/>
          <w:sz w:val="24"/>
          <w:szCs w:val="24"/>
        </w:rPr>
        <w:br/>
        <w:t>за счет экономии расходов на оплату услуг холодного водоснабжения»</w:t>
      </w:r>
      <w:r w:rsidRPr="007820D0">
        <w:rPr>
          <w:rFonts w:eastAsia="Calibri"/>
          <w:snapToGrid w:val="0"/>
          <w:sz w:val="24"/>
          <w:szCs w:val="24"/>
        </w:rPr>
        <w:t>;</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223.9.5 «</w:t>
      </w:r>
      <w:r w:rsidRPr="007820D0">
        <w:rPr>
          <w:rFonts w:eastAsia="Calibri"/>
          <w:sz w:val="24"/>
          <w:szCs w:val="24"/>
        </w:rPr>
        <w:t xml:space="preserve">Расходы на оплату энергосервисных договоров (контрактов) </w:t>
      </w:r>
      <w:r w:rsidRPr="007820D0">
        <w:rPr>
          <w:rFonts w:eastAsia="Calibri"/>
          <w:sz w:val="24"/>
          <w:szCs w:val="24"/>
        </w:rPr>
        <w:br/>
        <w:t>за счет экономии расходов на оплату услуг предоставления газа»</w:t>
      </w:r>
      <w:r w:rsidRPr="007820D0">
        <w:rPr>
          <w:rFonts w:eastAsia="Calibri"/>
          <w:snapToGrid w:val="0"/>
          <w:sz w:val="24"/>
          <w:szCs w:val="24"/>
        </w:rPr>
        <w:t>;</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223.9.6 «</w:t>
      </w:r>
      <w:r w:rsidRPr="007820D0">
        <w:rPr>
          <w:rFonts w:eastAsia="Calibri"/>
          <w:sz w:val="24"/>
          <w:szCs w:val="24"/>
        </w:rPr>
        <w:t xml:space="preserve">Расходы на оплату энергосервисных договоров (контрактов) </w:t>
      </w:r>
      <w:r w:rsidRPr="007820D0">
        <w:rPr>
          <w:rFonts w:eastAsia="Calibri"/>
          <w:sz w:val="24"/>
          <w:szCs w:val="24"/>
        </w:rPr>
        <w:br/>
        <w:t>за счет экономии расходов на оплату услуг предоставления электроэнергии»</w:t>
      </w:r>
      <w:r w:rsidRPr="007820D0">
        <w:rPr>
          <w:rFonts w:eastAsia="Calibri"/>
          <w:snapToGrid w:val="0"/>
          <w:sz w:val="24"/>
          <w:szCs w:val="24"/>
        </w:rPr>
        <w:t>.</w:t>
      </w:r>
    </w:p>
    <w:p w:rsidR="00562775" w:rsidRPr="007820D0" w:rsidRDefault="00562775" w:rsidP="00562775">
      <w:pPr>
        <w:autoSpaceDE w:val="0"/>
        <w:autoSpaceDN w:val="0"/>
        <w:adjustRightInd w:val="0"/>
        <w:ind w:firstLine="709"/>
        <w:jc w:val="both"/>
        <w:rPr>
          <w:rFonts w:eastAsia="Calibri"/>
          <w:snapToGrid w:val="0"/>
          <w:sz w:val="24"/>
          <w:szCs w:val="24"/>
        </w:rPr>
      </w:pPr>
      <w:r w:rsidRPr="007820D0">
        <w:rPr>
          <w:rFonts w:eastAsia="Calibri"/>
          <w:snapToGrid w:val="0"/>
          <w:sz w:val="24"/>
          <w:szCs w:val="24"/>
        </w:rPr>
        <w:t xml:space="preserve">На данные элементы относятся расходы на оплату </w:t>
      </w:r>
      <w:r w:rsidRPr="007820D0">
        <w:rPr>
          <w:rFonts w:eastAsia="Calibri"/>
          <w:sz w:val="24"/>
          <w:szCs w:val="24"/>
        </w:rPr>
        <w:t>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7820D0">
        <w:rPr>
          <w:rFonts w:eastAsia="Calibri"/>
          <w:snapToGrid w:val="0"/>
          <w:sz w:val="24"/>
          <w:szCs w:val="24"/>
        </w:rPr>
        <w:t xml:space="preserve">, </w:t>
      </w:r>
      <w:r w:rsidRPr="007820D0">
        <w:rPr>
          <w:rFonts w:eastAsia="Calibri"/>
          <w:sz w:val="24"/>
          <w:szCs w:val="24"/>
        </w:rPr>
        <w:t>предоставления газа</w:t>
      </w:r>
      <w:r w:rsidRPr="007820D0">
        <w:rPr>
          <w:rFonts w:eastAsia="Calibri"/>
          <w:snapToGrid w:val="0"/>
          <w:sz w:val="24"/>
          <w:szCs w:val="24"/>
        </w:rPr>
        <w:t xml:space="preserve">, </w:t>
      </w:r>
      <w:r w:rsidRPr="007820D0">
        <w:rPr>
          <w:rFonts w:eastAsia="Calibri"/>
          <w:sz w:val="24"/>
          <w:szCs w:val="24"/>
        </w:rPr>
        <w:t>предоставления электроэнергии</w:t>
      </w:r>
      <w:r w:rsidRPr="007820D0">
        <w:rPr>
          <w:rFonts w:eastAsia="Calibri"/>
          <w:snapToGrid w:val="0"/>
          <w:sz w:val="24"/>
          <w:szCs w:val="24"/>
        </w:rPr>
        <w:t>.</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Оплата </w:t>
      </w:r>
      <w:r w:rsidRPr="007820D0">
        <w:rPr>
          <w:rFonts w:eastAsia="Calibri"/>
          <w:sz w:val="24"/>
          <w:szCs w:val="24"/>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7820D0">
        <w:rPr>
          <w:rFonts w:eastAsia="Calibri"/>
          <w:sz w:val="24"/>
          <w:szCs w:val="24"/>
        </w:rPr>
        <w:br/>
        <w:t>по видам энергетических ресурсов.</w:t>
      </w:r>
    </w:p>
    <w:p w:rsidR="00562775" w:rsidRPr="007820D0" w:rsidRDefault="00562775" w:rsidP="00562775">
      <w:pPr>
        <w:ind w:firstLine="709"/>
        <w:jc w:val="center"/>
        <w:rPr>
          <w:rFonts w:eastAsia="Calibri"/>
          <w:b/>
          <w:sz w:val="24"/>
          <w:szCs w:val="24"/>
        </w:rPr>
      </w:pPr>
    </w:p>
    <w:p w:rsidR="00562775" w:rsidRPr="007820D0" w:rsidRDefault="00562775" w:rsidP="00562775">
      <w:pPr>
        <w:ind w:firstLine="709"/>
        <w:jc w:val="both"/>
        <w:rPr>
          <w:rFonts w:eastAsia="Calibri"/>
          <w:sz w:val="24"/>
          <w:szCs w:val="24"/>
        </w:rPr>
      </w:pPr>
      <w:r w:rsidRPr="007820D0">
        <w:rPr>
          <w:rFonts w:eastAsia="Calibri"/>
          <w:sz w:val="24"/>
          <w:szCs w:val="24"/>
        </w:rPr>
        <w:t>Подстатья 225 «</w:t>
      </w:r>
      <w:r w:rsidRPr="007820D0">
        <w:rPr>
          <w:rFonts w:eastAsia="Calibri"/>
          <w:snapToGrid w:val="0"/>
          <w:sz w:val="24"/>
          <w:szCs w:val="24"/>
        </w:rPr>
        <w:t>Работы, услуги по содержанию имущества» детализирована элементами:</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225.1 «Содержание нефинансовых активов в чистоте»;</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225.2 «Текущий ремонт (ремонт)»;</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225.3 «Капитальный ремонт»;</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225.4 «Противопожарные мероприятия, связанные с содержанием имущества»;</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225.5 «Пусконаладочные работы»;</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225.6 «Другие расходы по содержанию имущества».</w:t>
      </w:r>
    </w:p>
    <w:p w:rsidR="00562775" w:rsidRPr="007820D0" w:rsidRDefault="00562775" w:rsidP="00562775">
      <w:pPr>
        <w:autoSpaceDE w:val="0"/>
        <w:autoSpaceDN w:val="0"/>
        <w:adjustRightInd w:val="0"/>
        <w:ind w:left="708" w:firstLine="1"/>
        <w:jc w:val="center"/>
        <w:rPr>
          <w:rFonts w:eastAsia="Calibri"/>
          <w:b/>
          <w:sz w:val="24"/>
          <w:szCs w:val="24"/>
        </w:rPr>
      </w:pPr>
    </w:p>
    <w:p w:rsidR="00562775" w:rsidRPr="007820D0" w:rsidRDefault="00562775" w:rsidP="00562775">
      <w:pPr>
        <w:autoSpaceDE w:val="0"/>
        <w:autoSpaceDN w:val="0"/>
        <w:adjustRightInd w:val="0"/>
        <w:ind w:firstLine="1"/>
        <w:jc w:val="center"/>
        <w:rPr>
          <w:rFonts w:eastAsia="Calibri"/>
          <w:sz w:val="24"/>
          <w:szCs w:val="24"/>
        </w:rPr>
      </w:pPr>
      <w:r w:rsidRPr="007820D0">
        <w:rPr>
          <w:rFonts w:eastAsia="Calibri"/>
          <w:sz w:val="24"/>
          <w:szCs w:val="24"/>
        </w:rPr>
        <w:t>225.1 «Содержание нефинансовых активов в чистоте»</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по </w:t>
      </w:r>
      <w:r w:rsidRPr="007820D0">
        <w:rPr>
          <w:rFonts w:eastAsia="Calibri"/>
          <w:sz w:val="24"/>
          <w:szCs w:val="24"/>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562775" w:rsidRPr="007820D0" w:rsidRDefault="00562775" w:rsidP="00562775">
      <w:pPr>
        <w:ind w:firstLine="709"/>
        <w:jc w:val="both"/>
        <w:rPr>
          <w:rFonts w:eastAsia="Calibri"/>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225.2 «Текущий ремонт (ремонт)»</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по </w:t>
      </w:r>
      <w:r w:rsidRPr="007820D0">
        <w:rPr>
          <w:rFonts w:eastAsia="Calibri"/>
          <w:sz w:val="24"/>
          <w:szCs w:val="24"/>
        </w:rPr>
        <w:t>текущему ремонту.</w:t>
      </w: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225.3 «Капитальный ремонт»</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по </w:t>
      </w:r>
      <w:r w:rsidRPr="007820D0">
        <w:rPr>
          <w:rFonts w:eastAsia="Calibri"/>
          <w:sz w:val="24"/>
          <w:szCs w:val="24"/>
        </w:rPr>
        <w:t>капитальному ремонту.</w:t>
      </w:r>
    </w:p>
    <w:p w:rsidR="00562775" w:rsidRPr="007820D0" w:rsidRDefault="00562775" w:rsidP="00562775">
      <w:pPr>
        <w:autoSpaceDE w:val="0"/>
        <w:autoSpaceDN w:val="0"/>
        <w:adjustRightInd w:val="0"/>
        <w:ind w:left="708" w:firstLine="1"/>
        <w:jc w:val="center"/>
        <w:rPr>
          <w:rFonts w:eastAsia="Calibri"/>
          <w:b/>
          <w:sz w:val="24"/>
          <w:szCs w:val="24"/>
        </w:rPr>
      </w:pPr>
    </w:p>
    <w:p w:rsidR="00562775" w:rsidRPr="007820D0" w:rsidRDefault="00562775" w:rsidP="00562775">
      <w:pPr>
        <w:autoSpaceDE w:val="0"/>
        <w:autoSpaceDN w:val="0"/>
        <w:adjustRightInd w:val="0"/>
        <w:ind w:firstLine="1"/>
        <w:jc w:val="center"/>
        <w:rPr>
          <w:rFonts w:eastAsia="Calibri"/>
          <w:sz w:val="24"/>
          <w:szCs w:val="24"/>
        </w:rPr>
      </w:pPr>
      <w:r w:rsidRPr="007820D0">
        <w:rPr>
          <w:rFonts w:eastAsia="Calibri"/>
          <w:sz w:val="24"/>
          <w:szCs w:val="24"/>
        </w:rPr>
        <w:t>225.4 «Противопожарные мероприятия,</w:t>
      </w:r>
      <w:r w:rsidRPr="007820D0">
        <w:rPr>
          <w:rFonts w:eastAsia="Calibri"/>
          <w:sz w:val="24"/>
          <w:szCs w:val="24"/>
        </w:rPr>
        <w:br/>
        <w:t>связанные с содержанием имущества»</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на противопожарные мероприятия, связанные с содержанием имущества: </w:t>
      </w:r>
      <w:r w:rsidRPr="007820D0">
        <w:rPr>
          <w:rFonts w:eastAsia="Calibri"/>
          <w:sz w:val="24"/>
          <w:szCs w:val="24"/>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562775" w:rsidRPr="007820D0" w:rsidRDefault="00562775" w:rsidP="00562775">
      <w:pPr>
        <w:ind w:firstLine="709"/>
        <w:jc w:val="both"/>
        <w:rPr>
          <w:rFonts w:eastAsia="Calibri"/>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225.5 «Пусконаладочные работы»</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w:t>
      </w:r>
      <w:r w:rsidRPr="007820D0">
        <w:rPr>
          <w:rFonts w:eastAsia="Calibri"/>
          <w:sz w:val="24"/>
          <w:szCs w:val="24"/>
        </w:rPr>
        <w:t>на пусконаладочные работы «под нагрузкой» (расходы некапитального характера, осуществляемые при эксплуатации объектов нефинансовых активов).</w:t>
      </w: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225.6 «Другие расходы по содержанию имущества»</w:t>
      </w:r>
    </w:p>
    <w:p w:rsidR="00562775" w:rsidRPr="007820D0" w:rsidRDefault="00562775" w:rsidP="00562775">
      <w:pPr>
        <w:ind w:firstLine="709"/>
        <w:jc w:val="both"/>
        <w:rPr>
          <w:snapToGrid w:val="0"/>
          <w:sz w:val="24"/>
          <w:szCs w:val="24"/>
        </w:rPr>
      </w:pPr>
      <w:r w:rsidRPr="007820D0">
        <w:rPr>
          <w:snapToGrid w:val="0"/>
          <w:sz w:val="24"/>
          <w:szCs w:val="24"/>
        </w:rPr>
        <w:t>На данный элемент относятся расходы на:</w:t>
      </w:r>
    </w:p>
    <w:p w:rsidR="00562775" w:rsidRPr="007820D0" w:rsidRDefault="00562775" w:rsidP="00562775">
      <w:pPr>
        <w:ind w:firstLine="709"/>
        <w:jc w:val="both"/>
        <w:rPr>
          <w:sz w:val="24"/>
          <w:szCs w:val="24"/>
        </w:rPr>
      </w:pPr>
      <w:r w:rsidRPr="007820D0">
        <w:rPr>
          <w:sz w:val="24"/>
          <w:szCs w:val="24"/>
        </w:rPr>
        <w:t xml:space="preserve">замазку, оклейку окон; </w:t>
      </w:r>
    </w:p>
    <w:p w:rsidR="00562775" w:rsidRPr="007820D0" w:rsidRDefault="00562775" w:rsidP="00562775">
      <w:pPr>
        <w:ind w:firstLine="709"/>
        <w:jc w:val="both"/>
        <w:rPr>
          <w:sz w:val="24"/>
          <w:szCs w:val="24"/>
        </w:rPr>
      </w:pPr>
      <w:r w:rsidRPr="007820D0">
        <w:rPr>
          <w:sz w:val="24"/>
          <w:szCs w:val="24"/>
        </w:rPr>
        <w:t xml:space="preserve">услуги по организации питания животных, находящихся </w:t>
      </w:r>
      <w:r w:rsidRPr="007820D0">
        <w:rPr>
          <w:sz w:val="24"/>
          <w:szCs w:val="24"/>
        </w:rPr>
        <w:br/>
        <w:t xml:space="preserve">в оперативном управлении, а также их ветеринарное обслуживание; </w:t>
      </w:r>
    </w:p>
    <w:p w:rsidR="00562775" w:rsidRPr="007820D0" w:rsidRDefault="00562775" w:rsidP="00562775">
      <w:pPr>
        <w:ind w:firstLine="709"/>
        <w:jc w:val="both"/>
        <w:rPr>
          <w:sz w:val="24"/>
          <w:szCs w:val="24"/>
        </w:rPr>
      </w:pPr>
      <w:r w:rsidRPr="007820D0">
        <w:rPr>
          <w:sz w:val="24"/>
          <w:szCs w:val="24"/>
        </w:rPr>
        <w:lastRenderedPageBreak/>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 xml:space="preserve">государственную поверку, паспортизацию, клеймение средств измерений, в </w:t>
      </w:r>
      <w:r w:rsidRPr="007820D0">
        <w:rPr>
          <w:rFonts w:eastAsia="Calibri"/>
          <w:spacing w:val="2"/>
          <w:sz w:val="24"/>
          <w:szCs w:val="24"/>
        </w:rPr>
        <w:t>том числе весового хозяйства,</w:t>
      </w:r>
      <w:r w:rsidRPr="007820D0">
        <w:rPr>
          <w:rFonts w:eastAsia="Calibri"/>
          <w:sz w:val="24"/>
          <w:szCs w:val="24"/>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562775" w:rsidRPr="007820D0" w:rsidRDefault="00562775" w:rsidP="00562775">
      <w:pPr>
        <w:ind w:firstLine="709"/>
        <w:jc w:val="both"/>
        <w:rPr>
          <w:rFonts w:eastAsia="Calibri"/>
          <w:sz w:val="24"/>
          <w:szCs w:val="24"/>
        </w:rPr>
      </w:pPr>
      <w:r w:rsidRPr="007820D0">
        <w:rPr>
          <w:rFonts w:eastAsia="Calibri"/>
          <w:sz w:val="24"/>
          <w:szCs w:val="24"/>
        </w:rPr>
        <w:t>обследование технического состояния (аттестацию) объектов нефинансовых активов, осуществляемое в целях получения информациио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62775" w:rsidRPr="007820D0" w:rsidRDefault="00562775" w:rsidP="00562775">
      <w:pPr>
        <w:ind w:firstLine="709"/>
        <w:jc w:val="both"/>
        <w:rPr>
          <w:rFonts w:eastAsia="Calibri"/>
          <w:sz w:val="24"/>
          <w:szCs w:val="24"/>
        </w:rPr>
      </w:pPr>
      <w:r w:rsidRPr="007820D0">
        <w:rPr>
          <w:rFonts w:eastAsia="Calibri"/>
          <w:sz w:val="24"/>
          <w:szCs w:val="24"/>
        </w:rPr>
        <w:t>энергетическое обследование;</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проведение бактериологических исследований воздуха впомещениях,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62775" w:rsidRPr="007820D0" w:rsidRDefault="00562775" w:rsidP="00562775">
      <w:pPr>
        <w:ind w:firstLine="709"/>
        <w:jc w:val="both"/>
        <w:rPr>
          <w:sz w:val="24"/>
          <w:szCs w:val="24"/>
        </w:rPr>
      </w:pPr>
      <w:r w:rsidRPr="007820D0">
        <w:rPr>
          <w:sz w:val="24"/>
          <w:szCs w:val="24"/>
        </w:rPr>
        <w:t>заправку картриджей;</w:t>
      </w:r>
    </w:p>
    <w:p w:rsidR="00562775" w:rsidRPr="007820D0" w:rsidRDefault="00562775" w:rsidP="00562775">
      <w:pPr>
        <w:ind w:firstLine="709"/>
        <w:jc w:val="both"/>
        <w:rPr>
          <w:sz w:val="24"/>
          <w:szCs w:val="24"/>
        </w:rPr>
      </w:pPr>
      <w:r w:rsidRPr="007820D0">
        <w:rPr>
          <w:sz w:val="24"/>
          <w:szCs w:val="24"/>
        </w:rPr>
        <w:t>реставрацию музейных предметов и музейных коллекций, включенных в состав музейных фондов;</w:t>
      </w:r>
    </w:p>
    <w:p w:rsidR="00562775" w:rsidRPr="007820D0" w:rsidRDefault="00562775" w:rsidP="00562775">
      <w:pPr>
        <w:ind w:firstLine="709"/>
        <w:jc w:val="both"/>
        <w:rPr>
          <w:sz w:val="24"/>
          <w:szCs w:val="24"/>
        </w:rPr>
      </w:pPr>
      <w:r w:rsidRPr="007820D0">
        <w:rPr>
          <w:sz w:val="24"/>
          <w:szCs w:val="24"/>
        </w:rPr>
        <w:t xml:space="preserve">проведение работ по реставрации нефинансовых активов, </w:t>
      </w:r>
      <w:r w:rsidRPr="007820D0">
        <w:rPr>
          <w:sz w:val="24"/>
          <w:szCs w:val="24"/>
        </w:rPr>
        <w:br/>
        <w:t>за исключением работ, носящих характер реконструкции, модернизации, дооборудования;</w:t>
      </w:r>
    </w:p>
    <w:p w:rsidR="00562775" w:rsidRPr="007820D0" w:rsidRDefault="00562775" w:rsidP="00562775">
      <w:pPr>
        <w:autoSpaceDE w:val="0"/>
        <w:autoSpaceDN w:val="0"/>
        <w:adjustRightInd w:val="0"/>
        <w:ind w:firstLine="709"/>
        <w:jc w:val="both"/>
        <w:rPr>
          <w:sz w:val="24"/>
          <w:szCs w:val="24"/>
        </w:rPr>
      </w:pPr>
      <w:r w:rsidRPr="007820D0">
        <w:rPr>
          <w:sz w:val="24"/>
          <w:szCs w:val="24"/>
        </w:rPr>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другие аналогичные расходы.</w:t>
      </w: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Подстатья 226 «Прочие работы, услуги» детализирована элементами:</w:t>
      </w:r>
    </w:p>
    <w:p w:rsidR="00562775" w:rsidRPr="007820D0" w:rsidRDefault="00562775" w:rsidP="00562775">
      <w:pPr>
        <w:autoSpaceDE w:val="0"/>
        <w:autoSpaceDN w:val="0"/>
        <w:adjustRightInd w:val="0"/>
        <w:ind w:firstLine="709"/>
        <w:jc w:val="both"/>
        <w:rPr>
          <w:rFonts w:eastAsia="Calibri"/>
          <w:b/>
          <w:sz w:val="24"/>
          <w:szCs w:val="24"/>
        </w:rPr>
      </w:pPr>
      <w:r w:rsidRPr="007820D0">
        <w:rPr>
          <w:rFonts w:eastAsia="Calibri"/>
          <w:sz w:val="24"/>
          <w:szCs w:val="24"/>
        </w:rPr>
        <w:t>226.1 «Научно-исследовательские, опытно-конструкторские работы, услуги по типовому проектированию»;</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226.3 «Проектные и изыскательские работы»;</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226.4 «Услуги по организации питания»;</w:t>
      </w:r>
    </w:p>
    <w:p w:rsidR="00562775" w:rsidRPr="007820D0" w:rsidRDefault="00562775" w:rsidP="00562775">
      <w:pPr>
        <w:autoSpaceDE w:val="0"/>
        <w:autoSpaceDN w:val="0"/>
        <w:adjustRightInd w:val="0"/>
        <w:ind w:firstLine="709"/>
        <w:jc w:val="both"/>
        <w:rPr>
          <w:rFonts w:eastAsia="Calibri"/>
          <w:spacing w:val="-6"/>
          <w:sz w:val="24"/>
          <w:szCs w:val="24"/>
        </w:rPr>
      </w:pPr>
      <w:r w:rsidRPr="007820D0">
        <w:rPr>
          <w:rFonts w:eastAsia="Calibri"/>
          <w:spacing w:val="-6"/>
          <w:sz w:val="24"/>
          <w:szCs w:val="24"/>
        </w:rPr>
        <w:t>226.5 «Услуги по охране»;</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226.7 «Услуги в области информационных технологий»;</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226.8 «Типографские работы, услуги»;</w:t>
      </w:r>
    </w:p>
    <w:p w:rsidR="00562775" w:rsidRPr="007820D0" w:rsidRDefault="00562775" w:rsidP="00562775">
      <w:pPr>
        <w:autoSpaceDE w:val="0"/>
        <w:autoSpaceDN w:val="0"/>
        <w:adjustRightInd w:val="0"/>
        <w:ind w:firstLine="709"/>
        <w:jc w:val="both"/>
        <w:rPr>
          <w:rFonts w:eastAsia="Calibri"/>
          <w:i/>
          <w:iCs/>
          <w:sz w:val="24"/>
          <w:szCs w:val="24"/>
        </w:rPr>
      </w:pPr>
      <w:r w:rsidRPr="007820D0">
        <w:rPr>
          <w:rFonts w:eastAsia="Calibri"/>
          <w:sz w:val="24"/>
          <w:szCs w:val="24"/>
        </w:rPr>
        <w:t xml:space="preserve">226.9 «Медицинские услуги и санитарно-эпидемиологические работы </w:t>
      </w:r>
      <w:r w:rsidRPr="007820D0">
        <w:rPr>
          <w:rFonts w:eastAsia="Calibri"/>
          <w:sz w:val="24"/>
          <w:szCs w:val="24"/>
        </w:rPr>
        <w:br/>
        <w:t>и услуги »;</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226.10 «Иные работы и услуги».</w:t>
      </w: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autoSpaceDE w:val="0"/>
        <w:autoSpaceDN w:val="0"/>
        <w:adjustRightInd w:val="0"/>
        <w:ind w:firstLine="1"/>
        <w:jc w:val="center"/>
        <w:rPr>
          <w:rFonts w:eastAsia="Calibri"/>
          <w:sz w:val="24"/>
          <w:szCs w:val="24"/>
        </w:rPr>
      </w:pPr>
      <w:r w:rsidRPr="007820D0">
        <w:rPr>
          <w:rFonts w:eastAsia="Calibri"/>
          <w:sz w:val="24"/>
          <w:szCs w:val="24"/>
        </w:rPr>
        <w:t xml:space="preserve">226.1 «Научно-исследовательские, опытно-конструкторские работы, </w:t>
      </w:r>
    </w:p>
    <w:p w:rsidR="00562775" w:rsidRPr="007820D0" w:rsidRDefault="00562775" w:rsidP="00562775">
      <w:pPr>
        <w:autoSpaceDE w:val="0"/>
        <w:autoSpaceDN w:val="0"/>
        <w:adjustRightInd w:val="0"/>
        <w:ind w:firstLine="1"/>
        <w:jc w:val="center"/>
        <w:rPr>
          <w:rFonts w:eastAsia="Calibri"/>
          <w:sz w:val="24"/>
          <w:szCs w:val="24"/>
        </w:rPr>
      </w:pPr>
      <w:r w:rsidRPr="007820D0">
        <w:rPr>
          <w:rFonts w:eastAsia="Calibri"/>
          <w:sz w:val="24"/>
          <w:szCs w:val="24"/>
        </w:rPr>
        <w:t>услуги по типовому проектированию»</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на </w:t>
      </w:r>
      <w:r w:rsidRPr="007820D0">
        <w:rPr>
          <w:rFonts w:eastAsia="Calibri"/>
          <w:sz w:val="24"/>
          <w:szCs w:val="24"/>
        </w:rPr>
        <w:t>научно-исследовательские, опытно-конструкторские, опытно-технологические, геолого-разведочные работы, работы по типовому проектированию.</w:t>
      </w:r>
    </w:p>
    <w:p w:rsidR="00562775" w:rsidRPr="007820D0" w:rsidRDefault="00562775" w:rsidP="00562775">
      <w:pPr>
        <w:ind w:firstLine="709"/>
        <w:jc w:val="both"/>
        <w:rPr>
          <w:rFonts w:eastAsia="Calibri"/>
          <w:sz w:val="24"/>
          <w:szCs w:val="24"/>
        </w:rPr>
      </w:pPr>
    </w:p>
    <w:p w:rsidR="00562775" w:rsidRPr="007820D0" w:rsidRDefault="00562775" w:rsidP="00562775">
      <w:pPr>
        <w:autoSpaceDE w:val="0"/>
        <w:autoSpaceDN w:val="0"/>
        <w:adjustRightInd w:val="0"/>
        <w:ind w:firstLine="1"/>
        <w:jc w:val="center"/>
        <w:rPr>
          <w:rFonts w:eastAsia="Calibri"/>
          <w:sz w:val="24"/>
          <w:szCs w:val="24"/>
        </w:rPr>
      </w:pPr>
      <w:r w:rsidRPr="007820D0">
        <w:rPr>
          <w:rFonts w:eastAsia="Calibri"/>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На данный элемент относятся расходы на:</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разработку схем территориального планирования, градостроительных </w:t>
      </w:r>
      <w:r w:rsidRPr="007820D0">
        <w:rPr>
          <w:rFonts w:eastAsia="Calibri"/>
          <w:sz w:val="24"/>
          <w:szCs w:val="24"/>
        </w:rPr>
        <w:br/>
        <w:t>и технических регламентов, градостроительное зонирование, планировку территорий;</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межевание границ земельных участков; </w:t>
      </w:r>
    </w:p>
    <w:p w:rsidR="00562775" w:rsidRPr="007820D0" w:rsidRDefault="00562775" w:rsidP="00562775">
      <w:pPr>
        <w:ind w:firstLine="709"/>
        <w:jc w:val="both"/>
        <w:rPr>
          <w:rFonts w:eastAsia="Calibri"/>
          <w:sz w:val="24"/>
          <w:szCs w:val="24"/>
        </w:rPr>
      </w:pPr>
      <w:r w:rsidRPr="007820D0">
        <w:rPr>
          <w:rFonts w:eastAsia="Calibri"/>
          <w:sz w:val="24"/>
          <w:szCs w:val="24"/>
        </w:rPr>
        <w:t>проведение архитектурно-археологических обмеров;</w:t>
      </w:r>
    </w:p>
    <w:p w:rsidR="00562775" w:rsidRPr="007820D0" w:rsidRDefault="00562775" w:rsidP="00562775">
      <w:pPr>
        <w:ind w:firstLine="709"/>
        <w:jc w:val="both"/>
        <w:rPr>
          <w:rFonts w:eastAsia="Calibri"/>
          <w:sz w:val="24"/>
          <w:szCs w:val="24"/>
        </w:rPr>
      </w:pPr>
      <w:r w:rsidRPr="007820D0">
        <w:rPr>
          <w:rFonts w:eastAsia="Calibri"/>
          <w:sz w:val="24"/>
          <w:szCs w:val="24"/>
        </w:rPr>
        <w:t>разработку генеральных планов, совмещенных с проектом планировки территории;</w:t>
      </w:r>
    </w:p>
    <w:p w:rsidR="00562775" w:rsidRPr="007820D0" w:rsidRDefault="00562775" w:rsidP="00562775">
      <w:pPr>
        <w:ind w:firstLine="709"/>
        <w:jc w:val="both"/>
        <w:rPr>
          <w:rFonts w:eastAsia="Calibri"/>
          <w:sz w:val="24"/>
          <w:szCs w:val="24"/>
        </w:rPr>
      </w:pPr>
      <w:r w:rsidRPr="007820D0">
        <w:rPr>
          <w:rFonts w:eastAsia="Calibri"/>
          <w:sz w:val="24"/>
          <w:szCs w:val="24"/>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562775" w:rsidRPr="007820D0" w:rsidRDefault="00562775" w:rsidP="00562775">
      <w:pPr>
        <w:autoSpaceDE w:val="0"/>
        <w:autoSpaceDN w:val="0"/>
        <w:adjustRightInd w:val="0"/>
        <w:rPr>
          <w:rFonts w:eastAsia="Calibri"/>
          <w:b/>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226.3 «Проектные и изыскательские работы»</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на </w:t>
      </w:r>
      <w:r w:rsidRPr="007820D0">
        <w:rPr>
          <w:rFonts w:eastAsia="Calibri"/>
          <w:sz w:val="24"/>
          <w:szCs w:val="24"/>
        </w:rPr>
        <w:t xml:space="preserve">проведение проектных </w:t>
      </w:r>
      <w:r w:rsidRPr="007820D0">
        <w:rPr>
          <w:rFonts w:eastAsia="Calibri"/>
          <w:sz w:val="24"/>
          <w:szCs w:val="24"/>
        </w:rPr>
        <w:br/>
        <w:t>и изыскательских работ в целях разработки проектной и сметной документации для ремонта объектов нефинансовых активов.</w:t>
      </w: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autoSpaceDE w:val="0"/>
        <w:autoSpaceDN w:val="0"/>
        <w:adjustRightInd w:val="0"/>
        <w:ind w:firstLine="709"/>
        <w:jc w:val="center"/>
        <w:rPr>
          <w:rFonts w:eastAsia="Calibri"/>
          <w:sz w:val="24"/>
          <w:szCs w:val="24"/>
        </w:rPr>
      </w:pPr>
      <w:r w:rsidRPr="007820D0">
        <w:rPr>
          <w:rFonts w:eastAsia="Calibri"/>
          <w:sz w:val="24"/>
          <w:szCs w:val="24"/>
        </w:rPr>
        <w:t>226.4 «Услуги по организации питания»</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napToGrid w:val="0"/>
          <w:sz w:val="24"/>
          <w:szCs w:val="24"/>
        </w:rPr>
        <w:t>На данный элемент относятся расходы на оплату услуг по организации питания.</w:t>
      </w: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226.5 «Услуги по охране»</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по </w:t>
      </w:r>
      <w:r w:rsidRPr="007820D0">
        <w:rPr>
          <w:rFonts w:eastAsia="Calibri"/>
          <w:sz w:val="24"/>
          <w:szCs w:val="24"/>
        </w:rPr>
        <w:t>услугам охраны, приобретаемым на основании договоров гражданско-правового характера с физическими и юридическими лицами.</w:t>
      </w:r>
    </w:p>
    <w:p w:rsidR="00562775" w:rsidRPr="007820D0" w:rsidRDefault="00562775" w:rsidP="00562775">
      <w:pPr>
        <w:jc w:val="both"/>
        <w:rPr>
          <w:rFonts w:eastAsia="Calibri"/>
          <w:b/>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226.7 «Услуги в области информационных технологий»</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w:t>
      </w:r>
      <w:r w:rsidRPr="007820D0">
        <w:rPr>
          <w:rFonts w:eastAsia="Calibri"/>
          <w:sz w:val="24"/>
          <w:szCs w:val="24"/>
        </w:rPr>
        <w:t>на:</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обеспечение безопасности информации и режимно-секретных мероприятий;</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 xml:space="preserve">услуги по защите электронного документооборота </w:t>
      </w:r>
      <w:r w:rsidRPr="007820D0">
        <w:rPr>
          <w:sz w:val="24"/>
          <w:szCs w:val="24"/>
        </w:rPr>
        <w:t xml:space="preserve">(поддержке программного продукта) с </w:t>
      </w:r>
      <w:r w:rsidRPr="007820D0">
        <w:rPr>
          <w:rFonts w:eastAsia="Calibri"/>
          <w:sz w:val="24"/>
          <w:szCs w:val="24"/>
        </w:rPr>
        <w:t xml:space="preserve">использованием сертификационных средств криптографической защиты информации; </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226.8 «Типографские работы, услуги»</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w:t>
      </w:r>
      <w:r w:rsidRPr="007820D0">
        <w:rPr>
          <w:rFonts w:eastAsia="Calibri"/>
          <w:sz w:val="24"/>
          <w:szCs w:val="24"/>
        </w:rPr>
        <w:t>на переплетные работы, ксерокопирование.</w:t>
      </w:r>
    </w:p>
    <w:p w:rsidR="00562775" w:rsidRPr="007820D0" w:rsidRDefault="00562775" w:rsidP="00562775">
      <w:pPr>
        <w:autoSpaceDE w:val="0"/>
        <w:autoSpaceDN w:val="0"/>
        <w:adjustRightInd w:val="0"/>
        <w:ind w:firstLine="709"/>
        <w:jc w:val="both"/>
        <w:rPr>
          <w:rFonts w:eastAsia="Calibri"/>
          <w:b/>
          <w:sz w:val="24"/>
          <w:szCs w:val="24"/>
        </w:rPr>
      </w:pPr>
    </w:p>
    <w:p w:rsidR="00562775" w:rsidRPr="007820D0" w:rsidRDefault="00562775" w:rsidP="00562775">
      <w:pPr>
        <w:autoSpaceDE w:val="0"/>
        <w:autoSpaceDN w:val="0"/>
        <w:adjustRightInd w:val="0"/>
        <w:ind w:firstLine="1"/>
        <w:jc w:val="center"/>
        <w:rPr>
          <w:rFonts w:eastAsia="Calibri"/>
          <w:i/>
          <w:iCs/>
          <w:sz w:val="24"/>
          <w:szCs w:val="24"/>
        </w:rPr>
      </w:pPr>
      <w:r w:rsidRPr="007820D0">
        <w:rPr>
          <w:rFonts w:eastAsia="Calibri"/>
          <w:sz w:val="24"/>
          <w:szCs w:val="24"/>
        </w:rPr>
        <w:t xml:space="preserve">226.9 «Медицинские услуги и санитарно-эпидемиологические </w:t>
      </w:r>
      <w:r w:rsidRPr="007820D0">
        <w:rPr>
          <w:rFonts w:eastAsia="Calibri"/>
          <w:sz w:val="24"/>
          <w:szCs w:val="24"/>
        </w:rPr>
        <w:br/>
        <w:t>работы и услуги»</w:t>
      </w:r>
    </w:p>
    <w:p w:rsidR="00562775" w:rsidRPr="007820D0" w:rsidRDefault="00562775" w:rsidP="00562775">
      <w:pPr>
        <w:ind w:firstLine="709"/>
        <w:jc w:val="both"/>
        <w:rPr>
          <w:rFonts w:eastAsia="Calibri"/>
          <w:sz w:val="24"/>
          <w:szCs w:val="24"/>
        </w:rPr>
      </w:pPr>
      <w:r w:rsidRPr="007820D0">
        <w:rPr>
          <w:rFonts w:eastAsia="Calibri"/>
          <w:snapToGrid w:val="0"/>
          <w:sz w:val="24"/>
          <w:szCs w:val="24"/>
        </w:rPr>
        <w:t xml:space="preserve">На данный элемент относятся расходы </w:t>
      </w:r>
      <w:r w:rsidRPr="007820D0">
        <w:rPr>
          <w:rFonts w:eastAsia="Calibri"/>
          <w:sz w:val="24"/>
          <w:szCs w:val="24"/>
        </w:rPr>
        <w:t>по:</w:t>
      </w:r>
    </w:p>
    <w:p w:rsidR="00562775" w:rsidRPr="007820D0" w:rsidRDefault="00562775" w:rsidP="00562775">
      <w:pPr>
        <w:ind w:firstLine="709"/>
        <w:jc w:val="both"/>
        <w:rPr>
          <w:rFonts w:eastAsia="Calibri"/>
          <w:sz w:val="24"/>
          <w:szCs w:val="24"/>
        </w:rPr>
      </w:pPr>
      <w:r w:rsidRPr="007820D0">
        <w:rPr>
          <w:rFonts w:eastAsia="Calibri"/>
          <w:sz w:val="24"/>
          <w:szCs w:val="24"/>
        </w:rPr>
        <w:t>диспансеризации, медицинским осмотрам и освидетельствованию работников (в</w:t>
      </w:r>
      <w:r w:rsidR="003F6967" w:rsidRPr="007820D0">
        <w:rPr>
          <w:rFonts w:eastAsia="Calibri"/>
          <w:sz w:val="24"/>
          <w:szCs w:val="24"/>
        </w:rPr>
        <w:t>ключая</w:t>
      </w:r>
      <w:r w:rsidRPr="007820D0">
        <w:rPr>
          <w:rFonts w:eastAsia="Calibri"/>
          <w:sz w:val="24"/>
          <w:szCs w:val="24"/>
        </w:rPr>
        <w:t xml:space="preserve"> предрейсовы</w:t>
      </w:r>
      <w:r w:rsidR="003F6967" w:rsidRPr="007820D0">
        <w:rPr>
          <w:rFonts w:eastAsia="Calibri"/>
          <w:sz w:val="24"/>
          <w:szCs w:val="24"/>
        </w:rPr>
        <w:t>е</w:t>
      </w:r>
      <w:r w:rsidRPr="007820D0">
        <w:rPr>
          <w:rFonts w:eastAsia="Calibri"/>
          <w:sz w:val="24"/>
          <w:szCs w:val="24"/>
        </w:rPr>
        <w:t xml:space="preserve"> осмотр</w:t>
      </w:r>
      <w:r w:rsidR="003F6967" w:rsidRPr="007820D0">
        <w:rPr>
          <w:rFonts w:eastAsia="Calibri"/>
          <w:sz w:val="24"/>
          <w:szCs w:val="24"/>
        </w:rPr>
        <w:t>ы</w:t>
      </w:r>
      <w:r w:rsidRPr="007820D0">
        <w:rPr>
          <w:rFonts w:eastAsia="Calibri"/>
          <w:sz w:val="24"/>
          <w:szCs w:val="24"/>
        </w:rPr>
        <w:t xml:space="preserve"> водителей), состоящих в штате учреждения; </w:t>
      </w:r>
    </w:p>
    <w:p w:rsidR="00562775" w:rsidRPr="007820D0" w:rsidRDefault="00562775" w:rsidP="00562775">
      <w:pPr>
        <w:ind w:firstLine="709"/>
        <w:jc w:val="both"/>
        <w:rPr>
          <w:rFonts w:eastAsia="Calibri"/>
          <w:sz w:val="24"/>
          <w:szCs w:val="24"/>
        </w:rPr>
      </w:pPr>
      <w:r w:rsidRPr="007820D0">
        <w:rPr>
          <w:rFonts w:eastAsia="Calibri"/>
          <w:sz w:val="24"/>
          <w:szCs w:val="24"/>
        </w:rPr>
        <w:t>проведени</w:t>
      </w:r>
      <w:r w:rsidR="003F6967" w:rsidRPr="007820D0">
        <w:rPr>
          <w:rFonts w:eastAsia="Calibri"/>
          <w:sz w:val="24"/>
          <w:szCs w:val="24"/>
        </w:rPr>
        <w:t>ю</w:t>
      </w:r>
      <w:r w:rsidRPr="007820D0">
        <w:rPr>
          <w:rFonts w:eastAsia="Calibri"/>
          <w:sz w:val="24"/>
          <w:szCs w:val="24"/>
        </w:rPr>
        <w:t xml:space="preserve"> медицинских анализов; </w:t>
      </w:r>
    </w:p>
    <w:p w:rsidR="00562775" w:rsidRPr="007820D0" w:rsidRDefault="00562775" w:rsidP="00562775">
      <w:pPr>
        <w:ind w:firstLine="709"/>
        <w:jc w:val="both"/>
        <w:rPr>
          <w:rFonts w:eastAsia="Calibri"/>
          <w:sz w:val="24"/>
          <w:szCs w:val="24"/>
        </w:rPr>
      </w:pPr>
      <w:r w:rsidRPr="007820D0">
        <w:rPr>
          <w:rFonts w:eastAsia="Calibri"/>
          <w:sz w:val="24"/>
          <w:szCs w:val="24"/>
        </w:rPr>
        <w:t>платным услугам, оказываемым центрами государственного санитарно-эпидемиологического надзора.</w:t>
      </w:r>
    </w:p>
    <w:p w:rsidR="00562775" w:rsidRPr="007820D0" w:rsidRDefault="006F0967" w:rsidP="00562775">
      <w:pPr>
        <w:autoSpaceDE w:val="0"/>
        <w:autoSpaceDN w:val="0"/>
        <w:adjustRightInd w:val="0"/>
        <w:rPr>
          <w:rFonts w:eastAsia="Calibri"/>
          <w:sz w:val="24"/>
          <w:szCs w:val="24"/>
        </w:rPr>
      </w:pPr>
      <w:r w:rsidRPr="007820D0">
        <w:rPr>
          <w:rFonts w:eastAsia="Calibri"/>
          <w:sz w:val="24"/>
          <w:szCs w:val="24"/>
        </w:rPr>
        <w:t xml:space="preserve">            оплате иных медицинских услуг.</w:t>
      </w:r>
    </w:p>
    <w:p w:rsidR="006F0967" w:rsidRPr="007820D0" w:rsidRDefault="006F0967" w:rsidP="00562775">
      <w:pPr>
        <w:autoSpaceDE w:val="0"/>
        <w:autoSpaceDN w:val="0"/>
        <w:adjustRightInd w:val="0"/>
        <w:rPr>
          <w:rFonts w:eastAsia="Calibri"/>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226.10 «Иные работы и услуги»</w:t>
      </w:r>
    </w:p>
    <w:p w:rsidR="00562775" w:rsidRPr="007820D0" w:rsidRDefault="00562775" w:rsidP="00562775">
      <w:pPr>
        <w:ind w:firstLine="709"/>
        <w:jc w:val="both"/>
        <w:rPr>
          <w:rFonts w:eastAsia="Calibri"/>
          <w:snapToGrid w:val="0"/>
          <w:sz w:val="24"/>
          <w:szCs w:val="24"/>
        </w:rPr>
      </w:pPr>
      <w:r w:rsidRPr="007820D0">
        <w:rPr>
          <w:rFonts w:eastAsia="Calibri"/>
          <w:snapToGrid w:val="0"/>
          <w:sz w:val="24"/>
          <w:szCs w:val="24"/>
        </w:rPr>
        <w:t>На данный элемент относятся расходы на:</w:t>
      </w:r>
    </w:p>
    <w:p w:rsidR="00562775" w:rsidRPr="007820D0" w:rsidRDefault="00562775" w:rsidP="00562775">
      <w:pPr>
        <w:ind w:firstLine="709"/>
        <w:jc w:val="both"/>
        <w:rPr>
          <w:rFonts w:eastAsia="Calibri"/>
          <w:sz w:val="24"/>
          <w:szCs w:val="24"/>
        </w:rPr>
      </w:pPr>
      <w:r w:rsidRPr="007820D0">
        <w:rPr>
          <w:rFonts w:eastAsia="Calibri"/>
          <w:sz w:val="24"/>
          <w:szCs w:val="24"/>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 подобное);</w:t>
      </w:r>
    </w:p>
    <w:p w:rsidR="00562775" w:rsidRPr="007820D0" w:rsidRDefault="00562775" w:rsidP="00562775">
      <w:pPr>
        <w:ind w:firstLine="709"/>
        <w:jc w:val="both"/>
        <w:rPr>
          <w:rFonts w:eastAsia="Calibri"/>
          <w:i/>
          <w:sz w:val="24"/>
          <w:szCs w:val="24"/>
        </w:rPr>
      </w:pPr>
      <w:r w:rsidRPr="007820D0">
        <w:rPr>
          <w:rFonts w:eastAsia="Calibri"/>
          <w:sz w:val="24"/>
          <w:szCs w:val="24"/>
        </w:rPr>
        <w:t xml:space="preserve">оплату услуг по разработке технических условий присоединения </w:t>
      </w:r>
      <w:r w:rsidRPr="007820D0">
        <w:rPr>
          <w:rFonts w:eastAsia="Calibri"/>
          <w:sz w:val="24"/>
          <w:szCs w:val="24"/>
        </w:rPr>
        <w:br/>
        <w:t>к сетям инженерно-технического обеспечения, увеличения потребляемой мощности;</w:t>
      </w:r>
    </w:p>
    <w:p w:rsidR="00562775" w:rsidRPr="007820D0" w:rsidRDefault="00562775" w:rsidP="00562775">
      <w:pPr>
        <w:autoSpaceDE w:val="0"/>
        <w:autoSpaceDN w:val="0"/>
        <w:adjustRightInd w:val="0"/>
        <w:ind w:firstLine="709"/>
        <w:jc w:val="both"/>
        <w:rPr>
          <w:sz w:val="24"/>
          <w:szCs w:val="24"/>
        </w:rPr>
      </w:pPr>
      <w:r w:rsidRPr="007820D0">
        <w:rPr>
          <w:sz w:val="24"/>
          <w:szCs w:val="24"/>
        </w:rPr>
        <w:t>услуги по предоставлению выписок из государственных реестров;</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инкассаторские услуги;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подписку на периодические и справочные издания, в том числе </w:t>
      </w:r>
      <w:r w:rsidRPr="007820D0">
        <w:rPr>
          <w:rFonts w:eastAsia="Calibri"/>
          <w:sz w:val="24"/>
          <w:szCs w:val="24"/>
        </w:rPr>
        <w:br/>
        <w:t xml:space="preserve">для читальных залов библиотек, с учетом доставки подписных изданий, </w:t>
      </w:r>
      <w:r w:rsidRPr="007820D0">
        <w:rPr>
          <w:rFonts w:eastAsia="Calibri"/>
          <w:sz w:val="24"/>
          <w:szCs w:val="24"/>
        </w:rPr>
        <w:br/>
        <w:t xml:space="preserve">если она предусмотрена в договоре подписки;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по курьерской доставке;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рекламного характера (в том числе, размещение объявлений </w:t>
      </w:r>
      <w:r w:rsidRPr="007820D0">
        <w:rPr>
          <w:rFonts w:eastAsia="Calibri"/>
          <w:sz w:val="24"/>
          <w:szCs w:val="24"/>
        </w:rPr>
        <w:br/>
        <w:t>в средствах массовой информации);</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по демеркуризации;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агентов (включая услуги организатора торговли, депозитария </w:t>
      </w:r>
      <w:r w:rsidRPr="007820D0">
        <w:rPr>
          <w:rFonts w:eastAsia="Calibri"/>
          <w:sz w:val="24"/>
          <w:szCs w:val="24"/>
        </w:rPr>
        <w:br/>
        <w:t xml:space="preserve">и т.п.) по операциям с государственными (муниципальными) активами </w:t>
      </w:r>
      <w:r w:rsidRPr="007820D0">
        <w:rPr>
          <w:rFonts w:eastAsia="Calibri"/>
          <w:sz w:val="24"/>
          <w:szCs w:val="24"/>
        </w:rPr>
        <w:br/>
        <w:t xml:space="preserve">и обязательствами; </w:t>
      </w:r>
    </w:p>
    <w:p w:rsidR="00562775" w:rsidRPr="007820D0" w:rsidRDefault="00562775" w:rsidP="00562775">
      <w:pPr>
        <w:ind w:firstLine="709"/>
        <w:jc w:val="both"/>
        <w:rPr>
          <w:rFonts w:eastAsia="Calibri"/>
          <w:sz w:val="24"/>
          <w:szCs w:val="24"/>
        </w:rPr>
      </w:pPr>
      <w:r w:rsidRPr="007820D0">
        <w:rPr>
          <w:rFonts w:eastAsia="Calibri"/>
          <w:sz w:val="24"/>
          <w:szCs w:val="24"/>
        </w:rPr>
        <w:lastRenderedPageBreak/>
        <w:t xml:space="preserve">оплату комиссионного вознаграждения за услуги и затрат, связанных </w:t>
      </w:r>
      <w:r w:rsidRPr="007820D0">
        <w:rPr>
          <w:rFonts w:eastAsia="Calibri"/>
          <w:sz w:val="24"/>
          <w:szCs w:val="24"/>
        </w:rPr>
        <w:br/>
        <w:t>с осуществлением компенсационных выплат по сбережениям граждан;</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кредитных рейтинговых агентств по присвоению </w:t>
      </w:r>
      <w:r w:rsidRPr="007820D0">
        <w:rPr>
          <w:rFonts w:eastAsia="Calibri"/>
          <w:sz w:val="24"/>
          <w:szCs w:val="24"/>
        </w:rPr>
        <w:br/>
        <w:t xml:space="preserve">и поддержанию кредитного рейтинга Республики Башкортостан; </w:t>
      </w:r>
    </w:p>
    <w:p w:rsidR="00562775" w:rsidRPr="007820D0" w:rsidRDefault="00562775" w:rsidP="00562775">
      <w:pPr>
        <w:ind w:firstLine="709"/>
        <w:jc w:val="both"/>
        <w:rPr>
          <w:rFonts w:eastAsia="Calibri"/>
          <w:sz w:val="24"/>
          <w:szCs w:val="24"/>
        </w:rPr>
      </w:pPr>
      <w:r w:rsidRPr="007820D0">
        <w:rPr>
          <w:rFonts w:eastAsia="Calibri"/>
          <w:sz w:val="24"/>
          <w:szCs w:val="24"/>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62775" w:rsidRPr="007820D0" w:rsidRDefault="00562775" w:rsidP="00562775">
      <w:pPr>
        <w:ind w:firstLine="709"/>
        <w:jc w:val="both"/>
        <w:rPr>
          <w:rFonts w:eastAsia="Calibri"/>
          <w:sz w:val="24"/>
          <w:szCs w:val="24"/>
        </w:rPr>
      </w:pPr>
      <w:r w:rsidRPr="007820D0">
        <w:rPr>
          <w:rFonts w:eastAsia="Calibri"/>
          <w:sz w:val="24"/>
          <w:szCs w:val="24"/>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оплату услуг по предоставлению мест для стоянки служебного транспорта, за исключением услуг по договору аренды мест стоянки;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проведение инвентаризации и паспортизации зданий, сооружений, других основных средств; </w:t>
      </w:r>
    </w:p>
    <w:p w:rsidR="00562775" w:rsidRPr="007820D0" w:rsidRDefault="00562775" w:rsidP="00562775">
      <w:pPr>
        <w:ind w:firstLine="709"/>
        <w:jc w:val="both"/>
        <w:rPr>
          <w:rFonts w:eastAsia="Calibri"/>
          <w:sz w:val="24"/>
          <w:szCs w:val="24"/>
        </w:rPr>
      </w:pPr>
      <w:r w:rsidRPr="007820D0">
        <w:rPr>
          <w:rFonts w:eastAsia="Calibri"/>
          <w:sz w:val="24"/>
          <w:szCs w:val="24"/>
        </w:rPr>
        <w:t>работы по погрузке, разгрузке, укладке, складированию нефинансовых активов;</w:t>
      </w:r>
    </w:p>
    <w:p w:rsidR="00562775" w:rsidRPr="007820D0" w:rsidRDefault="00562775" w:rsidP="00562775">
      <w:pPr>
        <w:ind w:firstLine="709"/>
        <w:jc w:val="both"/>
        <w:rPr>
          <w:rFonts w:eastAsia="Calibri"/>
          <w:sz w:val="24"/>
          <w:szCs w:val="24"/>
        </w:rPr>
      </w:pPr>
      <w:r w:rsidRPr="007820D0">
        <w:rPr>
          <w:rFonts w:eastAsia="Calibri"/>
          <w:sz w:val="24"/>
          <w:szCs w:val="24"/>
        </w:rPr>
        <w:t>работы по распиловке, колке и укладке дров;</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и работы по утилизации, захоронению отходов;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rsidRPr="007820D0">
        <w:rPr>
          <w:rFonts w:eastAsia="Calibri"/>
          <w:sz w:val="24"/>
          <w:szCs w:val="24"/>
        </w:rPr>
        <w:br/>
        <w:t xml:space="preserve">в закрытом аукционе, иные функции, связанные с обеспечением проведения торгов); </w:t>
      </w:r>
    </w:p>
    <w:p w:rsidR="00562775" w:rsidRPr="007820D0" w:rsidRDefault="00562775" w:rsidP="00562775">
      <w:pPr>
        <w:ind w:firstLine="709"/>
        <w:jc w:val="both"/>
        <w:rPr>
          <w:rFonts w:eastAsia="Calibri"/>
          <w:sz w:val="24"/>
          <w:szCs w:val="24"/>
        </w:rPr>
      </w:pPr>
      <w:r w:rsidRPr="007820D0">
        <w:rPr>
          <w:rFonts w:eastAsia="Calibri"/>
          <w:sz w:val="24"/>
          <w:szCs w:val="24"/>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и работы по организации временных выставок по искусству </w:t>
      </w:r>
      <w:r w:rsidRPr="007820D0">
        <w:rPr>
          <w:rFonts w:eastAsia="Calibri"/>
          <w:sz w:val="24"/>
          <w:szCs w:val="24"/>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2145A7" w:rsidRPr="007820D0" w:rsidRDefault="002145A7" w:rsidP="00562775">
      <w:pPr>
        <w:ind w:firstLine="709"/>
        <w:jc w:val="both"/>
        <w:rPr>
          <w:rFonts w:eastAsia="Calibri"/>
          <w:sz w:val="24"/>
          <w:szCs w:val="24"/>
        </w:rPr>
      </w:pPr>
      <w:r w:rsidRPr="007820D0">
        <w:rPr>
          <w:rFonts w:eastAsia="Calibri"/>
          <w:sz w:val="24"/>
          <w:szCs w:val="24"/>
        </w:rPr>
        <w:t xml:space="preserve">монтажные работы по оборудованию, требующего монтажа, в случае если монтажные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услуги по обучению на курсах повышения квалификации, подготовки </w:t>
      </w:r>
      <w:r w:rsidRPr="007820D0">
        <w:rPr>
          <w:rFonts w:eastAsia="Calibri"/>
          <w:sz w:val="24"/>
          <w:szCs w:val="24"/>
        </w:rPr>
        <w:br/>
        <w:t xml:space="preserve">и переподготовки специалистов;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562775" w:rsidRPr="007820D0" w:rsidRDefault="00562775" w:rsidP="00562775">
      <w:pPr>
        <w:ind w:firstLine="709"/>
        <w:jc w:val="both"/>
        <w:rPr>
          <w:rFonts w:eastAsia="Calibri"/>
          <w:sz w:val="24"/>
          <w:szCs w:val="24"/>
        </w:rPr>
      </w:pPr>
      <w:r w:rsidRPr="007820D0">
        <w:rPr>
          <w:rFonts w:eastAsia="Calibri"/>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562775" w:rsidRPr="007820D0" w:rsidRDefault="00562775" w:rsidP="00562775">
      <w:pPr>
        <w:ind w:firstLine="709"/>
        <w:jc w:val="both"/>
        <w:rPr>
          <w:rFonts w:eastAsia="Calibri"/>
          <w:sz w:val="24"/>
          <w:szCs w:val="24"/>
        </w:rPr>
      </w:pPr>
      <w:r w:rsidRPr="007820D0">
        <w:rPr>
          <w:rFonts w:eastAsia="Calibri"/>
          <w:sz w:val="24"/>
          <w:szCs w:val="24"/>
        </w:rPr>
        <w:t xml:space="preserve">оплату юридических и адвокатских услуг, в том числе связанных </w:t>
      </w:r>
      <w:r w:rsidRPr="007820D0">
        <w:rPr>
          <w:rFonts w:eastAsia="Calibri"/>
          <w:sz w:val="24"/>
          <w:szCs w:val="24"/>
        </w:rPr>
        <w:br/>
        <w:t>с представлением интересов Российской Федерации в международных судебных и иных юридических спорах;</w:t>
      </w:r>
    </w:p>
    <w:p w:rsidR="00562775" w:rsidRPr="007820D0" w:rsidRDefault="00562775" w:rsidP="00562775">
      <w:pPr>
        <w:ind w:firstLine="709"/>
        <w:jc w:val="both"/>
        <w:rPr>
          <w:rFonts w:eastAsia="Calibri"/>
          <w:sz w:val="24"/>
          <w:szCs w:val="24"/>
        </w:rPr>
      </w:pPr>
      <w:r w:rsidRPr="007820D0">
        <w:rPr>
          <w:rFonts w:eastAsia="Calibri"/>
          <w:sz w:val="24"/>
          <w:szCs w:val="24"/>
        </w:rPr>
        <w:t>услуги, оказываемые в рамках договора комиссии;</w:t>
      </w:r>
    </w:p>
    <w:p w:rsidR="00562775" w:rsidRPr="007820D0" w:rsidRDefault="00562775" w:rsidP="00562775">
      <w:pPr>
        <w:ind w:firstLine="709"/>
        <w:jc w:val="both"/>
        <w:rPr>
          <w:rFonts w:eastAsia="Calibri"/>
          <w:sz w:val="24"/>
          <w:szCs w:val="24"/>
        </w:rPr>
      </w:pPr>
      <w:r w:rsidRPr="007820D0">
        <w:rPr>
          <w:rFonts w:eastAsia="Calibri"/>
          <w:sz w:val="24"/>
          <w:szCs w:val="24"/>
        </w:rPr>
        <w:lastRenderedPageBreak/>
        <w:t xml:space="preserve">плату за пользование наплавным мостом (понтонной переправой), платной автомобильной дорогой; </w:t>
      </w:r>
    </w:p>
    <w:p w:rsidR="00562775" w:rsidRPr="007820D0" w:rsidRDefault="00562775" w:rsidP="00562775">
      <w:pPr>
        <w:ind w:firstLine="709"/>
        <w:jc w:val="both"/>
        <w:rPr>
          <w:rFonts w:eastAsia="Calibri"/>
          <w:sz w:val="24"/>
          <w:szCs w:val="24"/>
        </w:rPr>
      </w:pPr>
      <w:r w:rsidRPr="007820D0">
        <w:rPr>
          <w:rFonts w:eastAsia="Calibri"/>
          <w:sz w:val="24"/>
          <w:szCs w:val="24"/>
        </w:rPr>
        <w:t>услуги по изготовлению объектов нефинансовых активов из материала заказчика;</w:t>
      </w:r>
    </w:p>
    <w:p w:rsidR="00562775" w:rsidRPr="007820D0" w:rsidDel="00C47E9C" w:rsidRDefault="00562775" w:rsidP="00562775">
      <w:pPr>
        <w:autoSpaceDE w:val="0"/>
        <w:autoSpaceDN w:val="0"/>
        <w:adjustRightInd w:val="0"/>
        <w:ind w:firstLine="709"/>
        <w:jc w:val="both"/>
        <w:rPr>
          <w:sz w:val="24"/>
          <w:szCs w:val="24"/>
        </w:rPr>
      </w:pPr>
      <w:r w:rsidRPr="007820D0">
        <w:rPr>
          <w:sz w:val="24"/>
          <w:szCs w:val="24"/>
        </w:rPr>
        <w:t>работы по присоединению к сетям инженерно-технического обеспечения, по увеличению потребляемой мощности;</w:t>
      </w:r>
    </w:p>
    <w:p w:rsidR="00562775" w:rsidRPr="007820D0" w:rsidRDefault="00562775" w:rsidP="00562775">
      <w:pPr>
        <w:autoSpaceDE w:val="0"/>
        <w:autoSpaceDN w:val="0"/>
        <w:adjustRightInd w:val="0"/>
        <w:ind w:firstLine="709"/>
        <w:jc w:val="both"/>
        <w:rPr>
          <w:sz w:val="24"/>
          <w:szCs w:val="24"/>
        </w:rPr>
      </w:pPr>
      <w:r w:rsidRPr="007820D0">
        <w:rPr>
          <w:sz w:val="24"/>
          <w:szCs w:val="24"/>
        </w:rPr>
        <w:t>плату за использование радиочастотного спектра;</w:t>
      </w:r>
    </w:p>
    <w:p w:rsidR="00562775" w:rsidRPr="007820D0" w:rsidRDefault="00562775" w:rsidP="00562775">
      <w:pPr>
        <w:autoSpaceDE w:val="0"/>
        <w:autoSpaceDN w:val="0"/>
        <w:adjustRightInd w:val="0"/>
        <w:ind w:firstLine="709"/>
        <w:jc w:val="both"/>
        <w:rPr>
          <w:sz w:val="24"/>
          <w:szCs w:val="24"/>
        </w:rPr>
      </w:pPr>
      <w:r w:rsidRPr="007820D0">
        <w:rPr>
          <w:sz w:val="24"/>
          <w:szCs w:val="24"/>
        </w:rPr>
        <w:t>оплату представительских расходов, прием и обслуживание делегаций;</w:t>
      </w:r>
    </w:p>
    <w:p w:rsidR="00562775" w:rsidRPr="007820D0" w:rsidRDefault="00562775" w:rsidP="00562775">
      <w:pPr>
        <w:ind w:firstLine="709"/>
        <w:jc w:val="both"/>
        <w:rPr>
          <w:rFonts w:eastAsia="Calibri"/>
          <w:sz w:val="24"/>
          <w:szCs w:val="24"/>
        </w:rPr>
      </w:pPr>
      <w:r w:rsidRPr="007820D0">
        <w:rPr>
          <w:sz w:val="24"/>
          <w:szCs w:val="24"/>
        </w:rPr>
        <w:t>оплату судебных издержек, связанных с представлением интересов Российской Федерации в</w:t>
      </w:r>
      <w:r w:rsidRPr="007820D0">
        <w:rPr>
          <w:rFonts w:eastAsia="Calibri"/>
          <w:sz w:val="24"/>
          <w:szCs w:val="24"/>
        </w:rPr>
        <w:t xml:space="preserve"> международных судебных и иных юридических спорах;</w:t>
      </w:r>
    </w:p>
    <w:p w:rsidR="00562775" w:rsidRPr="007820D0" w:rsidRDefault="00562775" w:rsidP="00562775">
      <w:pPr>
        <w:widowControl w:val="0"/>
        <w:autoSpaceDE w:val="0"/>
        <w:autoSpaceDN w:val="0"/>
        <w:ind w:firstLine="709"/>
        <w:jc w:val="both"/>
        <w:rPr>
          <w:sz w:val="24"/>
          <w:szCs w:val="24"/>
        </w:rPr>
      </w:pPr>
      <w:r w:rsidRPr="007820D0">
        <w:rPr>
          <w:sz w:val="24"/>
          <w:szCs w:val="24"/>
        </w:rPr>
        <w:t xml:space="preserve">расходы, осуществляемые в целях реализации соглашений </w:t>
      </w:r>
      <w:r w:rsidRPr="007820D0">
        <w:rPr>
          <w:sz w:val="24"/>
          <w:szCs w:val="24"/>
        </w:rPr>
        <w:br/>
        <w:t>с международными финансовыми организациями;</w:t>
      </w:r>
    </w:p>
    <w:p w:rsidR="002145A7" w:rsidRPr="007820D0" w:rsidRDefault="00166627" w:rsidP="00562775">
      <w:pPr>
        <w:widowControl w:val="0"/>
        <w:autoSpaceDE w:val="0"/>
        <w:autoSpaceDN w:val="0"/>
        <w:ind w:firstLine="709"/>
        <w:jc w:val="both"/>
        <w:rPr>
          <w:sz w:val="24"/>
          <w:szCs w:val="24"/>
        </w:rPr>
      </w:pPr>
      <w:r w:rsidRPr="007820D0">
        <w:rPr>
          <w:sz w:val="24"/>
          <w:szCs w:val="24"/>
        </w:rPr>
        <w:t>расходы, осуществляемые в целях реализации соглашений с международными финансовыми организациями;</w:t>
      </w:r>
    </w:p>
    <w:p w:rsidR="00166627" w:rsidRPr="007820D0" w:rsidRDefault="00166627" w:rsidP="00562775">
      <w:pPr>
        <w:widowControl w:val="0"/>
        <w:autoSpaceDE w:val="0"/>
        <w:autoSpaceDN w:val="0"/>
        <w:ind w:firstLine="709"/>
        <w:jc w:val="both"/>
        <w:rPr>
          <w:sz w:val="24"/>
          <w:szCs w:val="24"/>
        </w:rPr>
      </w:pPr>
      <w:r w:rsidRPr="007820D0">
        <w:rPr>
          <w:sz w:val="24"/>
          <w:szCs w:val="24"/>
        </w:rPr>
        <w:t>оплату работ, услуг, в рамках проведения оперативно-розыскных мероприятий;</w:t>
      </w:r>
    </w:p>
    <w:p w:rsidR="00166627" w:rsidRPr="007820D0" w:rsidRDefault="00166627" w:rsidP="00562775">
      <w:pPr>
        <w:widowControl w:val="0"/>
        <w:autoSpaceDE w:val="0"/>
        <w:autoSpaceDN w:val="0"/>
        <w:ind w:firstLine="709"/>
        <w:jc w:val="both"/>
        <w:rPr>
          <w:sz w:val="24"/>
          <w:szCs w:val="24"/>
        </w:rPr>
      </w:pPr>
      <w:r w:rsidRPr="007820D0">
        <w:rPr>
          <w:sz w:val="24"/>
          <w:szCs w:val="24"/>
        </w:rPr>
        <w:t>приобретению (изготовление) венков, цветов в целях возложения к памятникам и памятным знакам;</w:t>
      </w:r>
    </w:p>
    <w:p w:rsidR="002145A7" w:rsidRPr="007820D0" w:rsidRDefault="00166627" w:rsidP="00562775">
      <w:pPr>
        <w:widowControl w:val="0"/>
        <w:autoSpaceDE w:val="0"/>
        <w:autoSpaceDN w:val="0"/>
        <w:ind w:firstLine="709"/>
        <w:jc w:val="both"/>
        <w:rPr>
          <w:sz w:val="24"/>
          <w:szCs w:val="24"/>
        </w:rPr>
      </w:pPr>
      <w:r w:rsidRPr="007820D0">
        <w:rPr>
          <w:sz w:val="24"/>
          <w:szCs w:val="24"/>
        </w:rPr>
        <w:t>оплату расходов по контрольным закупкам товаров (работ и услуг);</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другие аналогичные расходы, не отнесенные на элементы 226.1 – 226.5, 226.7-226.9.</w:t>
      </w:r>
    </w:p>
    <w:p w:rsidR="00562775" w:rsidRPr="007820D0" w:rsidRDefault="00562775" w:rsidP="00562775">
      <w:pPr>
        <w:widowControl w:val="0"/>
        <w:autoSpaceDE w:val="0"/>
        <w:autoSpaceDN w:val="0"/>
        <w:ind w:firstLine="709"/>
        <w:jc w:val="both"/>
        <w:rPr>
          <w:sz w:val="24"/>
          <w:szCs w:val="24"/>
        </w:rPr>
      </w:pPr>
      <w:r w:rsidRPr="007820D0">
        <w:rPr>
          <w:sz w:val="24"/>
          <w:szCs w:val="24"/>
        </w:rPr>
        <w:t>Также на данный элемент относятся расходы на:</w:t>
      </w:r>
    </w:p>
    <w:p w:rsidR="00562775" w:rsidRPr="007820D0" w:rsidRDefault="00562775" w:rsidP="00562775">
      <w:pPr>
        <w:widowControl w:val="0"/>
        <w:autoSpaceDE w:val="0"/>
        <w:autoSpaceDN w:val="0"/>
        <w:ind w:firstLine="709"/>
        <w:jc w:val="both"/>
        <w:rPr>
          <w:sz w:val="24"/>
          <w:szCs w:val="24"/>
        </w:rPr>
      </w:pPr>
      <w:r w:rsidRPr="007820D0">
        <w:rPr>
          <w:sz w:val="24"/>
          <w:szCs w:val="24"/>
        </w:rPr>
        <w:t>возмещение персоналу расходов, связанных со служебными командировками:</w:t>
      </w:r>
    </w:p>
    <w:p w:rsidR="00562775" w:rsidRPr="007820D0" w:rsidRDefault="00562775" w:rsidP="00562775">
      <w:pPr>
        <w:widowControl w:val="0"/>
        <w:autoSpaceDE w:val="0"/>
        <w:autoSpaceDN w:val="0"/>
        <w:ind w:firstLine="709"/>
        <w:jc w:val="both"/>
        <w:rPr>
          <w:sz w:val="24"/>
          <w:szCs w:val="24"/>
        </w:rPr>
      </w:pPr>
      <w:r w:rsidRPr="007820D0">
        <w:rPr>
          <w:sz w:val="24"/>
          <w:szCs w:val="24"/>
        </w:rPr>
        <w:t>по проезду к месту служебной командировки и обратно к месту постоянной работы транспортом общего пользования;</w:t>
      </w:r>
    </w:p>
    <w:p w:rsidR="00562775" w:rsidRPr="007820D0" w:rsidRDefault="00562775" w:rsidP="00562775">
      <w:pPr>
        <w:widowControl w:val="0"/>
        <w:autoSpaceDE w:val="0"/>
        <w:autoSpaceDN w:val="0"/>
        <w:ind w:firstLine="709"/>
        <w:jc w:val="both"/>
        <w:rPr>
          <w:sz w:val="24"/>
          <w:szCs w:val="24"/>
        </w:rPr>
      </w:pPr>
      <w:r w:rsidRPr="007820D0">
        <w:rPr>
          <w:sz w:val="24"/>
          <w:szCs w:val="24"/>
        </w:rPr>
        <w:t>по найму жилых помещений;</w:t>
      </w:r>
    </w:p>
    <w:p w:rsidR="00562775" w:rsidRPr="007820D0" w:rsidRDefault="00562775" w:rsidP="00562775">
      <w:pPr>
        <w:widowControl w:val="0"/>
        <w:autoSpaceDE w:val="0"/>
        <w:autoSpaceDN w:val="0"/>
        <w:ind w:firstLine="709"/>
        <w:jc w:val="both"/>
        <w:rPr>
          <w:sz w:val="24"/>
          <w:szCs w:val="24"/>
        </w:rPr>
      </w:pPr>
      <w:r w:rsidRPr="007820D0">
        <w:rPr>
          <w:sz w:val="24"/>
          <w:szCs w:val="24"/>
        </w:rPr>
        <w:t>по иным расходам, произведенным работником в служебной командировке с разрешения или ведома работодателя в соответствии</w:t>
      </w:r>
      <w:r w:rsidR="003E22E5" w:rsidRPr="007820D0">
        <w:rPr>
          <w:sz w:val="24"/>
          <w:szCs w:val="24"/>
        </w:rPr>
        <w:t xml:space="preserve"> </w:t>
      </w:r>
      <w:r w:rsidRPr="007820D0">
        <w:rPr>
          <w:sz w:val="24"/>
          <w:szCs w:val="24"/>
        </w:rPr>
        <w:t>с коллективным договором или локальным актом работодателя;</w:t>
      </w:r>
    </w:p>
    <w:p w:rsidR="00562775" w:rsidRPr="007820D0" w:rsidRDefault="00562775" w:rsidP="00562775">
      <w:pPr>
        <w:widowControl w:val="0"/>
        <w:autoSpaceDE w:val="0"/>
        <w:autoSpaceDN w:val="0"/>
        <w:ind w:firstLine="709"/>
        <w:jc w:val="both"/>
        <w:rPr>
          <w:sz w:val="24"/>
          <w:szCs w:val="24"/>
        </w:rPr>
      </w:pPr>
      <w:r w:rsidRPr="007820D0">
        <w:rPr>
          <w:sz w:val="24"/>
          <w:szCs w:val="24"/>
        </w:rPr>
        <w:t>возмещение персоналу расходов на прохождение медицинского осмотра;</w:t>
      </w:r>
    </w:p>
    <w:p w:rsidR="00562775" w:rsidRPr="007820D0" w:rsidRDefault="00562775" w:rsidP="00562775">
      <w:pPr>
        <w:widowControl w:val="0"/>
        <w:autoSpaceDE w:val="0"/>
        <w:autoSpaceDN w:val="0"/>
        <w:ind w:firstLine="709"/>
        <w:jc w:val="both"/>
        <w:rPr>
          <w:sz w:val="24"/>
          <w:szCs w:val="24"/>
        </w:rPr>
      </w:pPr>
      <w:r w:rsidRPr="007820D0">
        <w:rPr>
          <w:sz w:val="24"/>
          <w:szCs w:val="24"/>
        </w:rPr>
        <w:t>компенсация за содержание служебных собак по месту жительства;</w:t>
      </w:r>
    </w:p>
    <w:p w:rsidR="00562775" w:rsidRPr="007820D0" w:rsidRDefault="00562775" w:rsidP="00562775">
      <w:pPr>
        <w:widowControl w:val="0"/>
        <w:autoSpaceDE w:val="0"/>
        <w:autoSpaceDN w:val="0"/>
        <w:ind w:firstLine="709"/>
        <w:jc w:val="both"/>
        <w:rPr>
          <w:sz w:val="24"/>
          <w:szCs w:val="24"/>
        </w:rPr>
      </w:pPr>
      <w:r w:rsidRPr="007820D0">
        <w:rPr>
          <w:sz w:val="24"/>
          <w:szCs w:val="24"/>
        </w:rPr>
        <w:t>компенсация стоимости вещевого имущества;</w:t>
      </w:r>
    </w:p>
    <w:p w:rsidR="00562775" w:rsidRPr="007820D0" w:rsidRDefault="00562775" w:rsidP="00562775">
      <w:pPr>
        <w:widowControl w:val="0"/>
        <w:autoSpaceDE w:val="0"/>
        <w:autoSpaceDN w:val="0"/>
        <w:ind w:firstLine="709"/>
        <w:jc w:val="both"/>
        <w:rPr>
          <w:sz w:val="24"/>
          <w:szCs w:val="24"/>
        </w:rPr>
      </w:pPr>
      <w:r w:rsidRPr="007820D0">
        <w:rPr>
          <w:sz w:val="24"/>
          <w:szCs w:val="24"/>
        </w:rPr>
        <w:t>выплата суточных понятым, а также лицам, принудительно доставленным в суд или к судебному приставу-исполнителю;</w:t>
      </w:r>
    </w:p>
    <w:p w:rsidR="00562775" w:rsidRPr="007820D0" w:rsidRDefault="00562775" w:rsidP="00562775">
      <w:pPr>
        <w:widowControl w:val="0"/>
        <w:autoSpaceDE w:val="0"/>
        <w:autoSpaceDN w:val="0"/>
        <w:ind w:firstLine="709"/>
        <w:jc w:val="both"/>
        <w:rPr>
          <w:sz w:val="24"/>
          <w:szCs w:val="24"/>
        </w:rPr>
      </w:pPr>
      <w:r w:rsidRPr="007820D0">
        <w:rPr>
          <w:sz w:val="24"/>
          <w:szCs w:val="24"/>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r w:rsidR="003E22E5" w:rsidRPr="007820D0">
        <w:rPr>
          <w:sz w:val="24"/>
          <w:szCs w:val="24"/>
        </w:rPr>
        <w:t xml:space="preserve"> </w:t>
      </w:r>
      <w:r w:rsidRPr="007820D0">
        <w:rPr>
          <w:sz w:val="24"/>
          <w:szCs w:val="24"/>
        </w:rPr>
        <w:t>на различного рода мероприятия (соревнования, олимпиады, учебную практику и иные мероприятия).</w:t>
      </w:r>
    </w:p>
    <w:p w:rsidR="00EF5A06" w:rsidRPr="007820D0" w:rsidRDefault="00EF5A06" w:rsidP="00562775">
      <w:pPr>
        <w:autoSpaceDE w:val="0"/>
        <w:autoSpaceDN w:val="0"/>
        <w:adjustRightInd w:val="0"/>
        <w:ind w:firstLine="709"/>
        <w:jc w:val="both"/>
        <w:rPr>
          <w:sz w:val="24"/>
          <w:szCs w:val="24"/>
        </w:rPr>
      </w:pPr>
    </w:p>
    <w:p w:rsidR="00246A22" w:rsidRPr="007820D0" w:rsidRDefault="002132A8" w:rsidP="00246A22">
      <w:pPr>
        <w:pStyle w:val="26"/>
        <w:shd w:val="clear" w:color="auto" w:fill="auto"/>
        <w:spacing w:before="0" w:after="184" w:line="331" w:lineRule="exact"/>
        <w:ind w:firstLine="580"/>
        <w:rPr>
          <w:b w:val="0"/>
          <w:sz w:val="24"/>
          <w:szCs w:val="24"/>
        </w:rPr>
      </w:pPr>
      <w:r w:rsidRPr="007820D0">
        <w:rPr>
          <w:b w:val="0"/>
          <w:sz w:val="24"/>
          <w:szCs w:val="24"/>
        </w:rPr>
        <w:t>С</w:t>
      </w:r>
      <w:r w:rsidR="002145A7" w:rsidRPr="007820D0">
        <w:rPr>
          <w:b w:val="0"/>
          <w:sz w:val="24"/>
          <w:szCs w:val="24"/>
        </w:rPr>
        <w:t>татья</w:t>
      </w:r>
      <w:r w:rsidR="00246A22" w:rsidRPr="007820D0">
        <w:rPr>
          <w:b w:val="0"/>
          <w:sz w:val="24"/>
          <w:szCs w:val="24"/>
        </w:rPr>
        <w:t xml:space="preserve"> 251 "Перечисления другим бюджетам бюджетной системы Российской Федерации" детализирована элементами:</w:t>
      </w:r>
    </w:p>
    <w:p w:rsidR="00246A22" w:rsidRPr="007820D0" w:rsidRDefault="00246A22" w:rsidP="00246A22">
      <w:pPr>
        <w:pStyle w:val="26"/>
        <w:numPr>
          <w:ilvl w:val="0"/>
          <w:numId w:val="31"/>
        </w:numPr>
        <w:shd w:val="clear" w:color="auto" w:fill="auto"/>
        <w:tabs>
          <w:tab w:val="left" w:pos="1333"/>
        </w:tabs>
        <w:spacing w:before="0" w:after="0"/>
        <w:ind w:firstLine="580"/>
        <w:jc w:val="both"/>
        <w:rPr>
          <w:b w:val="0"/>
          <w:sz w:val="24"/>
          <w:szCs w:val="24"/>
        </w:rPr>
      </w:pPr>
      <w:r w:rsidRPr="007820D0">
        <w:rPr>
          <w:b w:val="0"/>
          <w:sz w:val="24"/>
          <w:szCs w:val="24"/>
        </w:rPr>
        <w:t>"Перечисления другим бюджетам бюджетной системы Российской Федерации (для исключения внутренних оборотов)";</w:t>
      </w:r>
    </w:p>
    <w:p w:rsidR="00246A22" w:rsidRPr="007820D0" w:rsidRDefault="00246A22" w:rsidP="00246A22">
      <w:pPr>
        <w:pStyle w:val="26"/>
        <w:numPr>
          <w:ilvl w:val="0"/>
          <w:numId w:val="31"/>
        </w:numPr>
        <w:shd w:val="clear" w:color="auto" w:fill="auto"/>
        <w:tabs>
          <w:tab w:val="left" w:pos="1352"/>
        </w:tabs>
        <w:spacing w:before="0" w:after="0" w:line="331" w:lineRule="exact"/>
        <w:ind w:firstLine="580"/>
        <w:jc w:val="both"/>
        <w:rPr>
          <w:b w:val="0"/>
          <w:sz w:val="24"/>
          <w:szCs w:val="24"/>
        </w:rPr>
      </w:pPr>
      <w:r w:rsidRPr="007820D0">
        <w:rPr>
          <w:b w:val="0"/>
          <w:sz w:val="24"/>
          <w:szCs w:val="24"/>
        </w:rPr>
        <w:t>"Перечисления другим бюджетам бюджетной системы Российской Федерации";</w:t>
      </w:r>
    </w:p>
    <w:p w:rsidR="00246A22" w:rsidRPr="007820D0" w:rsidRDefault="00246A22" w:rsidP="00246A22">
      <w:pPr>
        <w:pStyle w:val="26"/>
        <w:numPr>
          <w:ilvl w:val="0"/>
          <w:numId w:val="31"/>
        </w:numPr>
        <w:shd w:val="clear" w:color="auto" w:fill="auto"/>
        <w:tabs>
          <w:tab w:val="left" w:pos="1352"/>
        </w:tabs>
        <w:spacing w:before="0" w:after="0" w:line="322" w:lineRule="exact"/>
        <w:ind w:firstLine="580"/>
        <w:jc w:val="both"/>
        <w:rPr>
          <w:b w:val="0"/>
        </w:rPr>
      </w:pPr>
      <w:r w:rsidRPr="007820D0">
        <w:rPr>
          <w:b w:val="0"/>
          <w:sz w:val="24"/>
          <w:szCs w:val="24"/>
        </w:rPr>
        <w:t>"Перечисления другим бюджетам бюджетной системы Российской Федерации (не исключаемые из внутренних оборотов</w:t>
      </w:r>
      <w:r w:rsidRPr="007820D0">
        <w:rPr>
          <w:b w:val="0"/>
        </w:rPr>
        <w:t>)".</w:t>
      </w:r>
    </w:p>
    <w:p w:rsidR="00246A22" w:rsidRPr="007820D0" w:rsidRDefault="00246A22" w:rsidP="00246A22">
      <w:pPr>
        <w:pStyle w:val="26"/>
        <w:shd w:val="clear" w:color="auto" w:fill="auto"/>
        <w:tabs>
          <w:tab w:val="left" w:pos="2226"/>
        </w:tabs>
        <w:spacing w:before="0" w:after="0" w:line="322" w:lineRule="exact"/>
        <w:ind w:left="1440"/>
        <w:jc w:val="left"/>
        <w:rPr>
          <w:b w:val="0"/>
          <w:sz w:val="24"/>
          <w:szCs w:val="24"/>
        </w:rPr>
      </w:pPr>
    </w:p>
    <w:p w:rsidR="00246A22" w:rsidRPr="007820D0" w:rsidRDefault="002132A8" w:rsidP="002132A8">
      <w:pPr>
        <w:pStyle w:val="26"/>
        <w:shd w:val="clear" w:color="auto" w:fill="auto"/>
        <w:tabs>
          <w:tab w:val="left" w:pos="2226"/>
        </w:tabs>
        <w:spacing w:before="0" w:after="304" w:line="322" w:lineRule="exact"/>
        <w:jc w:val="left"/>
        <w:rPr>
          <w:b w:val="0"/>
          <w:sz w:val="24"/>
          <w:szCs w:val="24"/>
        </w:rPr>
      </w:pPr>
      <w:r w:rsidRPr="007820D0">
        <w:rPr>
          <w:b w:val="0"/>
        </w:rPr>
        <w:t xml:space="preserve">      </w:t>
      </w:r>
      <w:r w:rsidRPr="007820D0">
        <w:rPr>
          <w:b w:val="0"/>
          <w:sz w:val="24"/>
          <w:szCs w:val="24"/>
        </w:rPr>
        <w:t>251.1</w:t>
      </w:r>
      <w:r w:rsidRPr="007820D0">
        <w:rPr>
          <w:b w:val="0"/>
        </w:rPr>
        <w:t xml:space="preserve"> </w:t>
      </w:r>
      <w:r w:rsidR="00246A22" w:rsidRPr="007820D0">
        <w:rPr>
          <w:b w:val="0"/>
        </w:rPr>
        <w:t>"</w:t>
      </w:r>
      <w:r w:rsidR="00246A22" w:rsidRPr="007820D0">
        <w:rPr>
          <w:b w:val="0"/>
          <w:sz w:val="24"/>
          <w:szCs w:val="24"/>
        </w:rPr>
        <w:t>Перечисления другим бюджетам бюджетной системы Российской Федерации (для исключения внутренних оборотов)"</w:t>
      </w:r>
    </w:p>
    <w:p w:rsidR="00246A22" w:rsidRPr="007820D0" w:rsidRDefault="00246A22" w:rsidP="002132A8">
      <w:pPr>
        <w:pStyle w:val="26"/>
        <w:shd w:val="clear" w:color="auto" w:fill="auto"/>
        <w:tabs>
          <w:tab w:val="left" w:pos="1255"/>
          <w:tab w:val="right" w:pos="3599"/>
          <w:tab w:val="center" w:pos="4526"/>
          <w:tab w:val="right" w:pos="6522"/>
          <w:tab w:val="center" w:pos="7022"/>
          <w:tab w:val="right" w:pos="9388"/>
        </w:tabs>
        <w:spacing w:before="0" w:after="0"/>
        <w:jc w:val="left"/>
        <w:rPr>
          <w:b w:val="0"/>
          <w:sz w:val="24"/>
          <w:szCs w:val="24"/>
        </w:rPr>
      </w:pPr>
      <w:r w:rsidRPr="007820D0">
        <w:rPr>
          <w:b w:val="0"/>
          <w:sz w:val="24"/>
          <w:szCs w:val="24"/>
        </w:rPr>
        <w:t>На</w:t>
      </w:r>
      <w:r w:rsidRPr="007820D0">
        <w:rPr>
          <w:b w:val="0"/>
          <w:sz w:val="24"/>
          <w:szCs w:val="24"/>
        </w:rPr>
        <w:tab/>
        <w:t>данный</w:t>
      </w:r>
      <w:r w:rsidRPr="007820D0">
        <w:rPr>
          <w:b w:val="0"/>
          <w:sz w:val="24"/>
          <w:szCs w:val="24"/>
        </w:rPr>
        <w:tab/>
        <w:t>элемент</w:t>
      </w:r>
      <w:r w:rsidRPr="007820D0">
        <w:rPr>
          <w:b w:val="0"/>
          <w:sz w:val="24"/>
          <w:szCs w:val="24"/>
        </w:rPr>
        <w:tab/>
        <w:t>относятся</w:t>
      </w:r>
      <w:r w:rsidRPr="007820D0">
        <w:rPr>
          <w:b w:val="0"/>
          <w:sz w:val="24"/>
          <w:szCs w:val="24"/>
        </w:rPr>
        <w:tab/>
        <w:t>расходы</w:t>
      </w:r>
      <w:r w:rsidRPr="007820D0">
        <w:rPr>
          <w:b w:val="0"/>
          <w:sz w:val="24"/>
          <w:szCs w:val="24"/>
        </w:rPr>
        <w:tab/>
        <w:t>на</w:t>
      </w:r>
      <w:r w:rsidRPr="007820D0">
        <w:rPr>
          <w:b w:val="0"/>
          <w:sz w:val="24"/>
          <w:szCs w:val="24"/>
        </w:rPr>
        <w:tab/>
        <w:t>предоставление</w:t>
      </w:r>
    </w:p>
    <w:p w:rsidR="00246A22" w:rsidRPr="007820D0" w:rsidRDefault="00246A22" w:rsidP="002132A8">
      <w:pPr>
        <w:pStyle w:val="26"/>
        <w:shd w:val="clear" w:color="auto" w:fill="auto"/>
        <w:spacing w:before="0" w:after="0"/>
        <w:jc w:val="left"/>
        <w:rPr>
          <w:b w:val="0"/>
          <w:sz w:val="24"/>
          <w:szCs w:val="24"/>
        </w:rPr>
      </w:pPr>
      <w:r w:rsidRPr="007820D0">
        <w:rPr>
          <w:b w:val="0"/>
          <w:sz w:val="24"/>
          <w:szCs w:val="24"/>
        </w:rPr>
        <w:t>межбюджетных трансфертов бюджетам муниципальных образований Республики Башкортостан.</w:t>
      </w:r>
    </w:p>
    <w:p w:rsidR="002132A8" w:rsidRPr="007820D0" w:rsidRDefault="002132A8" w:rsidP="002132A8">
      <w:pPr>
        <w:pStyle w:val="26"/>
        <w:shd w:val="clear" w:color="auto" w:fill="auto"/>
        <w:tabs>
          <w:tab w:val="left" w:pos="2254"/>
        </w:tabs>
        <w:spacing w:before="0" w:after="0" w:line="280" w:lineRule="exact"/>
        <w:jc w:val="both"/>
        <w:rPr>
          <w:b w:val="0"/>
          <w:sz w:val="24"/>
          <w:szCs w:val="24"/>
        </w:rPr>
      </w:pPr>
    </w:p>
    <w:p w:rsidR="00246A22" w:rsidRPr="007820D0" w:rsidRDefault="002132A8" w:rsidP="002132A8">
      <w:pPr>
        <w:pStyle w:val="26"/>
        <w:shd w:val="clear" w:color="auto" w:fill="auto"/>
        <w:tabs>
          <w:tab w:val="left" w:pos="2254"/>
        </w:tabs>
        <w:spacing w:before="0" w:after="0" w:line="280" w:lineRule="exact"/>
        <w:jc w:val="both"/>
        <w:rPr>
          <w:b w:val="0"/>
          <w:sz w:val="24"/>
          <w:szCs w:val="24"/>
        </w:rPr>
      </w:pPr>
      <w:r w:rsidRPr="007820D0">
        <w:rPr>
          <w:b w:val="0"/>
          <w:sz w:val="24"/>
          <w:szCs w:val="24"/>
        </w:rPr>
        <w:t xml:space="preserve">     251.2 </w:t>
      </w:r>
      <w:r w:rsidR="00246A22" w:rsidRPr="007820D0">
        <w:rPr>
          <w:b w:val="0"/>
          <w:sz w:val="24"/>
          <w:szCs w:val="24"/>
        </w:rPr>
        <w:t>"Перечисления другим бюджетам бюджетной системы</w:t>
      </w:r>
      <w:r w:rsidRPr="007820D0">
        <w:rPr>
          <w:b w:val="0"/>
          <w:sz w:val="24"/>
          <w:szCs w:val="24"/>
        </w:rPr>
        <w:t xml:space="preserve"> </w:t>
      </w:r>
      <w:r w:rsidR="00246A22" w:rsidRPr="007820D0">
        <w:rPr>
          <w:b w:val="0"/>
          <w:sz w:val="24"/>
          <w:szCs w:val="24"/>
        </w:rPr>
        <w:t>Российской Федерации "</w:t>
      </w:r>
    </w:p>
    <w:p w:rsidR="00246A22" w:rsidRPr="007820D0" w:rsidRDefault="00246A22" w:rsidP="002132A8">
      <w:pPr>
        <w:pStyle w:val="26"/>
        <w:shd w:val="clear" w:color="auto" w:fill="auto"/>
        <w:tabs>
          <w:tab w:val="left" w:pos="1255"/>
          <w:tab w:val="right" w:pos="3599"/>
          <w:tab w:val="center" w:pos="4526"/>
          <w:tab w:val="right" w:pos="6522"/>
          <w:tab w:val="center" w:pos="7022"/>
          <w:tab w:val="right" w:pos="9388"/>
        </w:tabs>
        <w:spacing w:before="0" w:after="0" w:line="322" w:lineRule="exact"/>
        <w:jc w:val="both"/>
        <w:rPr>
          <w:b w:val="0"/>
          <w:sz w:val="24"/>
          <w:szCs w:val="24"/>
        </w:rPr>
      </w:pPr>
      <w:r w:rsidRPr="007820D0">
        <w:rPr>
          <w:b w:val="0"/>
          <w:sz w:val="24"/>
          <w:szCs w:val="24"/>
        </w:rPr>
        <w:t>На</w:t>
      </w:r>
      <w:r w:rsidRPr="007820D0">
        <w:rPr>
          <w:b w:val="0"/>
          <w:sz w:val="24"/>
          <w:szCs w:val="24"/>
        </w:rPr>
        <w:tab/>
        <w:t>данный</w:t>
      </w:r>
      <w:r w:rsidRPr="007820D0">
        <w:rPr>
          <w:b w:val="0"/>
          <w:sz w:val="24"/>
          <w:szCs w:val="24"/>
        </w:rPr>
        <w:tab/>
        <w:t>элемент</w:t>
      </w:r>
      <w:r w:rsidRPr="007820D0">
        <w:rPr>
          <w:b w:val="0"/>
          <w:sz w:val="24"/>
          <w:szCs w:val="24"/>
        </w:rPr>
        <w:tab/>
        <w:t>относятся</w:t>
      </w:r>
      <w:r w:rsidRPr="007820D0">
        <w:rPr>
          <w:b w:val="0"/>
          <w:sz w:val="24"/>
          <w:szCs w:val="24"/>
        </w:rPr>
        <w:tab/>
        <w:t>расходы</w:t>
      </w:r>
      <w:r w:rsidRPr="007820D0">
        <w:rPr>
          <w:b w:val="0"/>
          <w:sz w:val="24"/>
          <w:szCs w:val="24"/>
        </w:rPr>
        <w:tab/>
        <w:t>на</w:t>
      </w:r>
      <w:r w:rsidRPr="007820D0">
        <w:rPr>
          <w:b w:val="0"/>
          <w:sz w:val="24"/>
          <w:szCs w:val="24"/>
        </w:rPr>
        <w:tab/>
        <w:t xml:space="preserve">предоставление межбюджетных трансфертов бюджету Территориального фонда обязательного </w:t>
      </w:r>
      <w:r w:rsidR="002132A8" w:rsidRPr="007820D0">
        <w:rPr>
          <w:b w:val="0"/>
          <w:sz w:val="24"/>
          <w:szCs w:val="24"/>
        </w:rPr>
        <w:t>м</w:t>
      </w:r>
      <w:r w:rsidRPr="007820D0">
        <w:rPr>
          <w:b w:val="0"/>
          <w:sz w:val="24"/>
          <w:szCs w:val="24"/>
        </w:rPr>
        <w:t xml:space="preserve">едицинского </w:t>
      </w:r>
      <w:r w:rsidRPr="007820D0">
        <w:rPr>
          <w:b w:val="0"/>
          <w:sz w:val="24"/>
          <w:szCs w:val="24"/>
        </w:rPr>
        <w:lastRenderedPageBreak/>
        <w:t>страхования Республики Башкортостан.</w:t>
      </w:r>
    </w:p>
    <w:p w:rsidR="002132A8" w:rsidRPr="007820D0" w:rsidRDefault="002132A8" w:rsidP="002132A8">
      <w:pPr>
        <w:pStyle w:val="26"/>
        <w:shd w:val="clear" w:color="auto" w:fill="auto"/>
        <w:tabs>
          <w:tab w:val="left" w:pos="2825"/>
        </w:tabs>
        <w:spacing w:before="0" w:after="304" w:line="322" w:lineRule="exact"/>
        <w:ind w:right="1300"/>
        <w:jc w:val="left"/>
        <w:rPr>
          <w:b w:val="0"/>
          <w:sz w:val="24"/>
          <w:szCs w:val="24"/>
        </w:rPr>
      </w:pPr>
    </w:p>
    <w:p w:rsidR="002132A8" w:rsidRPr="007820D0" w:rsidRDefault="002132A8" w:rsidP="002132A8">
      <w:pPr>
        <w:pStyle w:val="26"/>
        <w:shd w:val="clear" w:color="auto" w:fill="auto"/>
        <w:tabs>
          <w:tab w:val="left" w:pos="2825"/>
        </w:tabs>
        <w:spacing w:before="0" w:after="0" w:line="322" w:lineRule="exact"/>
        <w:ind w:right="-1"/>
        <w:jc w:val="both"/>
        <w:rPr>
          <w:b w:val="0"/>
          <w:sz w:val="24"/>
          <w:szCs w:val="24"/>
        </w:rPr>
      </w:pPr>
      <w:r w:rsidRPr="007820D0">
        <w:rPr>
          <w:b w:val="0"/>
          <w:sz w:val="24"/>
          <w:szCs w:val="24"/>
        </w:rPr>
        <w:t>251.3</w:t>
      </w:r>
      <w:r w:rsidR="00246A22" w:rsidRPr="007820D0">
        <w:rPr>
          <w:b w:val="0"/>
          <w:sz w:val="24"/>
          <w:szCs w:val="24"/>
        </w:rPr>
        <w:t xml:space="preserve">"Перечисления </w:t>
      </w:r>
      <w:r w:rsidRPr="007820D0">
        <w:rPr>
          <w:b w:val="0"/>
          <w:sz w:val="24"/>
          <w:szCs w:val="24"/>
        </w:rPr>
        <w:t xml:space="preserve">  </w:t>
      </w:r>
      <w:r w:rsidR="00246A22" w:rsidRPr="007820D0">
        <w:rPr>
          <w:b w:val="0"/>
          <w:sz w:val="24"/>
          <w:szCs w:val="24"/>
        </w:rPr>
        <w:t>другим</w:t>
      </w:r>
      <w:r w:rsidRPr="007820D0">
        <w:rPr>
          <w:b w:val="0"/>
          <w:sz w:val="24"/>
          <w:szCs w:val="24"/>
        </w:rPr>
        <w:t xml:space="preserve">  </w:t>
      </w:r>
      <w:r w:rsidR="00246A22" w:rsidRPr="007820D0">
        <w:rPr>
          <w:b w:val="0"/>
          <w:sz w:val="24"/>
          <w:szCs w:val="24"/>
        </w:rPr>
        <w:t xml:space="preserve"> бюджетам </w:t>
      </w:r>
      <w:r w:rsidRPr="007820D0">
        <w:rPr>
          <w:b w:val="0"/>
          <w:sz w:val="24"/>
          <w:szCs w:val="24"/>
        </w:rPr>
        <w:t xml:space="preserve">  </w:t>
      </w:r>
      <w:r w:rsidR="00246A22" w:rsidRPr="007820D0">
        <w:rPr>
          <w:b w:val="0"/>
          <w:sz w:val="24"/>
          <w:szCs w:val="24"/>
        </w:rPr>
        <w:t xml:space="preserve">бюджетной </w:t>
      </w:r>
      <w:r w:rsidRPr="007820D0">
        <w:rPr>
          <w:b w:val="0"/>
          <w:sz w:val="24"/>
          <w:szCs w:val="24"/>
        </w:rPr>
        <w:t xml:space="preserve">  </w:t>
      </w:r>
      <w:r w:rsidR="00246A22" w:rsidRPr="007820D0">
        <w:rPr>
          <w:b w:val="0"/>
          <w:sz w:val="24"/>
          <w:szCs w:val="24"/>
        </w:rPr>
        <w:t>системы</w:t>
      </w:r>
      <w:r w:rsidRPr="007820D0">
        <w:rPr>
          <w:b w:val="0"/>
          <w:sz w:val="24"/>
          <w:szCs w:val="24"/>
        </w:rPr>
        <w:t xml:space="preserve">  </w:t>
      </w:r>
      <w:r w:rsidR="00246A22" w:rsidRPr="007820D0">
        <w:rPr>
          <w:b w:val="0"/>
          <w:sz w:val="24"/>
          <w:szCs w:val="24"/>
        </w:rPr>
        <w:t xml:space="preserve"> Российской</w:t>
      </w:r>
      <w:r w:rsidRPr="007820D0">
        <w:rPr>
          <w:b w:val="0"/>
          <w:sz w:val="24"/>
          <w:szCs w:val="24"/>
        </w:rPr>
        <w:t xml:space="preserve"> Федерации</w:t>
      </w:r>
      <w:r w:rsidR="00246A22" w:rsidRPr="007820D0">
        <w:rPr>
          <w:b w:val="0"/>
          <w:sz w:val="24"/>
          <w:szCs w:val="24"/>
        </w:rPr>
        <w:t xml:space="preserve"> (не исключаемые из внутренних оборотов)"</w:t>
      </w:r>
    </w:p>
    <w:p w:rsidR="00246A22" w:rsidRPr="007820D0" w:rsidRDefault="00246A22" w:rsidP="002132A8">
      <w:pPr>
        <w:pStyle w:val="26"/>
        <w:shd w:val="clear" w:color="auto" w:fill="auto"/>
        <w:tabs>
          <w:tab w:val="left" w:pos="2825"/>
        </w:tabs>
        <w:spacing w:before="0" w:after="0" w:line="322" w:lineRule="exact"/>
        <w:ind w:right="-1"/>
        <w:jc w:val="both"/>
        <w:rPr>
          <w:b w:val="0"/>
          <w:sz w:val="24"/>
          <w:szCs w:val="24"/>
        </w:rPr>
      </w:pPr>
      <w:r w:rsidRPr="007820D0">
        <w:rPr>
          <w:b w:val="0"/>
          <w:sz w:val="24"/>
          <w:szCs w:val="24"/>
        </w:rPr>
        <w:t>На</w:t>
      </w:r>
      <w:r w:rsidR="002132A8" w:rsidRPr="007820D0">
        <w:rPr>
          <w:b w:val="0"/>
          <w:sz w:val="24"/>
          <w:szCs w:val="24"/>
        </w:rPr>
        <w:t xml:space="preserve">  </w:t>
      </w:r>
      <w:r w:rsidRPr="007820D0">
        <w:rPr>
          <w:b w:val="0"/>
          <w:sz w:val="24"/>
          <w:szCs w:val="24"/>
        </w:rPr>
        <w:t>данный</w:t>
      </w:r>
      <w:r w:rsidR="002132A8" w:rsidRPr="007820D0">
        <w:rPr>
          <w:b w:val="0"/>
          <w:sz w:val="24"/>
          <w:szCs w:val="24"/>
        </w:rPr>
        <w:t xml:space="preserve"> </w:t>
      </w:r>
      <w:r w:rsidRPr="007820D0">
        <w:rPr>
          <w:b w:val="0"/>
          <w:sz w:val="24"/>
          <w:szCs w:val="24"/>
        </w:rPr>
        <w:t>элемент</w:t>
      </w:r>
      <w:r w:rsidR="002132A8" w:rsidRPr="007820D0">
        <w:rPr>
          <w:b w:val="0"/>
          <w:sz w:val="24"/>
          <w:szCs w:val="24"/>
        </w:rPr>
        <w:t xml:space="preserve"> </w:t>
      </w:r>
      <w:r w:rsidRPr="007820D0">
        <w:rPr>
          <w:b w:val="0"/>
          <w:sz w:val="24"/>
          <w:szCs w:val="24"/>
        </w:rPr>
        <w:t>относятся</w:t>
      </w:r>
      <w:r w:rsidR="002132A8" w:rsidRPr="007820D0">
        <w:rPr>
          <w:b w:val="0"/>
          <w:sz w:val="24"/>
          <w:szCs w:val="24"/>
        </w:rPr>
        <w:t xml:space="preserve"> </w:t>
      </w:r>
      <w:r w:rsidRPr="007820D0">
        <w:rPr>
          <w:b w:val="0"/>
          <w:sz w:val="24"/>
          <w:szCs w:val="24"/>
        </w:rPr>
        <w:t>расходы</w:t>
      </w:r>
      <w:r w:rsidR="002132A8" w:rsidRPr="007820D0">
        <w:rPr>
          <w:b w:val="0"/>
          <w:sz w:val="24"/>
          <w:szCs w:val="24"/>
        </w:rPr>
        <w:t xml:space="preserve"> </w:t>
      </w:r>
      <w:r w:rsidRPr="007820D0">
        <w:rPr>
          <w:b w:val="0"/>
          <w:sz w:val="24"/>
          <w:szCs w:val="24"/>
        </w:rPr>
        <w:t>на</w:t>
      </w:r>
      <w:r w:rsidR="002132A8" w:rsidRPr="007820D0">
        <w:rPr>
          <w:b w:val="0"/>
          <w:sz w:val="24"/>
          <w:szCs w:val="24"/>
        </w:rPr>
        <w:t xml:space="preserve"> </w:t>
      </w:r>
      <w:r w:rsidR="002145A7" w:rsidRPr="007820D0">
        <w:rPr>
          <w:b w:val="0"/>
          <w:sz w:val="24"/>
          <w:szCs w:val="24"/>
        </w:rPr>
        <w:t>предоставление</w:t>
      </w:r>
      <w:r w:rsidR="002132A8" w:rsidRPr="007820D0">
        <w:rPr>
          <w:b w:val="0"/>
          <w:sz w:val="24"/>
          <w:szCs w:val="24"/>
        </w:rPr>
        <w:t xml:space="preserve"> </w:t>
      </w:r>
      <w:r w:rsidRPr="007820D0">
        <w:rPr>
          <w:b w:val="0"/>
          <w:sz w:val="24"/>
          <w:szCs w:val="24"/>
        </w:rPr>
        <w:t>межбюджетных трансфертов другим бюджетам бюджетной системы, не участвующим в консолидации.</w:t>
      </w:r>
    </w:p>
    <w:p w:rsidR="00246A22" w:rsidRPr="007820D0" w:rsidRDefault="00246A22" w:rsidP="00562775">
      <w:pPr>
        <w:autoSpaceDE w:val="0"/>
        <w:autoSpaceDN w:val="0"/>
        <w:adjustRightInd w:val="0"/>
        <w:ind w:firstLine="709"/>
        <w:jc w:val="both"/>
        <w:rPr>
          <w:sz w:val="24"/>
          <w:szCs w:val="24"/>
        </w:rPr>
      </w:pPr>
    </w:p>
    <w:p w:rsidR="00562775" w:rsidRPr="007820D0" w:rsidRDefault="00562775" w:rsidP="00562775">
      <w:pPr>
        <w:jc w:val="both"/>
        <w:rPr>
          <w:rFonts w:eastAsia="Calibri"/>
          <w:sz w:val="24"/>
          <w:szCs w:val="24"/>
        </w:rPr>
      </w:pP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Статья 310 «Увеличение стоимости основных средств» детализирована подстатьями:</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311 «Увеличение стоимости основных средств, осуществляемое в рамках бюджетных инвестиций»;</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312 «Иные расходы, связанные с увеличением стоимости основных средств».</w:t>
      </w: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autoSpaceDE w:val="0"/>
        <w:autoSpaceDN w:val="0"/>
        <w:adjustRightInd w:val="0"/>
        <w:jc w:val="center"/>
        <w:rPr>
          <w:rFonts w:eastAsia="Calibri"/>
          <w:sz w:val="24"/>
          <w:szCs w:val="24"/>
        </w:rPr>
      </w:pPr>
      <w:r w:rsidRPr="007820D0">
        <w:rPr>
          <w:rFonts w:eastAsia="Calibri"/>
          <w:sz w:val="24"/>
          <w:szCs w:val="24"/>
        </w:rPr>
        <w:t xml:space="preserve">311 «Увеличение стоимости основных средств, </w:t>
      </w:r>
    </w:p>
    <w:p w:rsidR="00562775" w:rsidRPr="007820D0" w:rsidRDefault="00562775" w:rsidP="00562775">
      <w:pPr>
        <w:autoSpaceDE w:val="0"/>
        <w:autoSpaceDN w:val="0"/>
        <w:adjustRightInd w:val="0"/>
        <w:jc w:val="center"/>
        <w:rPr>
          <w:rFonts w:eastAsia="Calibri"/>
          <w:b/>
          <w:sz w:val="24"/>
          <w:szCs w:val="24"/>
        </w:rPr>
      </w:pPr>
      <w:r w:rsidRPr="007820D0">
        <w:rPr>
          <w:rFonts w:eastAsia="Calibri"/>
          <w:sz w:val="24"/>
          <w:szCs w:val="24"/>
        </w:rPr>
        <w:t>осуществляемое в рамках бюджетных инвестиций»</w:t>
      </w:r>
    </w:p>
    <w:p w:rsidR="00562775" w:rsidRPr="007820D0" w:rsidRDefault="00562775" w:rsidP="00562775">
      <w:pPr>
        <w:autoSpaceDE w:val="0"/>
        <w:autoSpaceDN w:val="0"/>
        <w:adjustRightInd w:val="0"/>
        <w:ind w:firstLine="709"/>
        <w:jc w:val="both"/>
        <w:rPr>
          <w:spacing w:val="-6"/>
          <w:sz w:val="24"/>
          <w:szCs w:val="24"/>
        </w:rPr>
      </w:pPr>
      <w:r w:rsidRPr="007820D0">
        <w:rPr>
          <w:rFonts w:eastAsia="Calibri"/>
          <w:spacing w:val="-6"/>
          <w:sz w:val="24"/>
          <w:szCs w:val="24"/>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w:t>
      </w:r>
      <w:r w:rsidR="003E22E5" w:rsidRPr="007820D0">
        <w:rPr>
          <w:rFonts w:eastAsia="Calibri"/>
          <w:spacing w:val="-6"/>
          <w:sz w:val="24"/>
          <w:szCs w:val="24"/>
        </w:rPr>
        <w:t xml:space="preserve"> </w:t>
      </w:r>
      <w:r w:rsidRPr="007820D0">
        <w:rPr>
          <w:rFonts w:eastAsia="Calibri"/>
          <w:spacing w:val="-6"/>
          <w:sz w:val="24"/>
          <w:szCs w:val="24"/>
        </w:rP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7820D0">
        <w:rPr>
          <w:rFonts w:eastAsia="Calibri"/>
          <w:spacing w:val="-6"/>
          <w:sz w:val="24"/>
          <w:szCs w:val="24"/>
        </w:rPr>
        <w:br/>
        <w:t>в государственной (муниципальной) собственности, полученных в аренду или безвозмездное пользование.</w:t>
      </w:r>
    </w:p>
    <w:p w:rsidR="00562775" w:rsidRPr="007820D0" w:rsidRDefault="00562775" w:rsidP="00562775">
      <w:pPr>
        <w:autoSpaceDE w:val="0"/>
        <w:autoSpaceDN w:val="0"/>
        <w:adjustRightInd w:val="0"/>
        <w:ind w:firstLine="709"/>
        <w:jc w:val="both"/>
        <w:rPr>
          <w:spacing w:val="-6"/>
          <w:sz w:val="24"/>
          <w:szCs w:val="24"/>
        </w:rPr>
      </w:pPr>
    </w:p>
    <w:p w:rsidR="00562775" w:rsidRPr="007820D0" w:rsidRDefault="00562775" w:rsidP="00562775">
      <w:pPr>
        <w:autoSpaceDE w:val="0"/>
        <w:autoSpaceDN w:val="0"/>
        <w:adjustRightInd w:val="0"/>
        <w:ind w:firstLine="709"/>
        <w:jc w:val="center"/>
        <w:rPr>
          <w:spacing w:val="-6"/>
          <w:sz w:val="24"/>
          <w:szCs w:val="24"/>
        </w:rPr>
      </w:pPr>
      <w:r w:rsidRPr="007820D0">
        <w:rPr>
          <w:bCs/>
          <w:kern w:val="32"/>
          <w:sz w:val="24"/>
          <w:szCs w:val="24"/>
        </w:rPr>
        <w:t>312 «Иные расходы, связанные с увеличением стоимости</w:t>
      </w:r>
      <w:r w:rsidRPr="007820D0">
        <w:rPr>
          <w:spacing w:val="-6"/>
          <w:sz w:val="24"/>
          <w:szCs w:val="24"/>
        </w:rPr>
        <w:br/>
      </w:r>
      <w:r w:rsidRPr="007820D0">
        <w:rPr>
          <w:bCs/>
          <w:kern w:val="32"/>
          <w:sz w:val="24"/>
          <w:szCs w:val="24"/>
        </w:rPr>
        <w:t>основных средств»</w:t>
      </w:r>
    </w:p>
    <w:p w:rsidR="00562775" w:rsidRPr="007820D0" w:rsidRDefault="00562775" w:rsidP="00562775">
      <w:pPr>
        <w:autoSpaceDE w:val="0"/>
        <w:autoSpaceDN w:val="0"/>
        <w:adjustRightInd w:val="0"/>
        <w:ind w:firstLine="709"/>
        <w:jc w:val="both"/>
        <w:rPr>
          <w:spacing w:val="-6"/>
          <w:sz w:val="24"/>
          <w:szCs w:val="24"/>
        </w:rPr>
      </w:pPr>
      <w:r w:rsidRPr="007820D0">
        <w:rPr>
          <w:rFonts w:eastAsia="Calibri"/>
          <w:sz w:val="24"/>
          <w:szCs w:val="24"/>
        </w:rPr>
        <w:t xml:space="preserve">На данный элемент относятся иные расходы, </w:t>
      </w:r>
      <w:r w:rsidRPr="007820D0">
        <w:rPr>
          <w:bCs/>
          <w:kern w:val="32"/>
          <w:sz w:val="24"/>
          <w:szCs w:val="24"/>
        </w:rPr>
        <w:t>связанные с увеличением стоимости основных средств</w:t>
      </w:r>
      <w:r w:rsidRPr="007820D0">
        <w:rPr>
          <w:rFonts w:eastAsia="Calibri"/>
          <w:sz w:val="24"/>
          <w:szCs w:val="24"/>
        </w:rPr>
        <w:t xml:space="preserve"> по статье 310, за исключением вышеперечисленных расходов по элементу 311.</w:t>
      </w:r>
    </w:p>
    <w:p w:rsidR="00562775" w:rsidRPr="007820D0" w:rsidRDefault="00562775" w:rsidP="00562775">
      <w:pPr>
        <w:autoSpaceDE w:val="0"/>
        <w:autoSpaceDN w:val="0"/>
        <w:adjustRightInd w:val="0"/>
        <w:ind w:firstLine="709"/>
        <w:jc w:val="both"/>
        <w:rPr>
          <w:spacing w:val="-6"/>
          <w:sz w:val="24"/>
          <w:szCs w:val="24"/>
        </w:rPr>
      </w:pPr>
    </w:p>
    <w:p w:rsidR="00562775" w:rsidRPr="007820D0" w:rsidRDefault="00562775" w:rsidP="00562775">
      <w:pPr>
        <w:autoSpaceDE w:val="0"/>
        <w:autoSpaceDN w:val="0"/>
        <w:adjustRightInd w:val="0"/>
        <w:ind w:firstLine="709"/>
        <w:jc w:val="both"/>
        <w:rPr>
          <w:spacing w:val="-6"/>
          <w:sz w:val="24"/>
          <w:szCs w:val="24"/>
        </w:rPr>
      </w:pPr>
      <w:r w:rsidRPr="007820D0">
        <w:rPr>
          <w:sz w:val="24"/>
          <w:szCs w:val="24"/>
        </w:rPr>
        <w:t>Подстатья 343 «Увеличение стоимости горюче-смазочных материалов»</w:t>
      </w:r>
      <w:r w:rsidRPr="007820D0">
        <w:rPr>
          <w:rFonts w:eastAsia="Calibri"/>
          <w:snapToGrid w:val="0"/>
          <w:sz w:val="24"/>
          <w:szCs w:val="24"/>
        </w:rPr>
        <w:t xml:space="preserve"> детализирована элементами:</w:t>
      </w:r>
    </w:p>
    <w:p w:rsidR="00562775" w:rsidRPr="007820D0" w:rsidRDefault="00562775" w:rsidP="00562775">
      <w:pPr>
        <w:autoSpaceDE w:val="0"/>
        <w:autoSpaceDN w:val="0"/>
        <w:adjustRightInd w:val="0"/>
        <w:ind w:firstLine="709"/>
        <w:jc w:val="both"/>
        <w:rPr>
          <w:spacing w:val="-6"/>
          <w:sz w:val="24"/>
          <w:szCs w:val="24"/>
        </w:rPr>
      </w:pPr>
      <w:r w:rsidRPr="007820D0">
        <w:rPr>
          <w:rFonts w:eastAsia="Calibri"/>
          <w:snapToGrid w:val="0"/>
          <w:sz w:val="24"/>
          <w:szCs w:val="24"/>
        </w:rPr>
        <w:t>343.1</w:t>
      </w:r>
      <w:r w:rsidRPr="007820D0">
        <w:rPr>
          <w:sz w:val="24"/>
          <w:szCs w:val="24"/>
        </w:rPr>
        <w:t xml:space="preserve"> «Увеличение стоимости топливно-энергетических ресурсов»;</w:t>
      </w:r>
    </w:p>
    <w:p w:rsidR="00562775" w:rsidRPr="007820D0" w:rsidRDefault="00562775" w:rsidP="00562775">
      <w:pPr>
        <w:autoSpaceDE w:val="0"/>
        <w:autoSpaceDN w:val="0"/>
        <w:adjustRightInd w:val="0"/>
        <w:ind w:firstLine="709"/>
        <w:jc w:val="both"/>
        <w:rPr>
          <w:sz w:val="24"/>
          <w:szCs w:val="24"/>
        </w:rPr>
      </w:pPr>
      <w:r w:rsidRPr="007820D0">
        <w:rPr>
          <w:rFonts w:eastAsia="Calibri"/>
          <w:snapToGrid w:val="0"/>
          <w:sz w:val="24"/>
          <w:szCs w:val="24"/>
        </w:rPr>
        <w:t>343.2</w:t>
      </w:r>
      <w:r w:rsidRPr="007820D0">
        <w:rPr>
          <w:sz w:val="24"/>
          <w:szCs w:val="24"/>
        </w:rPr>
        <w:t xml:space="preserve"> «Увеличение стоимости прочих горюче-смазочных материалов».</w:t>
      </w:r>
    </w:p>
    <w:p w:rsidR="00562775" w:rsidRPr="007820D0" w:rsidRDefault="00562775" w:rsidP="00562775">
      <w:pPr>
        <w:autoSpaceDE w:val="0"/>
        <w:autoSpaceDN w:val="0"/>
        <w:adjustRightInd w:val="0"/>
        <w:ind w:firstLine="709"/>
        <w:jc w:val="both"/>
        <w:rPr>
          <w:spacing w:val="-6"/>
          <w:sz w:val="24"/>
          <w:szCs w:val="24"/>
        </w:rPr>
      </w:pPr>
    </w:p>
    <w:p w:rsidR="00562775" w:rsidRPr="007820D0" w:rsidRDefault="00562775" w:rsidP="00562775">
      <w:pPr>
        <w:autoSpaceDE w:val="0"/>
        <w:autoSpaceDN w:val="0"/>
        <w:adjustRightInd w:val="0"/>
        <w:ind w:firstLine="709"/>
        <w:jc w:val="center"/>
        <w:rPr>
          <w:spacing w:val="-6"/>
          <w:sz w:val="24"/>
          <w:szCs w:val="24"/>
        </w:rPr>
      </w:pPr>
      <w:r w:rsidRPr="007820D0">
        <w:rPr>
          <w:rFonts w:eastAsia="Calibri"/>
          <w:snapToGrid w:val="0"/>
          <w:sz w:val="24"/>
          <w:szCs w:val="24"/>
        </w:rPr>
        <w:t>343.1</w:t>
      </w:r>
      <w:r w:rsidRPr="007820D0">
        <w:rPr>
          <w:sz w:val="24"/>
          <w:szCs w:val="24"/>
        </w:rPr>
        <w:t xml:space="preserve"> «Увеличение стоимости топливно-энергетических ресурсов»</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 xml:space="preserve">На данный элемент относятся расходы по оплате договоров </w:t>
      </w:r>
      <w:r w:rsidRPr="007820D0">
        <w:rPr>
          <w:rFonts w:eastAsia="Calibri"/>
          <w:sz w:val="24"/>
          <w:szCs w:val="24"/>
        </w:rPr>
        <w:br/>
        <w:t>на приобретение дров и угля.</w:t>
      </w: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autoSpaceDE w:val="0"/>
        <w:autoSpaceDN w:val="0"/>
        <w:adjustRightInd w:val="0"/>
        <w:ind w:firstLine="709"/>
        <w:jc w:val="center"/>
        <w:rPr>
          <w:rFonts w:eastAsia="Calibri"/>
          <w:sz w:val="24"/>
          <w:szCs w:val="24"/>
        </w:rPr>
      </w:pPr>
      <w:r w:rsidRPr="007820D0">
        <w:rPr>
          <w:rFonts w:eastAsia="Calibri"/>
          <w:snapToGrid w:val="0"/>
          <w:sz w:val="24"/>
          <w:szCs w:val="24"/>
        </w:rPr>
        <w:t>343.2</w:t>
      </w:r>
      <w:r w:rsidRPr="007820D0">
        <w:rPr>
          <w:sz w:val="24"/>
          <w:szCs w:val="24"/>
        </w:rPr>
        <w:t xml:space="preserve"> «Увеличение стоимости прочих горюче-смазочных материалов»</w:t>
      </w:r>
    </w:p>
    <w:p w:rsidR="00562775" w:rsidRPr="007820D0" w:rsidRDefault="00562775" w:rsidP="00562775">
      <w:pPr>
        <w:autoSpaceDE w:val="0"/>
        <w:autoSpaceDN w:val="0"/>
        <w:adjustRightInd w:val="0"/>
        <w:ind w:firstLine="709"/>
        <w:jc w:val="both"/>
        <w:rPr>
          <w:rFonts w:eastAsia="Calibri"/>
          <w:sz w:val="24"/>
          <w:szCs w:val="24"/>
        </w:rPr>
      </w:pPr>
      <w:r w:rsidRPr="007820D0">
        <w:rPr>
          <w:rFonts w:eastAsia="Calibri"/>
          <w:sz w:val="24"/>
          <w:szCs w:val="24"/>
        </w:rPr>
        <w:t xml:space="preserve">На данный элемент относятся расходы по оплате договоров </w:t>
      </w:r>
      <w:r w:rsidRPr="007820D0">
        <w:rPr>
          <w:rFonts w:eastAsia="Calibri"/>
          <w:sz w:val="24"/>
          <w:szCs w:val="24"/>
        </w:rPr>
        <w:br/>
        <w:t xml:space="preserve">на приобретение </w:t>
      </w:r>
      <w:r w:rsidRPr="007820D0">
        <w:rPr>
          <w:sz w:val="24"/>
          <w:szCs w:val="24"/>
        </w:rPr>
        <w:t xml:space="preserve">прочих горюче-смазочных материалов, за исключением вышеперечисленных расходов по элементу </w:t>
      </w:r>
      <w:r w:rsidRPr="007820D0">
        <w:rPr>
          <w:rFonts w:eastAsia="Calibri"/>
          <w:snapToGrid w:val="0"/>
          <w:sz w:val="24"/>
          <w:szCs w:val="24"/>
        </w:rPr>
        <w:t>343.1</w:t>
      </w:r>
      <w:r w:rsidRPr="007820D0">
        <w:rPr>
          <w:rFonts w:eastAsia="Calibri"/>
          <w:sz w:val="24"/>
          <w:szCs w:val="24"/>
        </w:rPr>
        <w:t>.</w:t>
      </w:r>
    </w:p>
    <w:p w:rsidR="00562775" w:rsidRPr="007820D0" w:rsidRDefault="00562775" w:rsidP="00562775">
      <w:pPr>
        <w:autoSpaceDE w:val="0"/>
        <w:autoSpaceDN w:val="0"/>
        <w:adjustRightInd w:val="0"/>
        <w:ind w:firstLine="709"/>
        <w:jc w:val="both"/>
        <w:rPr>
          <w:rFonts w:eastAsia="Calibri"/>
          <w:color w:val="FFFFFF"/>
          <w:sz w:val="24"/>
          <w:szCs w:val="24"/>
        </w:rPr>
      </w:pPr>
    </w:p>
    <w:p w:rsidR="00562775" w:rsidRPr="007820D0" w:rsidRDefault="00562775" w:rsidP="00562775">
      <w:pPr>
        <w:autoSpaceDE w:val="0"/>
        <w:autoSpaceDN w:val="0"/>
        <w:adjustRightInd w:val="0"/>
        <w:ind w:firstLine="709"/>
        <w:jc w:val="both"/>
        <w:rPr>
          <w:rFonts w:eastAsia="Calibri"/>
          <w:sz w:val="24"/>
          <w:szCs w:val="24"/>
        </w:rPr>
      </w:pPr>
    </w:p>
    <w:p w:rsidR="00562775" w:rsidRPr="007820D0" w:rsidRDefault="00562775" w:rsidP="00562775">
      <w:pPr>
        <w:ind w:firstLine="709"/>
        <w:jc w:val="center"/>
        <w:rPr>
          <w:rFonts w:eastAsia="Calibri"/>
          <w:sz w:val="24"/>
          <w:szCs w:val="24"/>
        </w:rPr>
      </w:pPr>
      <w:r w:rsidRPr="007820D0">
        <w:rPr>
          <w:rFonts w:eastAsia="Calibri"/>
          <w:sz w:val="24"/>
          <w:szCs w:val="24"/>
        </w:rPr>
        <w:t>Статья 999 «Условно утвержденные расходы»</w:t>
      </w:r>
    </w:p>
    <w:p w:rsidR="00562775" w:rsidRPr="0092785C" w:rsidRDefault="00562775" w:rsidP="00562775">
      <w:pPr>
        <w:ind w:firstLine="709"/>
        <w:jc w:val="both"/>
        <w:rPr>
          <w:rFonts w:eastAsia="Calibri"/>
          <w:sz w:val="24"/>
          <w:szCs w:val="24"/>
        </w:rPr>
      </w:pPr>
      <w:r w:rsidRPr="007820D0">
        <w:rPr>
          <w:rFonts w:eastAsia="Calibri"/>
          <w:sz w:val="24"/>
          <w:szCs w:val="24"/>
        </w:rPr>
        <w:t>На данную статью относятся расходы, не распределенные в плановом периоде.</w:t>
      </w:r>
    </w:p>
    <w:p w:rsidR="00562775" w:rsidRPr="0092785C" w:rsidRDefault="00562775" w:rsidP="00562775">
      <w:pPr>
        <w:ind w:firstLine="708"/>
        <w:jc w:val="both"/>
        <w:rPr>
          <w:sz w:val="24"/>
          <w:szCs w:val="24"/>
        </w:rPr>
      </w:pPr>
    </w:p>
    <w:p w:rsidR="00562775" w:rsidRPr="0092785C" w:rsidRDefault="00562775" w:rsidP="00562775">
      <w:pPr>
        <w:ind w:firstLine="709"/>
        <w:jc w:val="center"/>
        <w:rPr>
          <w:sz w:val="24"/>
          <w:szCs w:val="24"/>
        </w:rPr>
      </w:pPr>
      <w:r w:rsidRPr="0092785C">
        <w:rPr>
          <w:sz w:val="24"/>
          <w:szCs w:val="24"/>
          <w:lang w:val="en-US"/>
        </w:rPr>
        <w:t>IV</w:t>
      </w:r>
      <w:r w:rsidRPr="0092785C">
        <w:rPr>
          <w:sz w:val="24"/>
          <w:szCs w:val="24"/>
        </w:rPr>
        <w:t xml:space="preserve">. Установление, детализация и определение порядка </w:t>
      </w:r>
      <w:r w:rsidRPr="0092785C">
        <w:rPr>
          <w:sz w:val="24"/>
          <w:szCs w:val="24"/>
        </w:rPr>
        <w:br/>
        <w:t xml:space="preserve">применения классификации источников финансирования </w:t>
      </w:r>
      <w:r w:rsidRPr="0092785C">
        <w:rPr>
          <w:sz w:val="24"/>
          <w:szCs w:val="24"/>
        </w:rPr>
        <w:br/>
        <w:t>дефицита бюджета</w:t>
      </w:r>
      <w:r w:rsidRPr="00BE3F26">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w:t>
      </w:r>
      <w:r w:rsidRPr="0092785C">
        <w:rPr>
          <w:spacing w:val="-6"/>
          <w:sz w:val="24"/>
          <w:szCs w:val="24"/>
        </w:rPr>
        <w:t xml:space="preserve">муниципального района </w:t>
      </w:r>
      <w:r w:rsidR="00CE16F9">
        <w:rPr>
          <w:spacing w:val="-6"/>
          <w:sz w:val="24"/>
          <w:szCs w:val="24"/>
        </w:rPr>
        <w:t>Хайбуллинский</w:t>
      </w:r>
      <w:r w:rsidRPr="0092785C">
        <w:rPr>
          <w:spacing w:val="-6"/>
          <w:sz w:val="24"/>
          <w:szCs w:val="24"/>
        </w:rPr>
        <w:t xml:space="preserve"> район </w:t>
      </w:r>
      <w:r w:rsidRPr="0092785C">
        <w:rPr>
          <w:sz w:val="24"/>
          <w:szCs w:val="24"/>
        </w:rPr>
        <w:t xml:space="preserve">Республики Башкортостан </w:t>
      </w:r>
    </w:p>
    <w:p w:rsidR="00562775" w:rsidRPr="0092785C" w:rsidRDefault="00562775" w:rsidP="00562775">
      <w:pPr>
        <w:ind w:firstLine="709"/>
        <w:jc w:val="both"/>
        <w:rPr>
          <w:sz w:val="24"/>
          <w:szCs w:val="24"/>
        </w:rPr>
      </w:pPr>
    </w:p>
    <w:p w:rsidR="00562775" w:rsidRPr="0092785C" w:rsidRDefault="00562775" w:rsidP="00562775">
      <w:pPr>
        <w:ind w:firstLine="709"/>
        <w:jc w:val="both"/>
        <w:rPr>
          <w:spacing w:val="-6"/>
          <w:sz w:val="24"/>
          <w:szCs w:val="24"/>
        </w:rPr>
      </w:pPr>
      <w:bookmarkStart w:id="9" w:name="_GoBack"/>
      <w:r w:rsidRPr="0092785C">
        <w:rPr>
          <w:spacing w:val="-6"/>
          <w:sz w:val="24"/>
          <w:szCs w:val="24"/>
        </w:rPr>
        <w:t>В рамках кода вида источников финансирования дефицита бюджета</w:t>
      </w:r>
      <w:r>
        <w:rPr>
          <w:spacing w:val="-6"/>
          <w:sz w:val="24"/>
          <w:szCs w:val="24"/>
        </w:rPr>
        <w:t xml:space="preserve"> </w:t>
      </w:r>
      <w:r w:rsidRPr="0092785C">
        <w:rPr>
          <w:spacing w:val="-6"/>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pacing w:val="-6"/>
          <w:sz w:val="24"/>
          <w:szCs w:val="24"/>
        </w:rPr>
        <w:t xml:space="preserve"> муниципального района</w:t>
      </w:r>
      <w:r>
        <w:rPr>
          <w:spacing w:val="-6"/>
          <w:sz w:val="24"/>
          <w:szCs w:val="24"/>
        </w:rPr>
        <w:t xml:space="preserve"> </w:t>
      </w:r>
      <w:r w:rsidR="00CE16F9">
        <w:rPr>
          <w:spacing w:val="-6"/>
          <w:sz w:val="24"/>
          <w:szCs w:val="24"/>
        </w:rPr>
        <w:t>Хайбуллинский</w:t>
      </w:r>
      <w:r w:rsidRPr="0092785C">
        <w:rPr>
          <w:spacing w:val="-6"/>
          <w:sz w:val="24"/>
          <w:szCs w:val="24"/>
        </w:rPr>
        <w:t xml:space="preserve">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w:t>
      </w:r>
      <w:r w:rsidRPr="00BE3F26">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pacing w:val="-6"/>
          <w:sz w:val="24"/>
          <w:szCs w:val="24"/>
        </w:rPr>
        <w:t xml:space="preserve"> муниципального района </w:t>
      </w:r>
      <w:r w:rsidR="00CE16F9">
        <w:rPr>
          <w:spacing w:val="-6"/>
          <w:sz w:val="24"/>
          <w:szCs w:val="24"/>
        </w:rPr>
        <w:t>Хайбуллинский</w:t>
      </w:r>
      <w:r w:rsidRPr="0092785C">
        <w:rPr>
          <w:spacing w:val="-6"/>
          <w:sz w:val="24"/>
          <w:szCs w:val="24"/>
        </w:rPr>
        <w:t xml:space="preserve"> район Республики Башкортостан.</w:t>
      </w:r>
    </w:p>
    <w:p w:rsidR="00562775" w:rsidRPr="0092785C" w:rsidRDefault="00562775" w:rsidP="00562775">
      <w:pPr>
        <w:ind w:firstLine="709"/>
        <w:jc w:val="both"/>
        <w:rPr>
          <w:spacing w:val="-6"/>
          <w:sz w:val="24"/>
          <w:szCs w:val="24"/>
        </w:rPr>
      </w:pPr>
      <w:r w:rsidRPr="0092785C">
        <w:rPr>
          <w:spacing w:val="-6"/>
          <w:sz w:val="24"/>
          <w:szCs w:val="24"/>
        </w:rPr>
        <w:lastRenderedPageBreak/>
        <w:t xml:space="preserve">Перечень кодов источников финансирования дефицита 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pacing w:val="-6"/>
          <w:sz w:val="24"/>
          <w:szCs w:val="24"/>
        </w:rPr>
        <w:t xml:space="preserve"> муниципального района</w:t>
      </w:r>
      <w:r>
        <w:rPr>
          <w:spacing w:val="-6"/>
          <w:sz w:val="24"/>
          <w:szCs w:val="24"/>
        </w:rPr>
        <w:t xml:space="preserve"> </w:t>
      </w:r>
      <w:r w:rsidR="00CE16F9">
        <w:rPr>
          <w:spacing w:val="-6"/>
          <w:sz w:val="24"/>
          <w:szCs w:val="24"/>
        </w:rPr>
        <w:t>Хайбуллинский</w:t>
      </w:r>
      <w:r w:rsidRPr="0092785C">
        <w:rPr>
          <w:spacing w:val="-6"/>
          <w:sz w:val="24"/>
          <w:szCs w:val="24"/>
        </w:rPr>
        <w:t xml:space="preserve"> район Республики Башкортостан по соответствующему подвиду источников финансирования дефицитов бюджетов установлен в приложении № 4 к Порядку.</w:t>
      </w:r>
    </w:p>
    <w:bookmarkEnd w:id="9"/>
    <w:p w:rsidR="00562775" w:rsidRPr="0092785C" w:rsidRDefault="00562775" w:rsidP="00562775">
      <w:pPr>
        <w:ind w:firstLine="708"/>
        <w:jc w:val="both"/>
        <w:rPr>
          <w:sz w:val="24"/>
          <w:szCs w:val="24"/>
        </w:rPr>
      </w:pPr>
    </w:p>
    <w:p w:rsidR="00562775" w:rsidRPr="0092785C" w:rsidRDefault="00562775" w:rsidP="00562775">
      <w:pPr>
        <w:ind w:firstLine="708"/>
        <w:jc w:val="both"/>
        <w:rPr>
          <w:sz w:val="24"/>
          <w:szCs w:val="24"/>
        </w:rPr>
      </w:pPr>
    </w:p>
    <w:p w:rsidR="00562775" w:rsidRPr="0092785C" w:rsidRDefault="00562775" w:rsidP="00562775">
      <w:pPr>
        <w:autoSpaceDE w:val="0"/>
        <w:autoSpaceDN w:val="0"/>
        <w:adjustRightInd w:val="0"/>
        <w:ind w:firstLine="709"/>
        <w:jc w:val="both"/>
        <w:outlineLvl w:val="4"/>
        <w:rPr>
          <w:snapToGrid w:val="0"/>
          <w:sz w:val="24"/>
          <w:szCs w:val="24"/>
          <w:highlight w:val="yellow"/>
        </w:rPr>
      </w:pPr>
    </w:p>
    <w:p w:rsidR="00562775" w:rsidRPr="0092785C" w:rsidRDefault="00562775" w:rsidP="00562775">
      <w:pPr>
        <w:autoSpaceDE w:val="0"/>
        <w:autoSpaceDN w:val="0"/>
        <w:adjustRightInd w:val="0"/>
        <w:ind w:firstLine="709"/>
        <w:jc w:val="both"/>
        <w:outlineLvl w:val="4"/>
        <w:rPr>
          <w:snapToGrid w:val="0"/>
          <w:sz w:val="24"/>
          <w:szCs w:val="24"/>
          <w:highlight w:val="yellow"/>
        </w:rPr>
      </w:pPr>
    </w:p>
    <w:p w:rsidR="00562775" w:rsidRPr="0092785C" w:rsidRDefault="00562775" w:rsidP="00562775">
      <w:pPr>
        <w:autoSpaceDE w:val="0"/>
        <w:autoSpaceDN w:val="0"/>
        <w:adjustRightInd w:val="0"/>
        <w:ind w:firstLine="709"/>
        <w:jc w:val="both"/>
        <w:outlineLvl w:val="4"/>
        <w:rPr>
          <w:snapToGrid w:val="0"/>
          <w:sz w:val="24"/>
          <w:szCs w:val="24"/>
          <w:highlight w:val="yellow"/>
        </w:rPr>
      </w:pPr>
    </w:p>
    <w:p w:rsidR="00562775" w:rsidRPr="0092785C" w:rsidRDefault="00562775" w:rsidP="00562775">
      <w:pPr>
        <w:autoSpaceDE w:val="0"/>
        <w:autoSpaceDN w:val="0"/>
        <w:adjustRightInd w:val="0"/>
        <w:ind w:firstLine="709"/>
        <w:jc w:val="both"/>
        <w:outlineLvl w:val="4"/>
        <w:rPr>
          <w:snapToGrid w:val="0"/>
          <w:sz w:val="24"/>
          <w:szCs w:val="24"/>
          <w:highlight w:val="yellow"/>
        </w:rPr>
      </w:pPr>
    </w:p>
    <w:p w:rsidR="00562775" w:rsidRPr="0092785C" w:rsidRDefault="00562775" w:rsidP="00562775">
      <w:pPr>
        <w:ind w:left="3600"/>
        <w:jc w:val="center"/>
        <w:rPr>
          <w:sz w:val="24"/>
          <w:szCs w:val="24"/>
        </w:rPr>
      </w:pPr>
      <w:r w:rsidRPr="0092785C">
        <w:rPr>
          <w:sz w:val="24"/>
          <w:szCs w:val="24"/>
        </w:rPr>
        <w:br w:type="page"/>
      </w:r>
      <w:r w:rsidR="00D64110">
        <w:rPr>
          <w:sz w:val="24"/>
          <w:szCs w:val="24"/>
        </w:rPr>
        <w:lastRenderedPageBreak/>
        <w:t xml:space="preserve">                       </w:t>
      </w:r>
      <w:r w:rsidR="006411DA">
        <w:rPr>
          <w:sz w:val="24"/>
          <w:szCs w:val="24"/>
        </w:rPr>
        <w:t xml:space="preserve">    </w:t>
      </w:r>
      <w:r w:rsidRPr="0092785C">
        <w:rPr>
          <w:sz w:val="24"/>
          <w:szCs w:val="24"/>
        </w:rPr>
        <w:t xml:space="preserve">Приложение № 1 </w:t>
      </w:r>
    </w:p>
    <w:p w:rsidR="00562775" w:rsidRPr="0092785C" w:rsidRDefault="00562775" w:rsidP="00562775">
      <w:pPr>
        <w:ind w:left="6660"/>
        <w:rPr>
          <w:sz w:val="24"/>
          <w:szCs w:val="24"/>
        </w:rPr>
      </w:pPr>
      <w:r w:rsidRPr="0092785C">
        <w:rPr>
          <w:sz w:val="24"/>
          <w:szCs w:val="24"/>
        </w:rPr>
        <w:t>к Порядку применения бюджетной классификации Российской Федерации в части, относящейся к бюджету</w:t>
      </w:r>
      <w:r w:rsidRPr="00BE3F26">
        <w:rPr>
          <w:bCs/>
          <w:sz w:val="24"/>
          <w:szCs w:val="24"/>
        </w:rPr>
        <w:t xml:space="preserve">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w:t>
      </w:r>
    </w:p>
    <w:p w:rsidR="00562775" w:rsidRPr="0092785C" w:rsidRDefault="00562775" w:rsidP="00562775">
      <w:pPr>
        <w:ind w:left="6660"/>
        <w:rPr>
          <w:sz w:val="24"/>
          <w:szCs w:val="24"/>
        </w:rPr>
      </w:pPr>
    </w:p>
    <w:p w:rsidR="00562775" w:rsidRPr="0092785C" w:rsidRDefault="00562775" w:rsidP="00562775">
      <w:pPr>
        <w:ind w:left="6660"/>
        <w:rPr>
          <w:sz w:val="24"/>
          <w:szCs w:val="24"/>
        </w:rPr>
      </w:pPr>
    </w:p>
    <w:p w:rsidR="00562775" w:rsidRPr="0092785C" w:rsidRDefault="00562775" w:rsidP="00562775">
      <w:pPr>
        <w:jc w:val="center"/>
        <w:rPr>
          <w:sz w:val="24"/>
          <w:szCs w:val="24"/>
        </w:rPr>
      </w:pPr>
      <w:r w:rsidRPr="0092785C">
        <w:rPr>
          <w:sz w:val="24"/>
          <w:szCs w:val="24"/>
        </w:rPr>
        <w:t>Перечень главных распорядителей</w:t>
      </w:r>
    </w:p>
    <w:p w:rsidR="00562775" w:rsidRPr="0092785C" w:rsidRDefault="00562775" w:rsidP="00562775">
      <w:pPr>
        <w:jc w:val="center"/>
        <w:rPr>
          <w:sz w:val="24"/>
          <w:szCs w:val="24"/>
        </w:rPr>
      </w:pPr>
      <w:r w:rsidRPr="0092785C">
        <w:rPr>
          <w:sz w:val="24"/>
          <w:szCs w:val="24"/>
        </w:rPr>
        <w:t>бюджетных средств</w:t>
      </w:r>
    </w:p>
    <w:p w:rsidR="00562775" w:rsidRPr="0092785C" w:rsidRDefault="00562775" w:rsidP="00562775">
      <w:pPr>
        <w:jc w:val="center"/>
        <w:rPr>
          <w:sz w:val="24"/>
          <w:szCs w:val="24"/>
        </w:rPr>
      </w:pPr>
      <w:r w:rsidRPr="0092785C">
        <w:rPr>
          <w:sz w:val="24"/>
          <w:szCs w:val="24"/>
        </w:rPr>
        <w:t xml:space="preserve">бюджета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w:t>
      </w:r>
    </w:p>
    <w:p w:rsidR="00562775" w:rsidRPr="0092785C" w:rsidRDefault="00CE16F9" w:rsidP="00562775">
      <w:pPr>
        <w:jc w:val="center"/>
        <w:rPr>
          <w:sz w:val="24"/>
          <w:szCs w:val="24"/>
        </w:rPr>
      </w:pPr>
      <w:r>
        <w:rPr>
          <w:sz w:val="24"/>
          <w:szCs w:val="24"/>
        </w:rPr>
        <w:t>Хайбуллинский</w:t>
      </w:r>
      <w:r w:rsidR="00562775" w:rsidRPr="0092785C">
        <w:rPr>
          <w:sz w:val="24"/>
          <w:szCs w:val="24"/>
        </w:rPr>
        <w:t xml:space="preserve"> район Республики Башкортостан</w:t>
      </w:r>
    </w:p>
    <w:p w:rsidR="00562775" w:rsidRPr="0092785C" w:rsidRDefault="00562775" w:rsidP="00562775">
      <w:pPr>
        <w:jc w:val="center"/>
        <w:rPr>
          <w:b/>
          <w:bCs/>
          <w:sz w:val="24"/>
          <w:szCs w:val="24"/>
        </w:rPr>
      </w:pPr>
    </w:p>
    <w:p w:rsidR="00562775" w:rsidRPr="0092785C" w:rsidRDefault="00562775" w:rsidP="00562775">
      <w:pPr>
        <w:rPr>
          <w:sz w:val="24"/>
          <w:szCs w:val="24"/>
        </w:rPr>
      </w:pPr>
    </w:p>
    <w:tbl>
      <w:tblPr>
        <w:tblW w:w="9938" w:type="dxa"/>
        <w:tblInd w:w="93" w:type="dxa"/>
        <w:tblLayout w:type="fixed"/>
        <w:tblLook w:val="0000"/>
      </w:tblPr>
      <w:tblGrid>
        <w:gridCol w:w="4335"/>
        <w:gridCol w:w="5603"/>
      </w:tblGrid>
      <w:tr w:rsidR="00562775" w:rsidRPr="0092785C" w:rsidTr="00E4081E">
        <w:trPr>
          <w:cantSplit/>
          <w:trHeight w:val="984"/>
        </w:trPr>
        <w:tc>
          <w:tcPr>
            <w:tcW w:w="4335" w:type="dxa"/>
            <w:tcBorders>
              <w:top w:val="single" w:sz="4" w:space="0" w:color="auto"/>
              <w:left w:val="single" w:sz="4" w:space="0" w:color="auto"/>
              <w:right w:val="nil"/>
            </w:tcBorders>
            <w:vAlign w:val="center"/>
          </w:tcPr>
          <w:p w:rsidR="00562775" w:rsidRPr="0092785C" w:rsidRDefault="00562775" w:rsidP="00E4081E">
            <w:pPr>
              <w:jc w:val="center"/>
              <w:rPr>
                <w:b/>
                <w:sz w:val="24"/>
                <w:szCs w:val="24"/>
              </w:rPr>
            </w:pPr>
            <w:r w:rsidRPr="0092785C">
              <w:rPr>
                <w:b/>
                <w:sz w:val="24"/>
                <w:szCs w:val="24"/>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562775" w:rsidRPr="0092785C" w:rsidRDefault="00562775" w:rsidP="00E4081E">
            <w:pPr>
              <w:jc w:val="center"/>
              <w:rPr>
                <w:b/>
                <w:sz w:val="24"/>
                <w:szCs w:val="24"/>
              </w:rPr>
            </w:pPr>
            <w:r w:rsidRPr="0092785C">
              <w:rPr>
                <w:b/>
                <w:sz w:val="24"/>
                <w:szCs w:val="24"/>
              </w:rPr>
              <w:t>Наименование главных распорядителей средств бюджета муниципального района</w:t>
            </w:r>
          </w:p>
          <w:p w:rsidR="00562775" w:rsidRPr="0092785C" w:rsidRDefault="00CE16F9" w:rsidP="00E4081E">
            <w:pPr>
              <w:jc w:val="center"/>
              <w:rPr>
                <w:b/>
                <w:sz w:val="24"/>
                <w:szCs w:val="24"/>
              </w:rPr>
            </w:pPr>
            <w:r>
              <w:rPr>
                <w:b/>
                <w:sz w:val="24"/>
                <w:szCs w:val="24"/>
              </w:rPr>
              <w:t>Хайбуллинский</w:t>
            </w:r>
            <w:r w:rsidR="00562775" w:rsidRPr="0092785C">
              <w:rPr>
                <w:b/>
                <w:sz w:val="24"/>
                <w:szCs w:val="24"/>
              </w:rPr>
              <w:t xml:space="preserve"> район Республики Башкортостан</w:t>
            </w:r>
          </w:p>
          <w:p w:rsidR="00562775" w:rsidRPr="0092785C" w:rsidRDefault="00562775" w:rsidP="00E4081E">
            <w:pPr>
              <w:ind w:left="-108"/>
              <w:jc w:val="center"/>
              <w:rPr>
                <w:b/>
                <w:sz w:val="24"/>
                <w:szCs w:val="24"/>
              </w:rPr>
            </w:pPr>
          </w:p>
        </w:tc>
      </w:tr>
    </w:tbl>
    <w:p w:rsidR="00562775" w:rsidRPr="0092785C" w:rsidRDefault="00562775" w:rsidP="00562775">
      <w:pPr>
        <w:spacing w:line="48" w:lineRule="auto"/>
        <w:rPr>
          <w:sz w:val="24"/>
          <w:szCs w:val="24"/>
        </w:rPr>
      </w:pPr>
    </w:p>
    <w:tbl>
      <w:tblPr>
        <w:tblW w:w="9915" w:type="dxa"/>
        <w:tblInd w:w="93" w:type="dxa"/>
        <w:tblLayout w:type="fixed"/>
        <w:tblLook w:val="0000"/>
      </w:tblPr>
      <w:tblGrid>
        <w:gridCol w:w="4335"/>
        <w:gridCol w:w="5580"/>
      </w:tblGrid>
      <w:tr w:rsidR="00562775" w:rsidRPr="0092785C" w:rsidTr="00E4081E">
        <w:trPr>
          <w:trHeight w:val="173"/>
          <w:tblHeader/>
        </w:trPr>
        <w:tc>
          <w:tcPr>
            <w:tcW w:w="4335" w:type="dxa"/>
            <w:tcBorders>
              <w:top w:val="single" w:sz="4" w:space="0" w:color="auto"/>
              <w:left w:val="single" w:sz="4" w:space="0" w:color="auto"/>
              <w:bottom w:val="single" w:sz="4" w:space="0" w:color="auto"/>
              <w:right w:val="single" w:sz="4" w:space="0" w:color="auto"/>
            </w:tcBorders>
          </w:tcPr>
          <w:p w:rsidR="00562775" w:rsidRPr="0092785C" w:rsidRDefault="00562775" w:rsidP="00E4081E">
            <w:pPr>
              <w:tabs>
                <w:tab w:val="left" w:pos="0"/>
              </w:tabs>
              <w:ind w:left="-93"/>
              <w:jc w:val="center"/>
              <w:rPr>
                <w:sz w:val="24"/>
                <w:szCs w:val="24"/>
                <w:lang w:val="en-US"/>
              </w:rPr>
            </w:pPr>
            <w:r w:rsidRPr="0092785C">
              <w:rPr>
                <w:sz w:val="24"/>
                <w:szCs w:val="24"/>
                <w:lang w:val="en-US"/>
              </w:rPr>
              <w:t>1</w:t>
            </w:r>
          </w:p>
        </w:tc>
        <w:tc>
          <w:tcPr>
            <w:tcW w:w="5580" w:type="dxa"/>
            <w:tcBorders>
              <w:top w:val="single" w:sz="4" w:space="0" w:color="auto"/>
              <w:left w:val="nil"/>
              <w:bottom w:val="single" w:sz="4" w:space="0" w:color="auto"/>
              <w:right w:val="single" w:sz="4" w:space="0" w:color="auto"/>
            </w:tcBorders>
          </w:tcPr>
          <w:p w:rsidR="00562775" w:rsidRPr="0092785C" w:rsidRDefault="00562775" w:rsidP="00E4081E">
            <w:pPr>
              <w:ind w:right="252"/>
              <w:jc w:val="center"/>
              <w:rPr>
                <w:sz w:val="24"/>
                <w:szCs w:val="24"/>
              </w:rPr>
            </w:pPr>
            <w:r w:rsidRPr="0092785C">
              <w:rPr>
                <w:sz w:val="24"/>
                <w:szCs w:val="24"/>
              </w:rPr>
              <w:t>2</w:t>
            </w:r>
          </w:p>
        </w:tc>
      </w:tr>
      <w:tr w:rsidR="00562775" w:rsidRPr="0092785C" w:rsidTr="00E4081E">
        <w:trPr>
          <w:cantSplit/>
          <w:trHeight w:val="375"/>
        </w:trPr>
        <w:tc>
          <w:tcPr>
            <w:tcW w:w="4335" w:type="dxa"/>
            <w:tcBorders>
              <w:top w:val="single" w:sz="4" w:space="0" w:color="auto"/>
              <w:left w:val="single" w:sz="4" w:space="0" w:color="auto"/>
              <w:bottom w:val="single" w:sz="4" w:space="0" w:color="auto"/>
              <w:right w:val="single" w:sz="4" w:space="0" w:color="auto"/>
            </w:tcBorders>
          </w:tcPr>
          <w:p w:rsidR="00562775" w:rsidRPr="00BE3F26" w:rsidRDefault="00562775" w:rsidP="00E4081E">
            <w:pPr>
              <w:ind w:left="-93"/>
              <w:jc w:val="center"/>
              <w:rPr>
                <w:bCs/>
                <w:sz w:val="24"/>
                <w:szCs w:val="24"/>
              </w:rPr>
            </w:pPr>
            <w:r w:rsidRPr="0092785C">
              <w:rPr>
                <w:bCs/>
                <w:sz w:val="24"/>
                <w:szCs w:val="24"/>
                <w:lang w:val="en-US"/>
              </w:rPr>
              <w:t>7</w:t>
            </w:r>
            <w:r>
              <w:rPr>
                <w:bCs/>
                <w:sz w:val="24"/>
                <w:szCs w:val="24"/>
              </w:rPr>
              <w:t>91</w:t>
            </w:r>
          </w:p>
        </w:tc>
        <w:tc>
          <w:tcPr>
            <w:tcW w:w="5580" w:type="dxa"/>
            <w:tcBorders>
              <w:top w:val="single" w:sz="4" w:space="0" w:color="auto"/>
              <w:left w:val="nil"/>
              <w:bottom w:val="single" w:sz="4" w:space="0" w:color="auto"/>
              <w:right w:val="single" w:sz="4" w:space="0" w:color="auto"/>
            </w:tcBorders>
          </w:tcPr>
          <w:p w:rsidR="00562775" w:rsidRPr="0092785C" w:rsidRDefault="00562775" w:rsidP="00E4081E">
            <w:pPr>
              <w:rPr>
                <w:bCs/>
                <w:sz w:val="24"/>
                <w:szCs w:val="24"/>
              </w:rPr>
            </w:pPr>
            <w:r w:rsidRPr="0092785C">
              <w:rPr>
                <w:bCs/>
                <w:sz w:val="24"/>
                <w:szCs w:val="24"/>
              </w:rPr>
              <w:t xml:space="preserve">Администрация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Pr>
                <w:bCs/>
                <w:sz w:val="24"/>
                <w:szCs w:val="24"/>
              </w:rPr>
              <w:t xml:space="preserve"> </w:t>
            </w:r>
            <w:r w:rsidRPr="0092785C">
              <w:rPr>
                <w:bCs/>
                <w:sz w:val="24"/>
                <w:szCs w:val="24"/>
              </w:rPr>
              <w:t xml:space="preserve">муниципального района </w:t>
            </w:r>
            <w:r w:rsidR="00CE16F9">
              <w:rPr>
                <w:bCs/>
                <w:sz w:val="24"/>
                <w:szCs w:val="24"/>
              </w:rPr>
              <w:t>Хайбуллинский</w:t>
            </w:r>
            <w:r w:rsidRPr="0092785C">
              <w:rPr>
                <w:bCs/>
                <w:sz w:val="24"/>
                <w:szCs w:val="24"/>
              </w:rPr>
              <w:t xml:space="preserve"> район Республики Башкортостан</w:t>
            </w:r>
          </w:p>
        </w:tc>
      </w:tr>
    </w:tbl>
    <w:p w:rsidR="00562775" w:rsidRPr="0092785C" w:rsidRDefault="00562775" w:rsidP="00562775">
      <w:pPr>
        <w:rPr>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ind w:firstLine="3600"/>
        <w:jc w:val="center"/>
        <w:rPr>
          <w:snapToGrid w:val="0"/>
          <w:sz w:val="24"/>
          <w:szCs w:val="24"/>
        </w:rPr>
      </w:pPr>
    </w:p>
    <w:p w:rsidR="00562775" w:rsidRPr="0092785C" w:rsidRDefault="00562775" w:rsidP="00562775">
      <w:pPr>
        <w:ind w:firstLine="3600"/>
        <w:jc w:val="center"/>
        <w:rPr>
          <w:snapToGrid w:val="0"/>
          <w:sz w:val="24"/>
          <w:szCs w:val="24"/>
        </w:rPr>
      </w:pPr>
    </w:p>
    <w:p w:rsidR="00562775" w:rsidRDefault="00562775" w:rsidP="00562775">
      <w:pPr>
        <w:ind w:firstLine="3600"/>
        <w:jc w:val="center"/>
        <w:rPr>
          <w:snapToGrid w:val="0"/>
          <w:sz w:val="24"/>
          <w:szCs w:val="24"/>
        </w:rPr>
      </w:pPr>
    </w:p>
    <w:p w:rsidR="00562775" w:rsidRDefault="00562775" w:rsidP="00562775">
      <w:pPr>
        <w:ind w:firstLine="3600"/>
        <w:jc w:val="center"/>
        <w:rPr>
          <w:snapToGrid w:val="0"/>
          <w:sz w:val="24"/>
          <w:szCs w:val="24"/>
        </w:rPr>
      </w:pPr>
    </w:p>
    <w:p w:rsidR="00562775" w:rsidRDefault="00562775" w:rsidP="00562775">
      <w:pPr>
        <w:ind w:firstLine="3600"/>
        <w:jc w:val="center"/>
        <w:rPr>
          <w:snapToGrid w:val="0"/>
          <w:sz w:val="24"/>
          <w:szCs w:val="24"/>
        </w:rPr>
      </w:pPr>
    </w:p>
    <w:p w:rsidR="00562775" w:rsidRDefault="00562775" w:rsidP="00562775">
      <w:pPr>
        <w:ind w:firstLine="3600"/>
        <w:jc w:val="center"/>
        <w:rPr>
          <w:snapToGrid w:val="0"/>
          <w:sz w:val="24"/>
          <w:szCs w:val="24"/>
        </w:rPr>
      </w:pPr>
    </w:p>
    <w:p w:rsidR="00562775" w:rsidRDefault="00562775" w:rsidP="00562775">
      <w:pPr>
        <w:ind w:firstLine="3600"/>
        <w:jc w:val="center"/>
        <w:rPr>
          <w:snapToGrid w:val="0"/>
          <w:sz w:val="24"/>
          <w:szCs w:val="24"/>
        </w:rPr>
      </w:pPr>
    </w:p>
    <w:p w:rsidR="00BD5E12" w:rsidRDefault="00BD5E12" w:rsidP="00562775">
      <w:pPr>
        <w:ind w:firstLine="3600"/>
        <w:jc w:val="center"/>
        <w:rPr>
          <w:snapToGrid w:val="0"/>
          <w:sz w:val="24"/>
          <w:szCs w:val="24"/>
        </w:rPr>
      </w:pPr>
    </w:p>
    <w:p w:rsidR="00BD5E12" w:rsidRDefault="00BD5E12" w:rsidP="00562775">
      <w:pPr>
        <w:ind w:firstLine="3600"/>
        <w:jc w:val="center"/>
        <w:rPr>
          <w:snapToGrid w:val="0"/>
          <w:sz w:val="24"/>
          <w:szCs w:val="24"/>
        </w:rPr>
      </w:pPr>
    </w:p>
    <w:p w:rsidR="00BD5E12" w:rsidRDefault="00BD5E12" w:rsidP="00562775">
      <w:pPr>
        <w:ind w:firstLine="3600"/>
        <w:jc w:val="center"/>
        <w:rPr>
          <w:snapToGrid w:val="0"/>
          <w:sz w:val="24"/>
          <w:szCs w:val="24"/>
        </w:rPr>
      </w:pPr>
    </w:p>
    <w:p w:rsidR="00BD5E12" w:rsidRDefault="00BD5E12" w:rsidP="00562775">
      <w:pPr>
        <w:ind w:firstLine="3600"/>
        <w:jc w:val="center"/>
        <w:rPr>
          <w:snapToGrid w:val="0"/>
          <w:sz w:val="24"/>
          <w:szCs w:val="24"/>
        </w:rPr>
      </w:pPr>
    </w:p>
    <w:p w:rsidR="00BD5E12" w:rsidRDefault="00BD5E12" w:rsidP="00562775">
      <w:pPr>
        <w:ind w:firstLine="3600"/>
        <w:jc w:val="center"/>
        <w:rPr>
          <w:snapToGrid w:val="0"/>
          <w:sz w:val="24"/>
          <w:szCs w:val="24"/>
        </w:rPr>
      </w:pPr>
    </w:p>
    <w:p w:rsidR="00BD5E12" w:rsidRDefault="00BD5E12" w:rsidP="00562775">
      <w:pPr>
        <w:ind w:firstLine="3600"/>
        <w:jc w:val="center"/>
        <w:rPr>
          <w:snapToGrid w:val="0"/>
          <w:sz w:val="24"/>
          <w:szCs w:val="24"/>
        </w:rPr>
      </w:pPr>
    </w:p>
    <w:p w:rsidR="00562775" w:rsidRDefault="00562775" w:rsidP="00D64110">
      <w:pPr>
        <w:rPr>
          <w:snapToGrid w:val="0"/>
          <w:sz w:val="24"/>
          <w:szCs w:val="24"/>
        </w:rPr>
      </w:pPr>
    </w:p>
    <w:p w:rsidR="003E22E5" w:rsidRDefault="003E22E5" w:rsidP="00562775">
      <w:pPr>
        <w:ind w:firstLine="3600"/>
        <w:jc w:val="center"/>
        <w:rPr>
          <w:snapToGrid w:val="0"/>
          <w:sz w:val="24"/>
          <w:szCs w:val="24"/>
        </w:rPr>
      </w:pPr>
    </w:p>
    <w:p w:rsidR="006411DA" w:rsidRDefault="00D64110" w:rsidP="00D64110">
      <w:pPr>
        <w:ind w:firstLine="3600"/>
        <w:rPr>
          <w:snapToGrid w:val="0"/>
          <w:sz w:val="24"/>
          <w:szCs w:val="24"/>
        </w:rPr>
      </w:pPr>
      <w:r>
        <w:rPr>
          <w:snapToGrid w:val="0"/>
          <w:sz w:val="24"/>
          <w:szCs w:val="24"/>
        </w:rPr>
        <w:t xml:space="preserve">                                      </w:t>
      </w:r>
    </w:p>
    <w:p w:rsidR="006411DA" w:rsidRDefault="006411DA" w:rsidP="00D64110">
      <w:pPr>
        <w:ind w:firstLine="3600"/>
        <w:rPr>
          <w:snapToGrid w:val="0"/>
          <w:sz w:val="24"/>
          <w:szCs w:val="24"/>
        </w:rPr>
      </w:pPr>
    </w:p>
    <w:p w:rsidR="006411DA" w:rsidRDefault="006411DA" w:rsidP="00D64110">
      <w:pPr>
        <w:ind w:firstLine="3600"/>
        <w:rPr>
          <w:snapToGrid w:val="0"/>
          <w:sz w:val="24"/>
          <w:szCs w:val="24"/>
        </w:rPr>
      </w:pPr>
    </w:p>
    <w:p w:rsidR="006411DA" w:rsidRDefault="006411DA" w:rsidP="00D64110">
      <w:pPr>
        <w:ind w:firstLine="3600"/>
        <w:rPr>
          <w:snapToGrid w:val="0"/>
          <w:sz w:val="24"/>
          <w:szCs w:val="24"/>
        </w:rPr>
      </w:pPr>
      <w:r>
        <w:rPr>
          <w:snapToGrid w:val="0"/>
          <w:sz w:val="24"/>
          <w:szCs w:val="24"/>
        </w:rPr>
        <w:lastRenderedPageBreak/>
        <w:t xml:space="preserve">                                      </w:t>
      </w:r>
    </w:p>
    <w:p w:rsidR="006411DA" w:rsidRDefault="006411DA" w:rsidP="00D64110">
      <w:pPr>
        <w:ind w:firstLine="3600"/>
        <w:rPr>
          <w:snapToGrid w:val="0"/>
          <w:sz w:val="24"/>
          <w:szCs w:val="24"/>
        </w:rPr>
      </w:pPr>
    </w:p>
    <w:p w:rsidR="00562775" w:rsidRPr="0092785C" w:rsidRDefault="006411DA" w:rsidP="00D64110">
      <w:pPr>
        <w:ind w:firstLine="3600"/>
        <w:rPr>
          <w:snapToGrid w:val="0"/>
          <w:sz w:val="24"/>
          <w:szCs w:val="24"/>
        </w:rPr>
      </w:pPr>
      <w:r>
        <w:rPr>
          <w:snapToGrid w:val="0"/>
          <w:sz w:val="24"/>
          <w:szCs w:val="24"/>
        </w:rPr>
        <w:t xml:space="preserve">                                       </w:t>
      </w:r>
      <w:r w:rsidR="00D64110">
        <w:rPr>
          <w:snapToGrid w:val="0"/>
          <w:sz w:val="24"/>
          <w:szCs w:val="24"/>
        </w:rPr>
        <w:t xml:space="preserve"> </w:t>
      </w:r>
      <w:r w:rsidR="00562775" w:rsidRPr="0092785C">
        <w:rPr>
          <w:snapToGrid w:val="0"/>
          <w:sz w:val="24"/>
          <w:szCs w:val="24"/>
        </w:rPr>
        <w:t>Приложение № 2</w:t>
      </w:r>
    </w:p>
    <w:p w:rsidR="00562775" w:rsidRPr="0092785C" w:rsidRDefault="00562775" w:rsidP="00562775">
      <w:pPr>
        <w:ind w:left="5940"/>
        <w:rPr>
          <w:snapToGrid w:val="0"/>
          <w:sz w:val="24"/>
          <w:szCs w:val="24"/>
        </w:rPr>
      </w:pPr>
      <w:r w:rsidRPr="0092785C">
        <w:rPr>
          <w:sz w:val="24"/>
          <w:szCs w:val="24"/>
        </w:rPr>
        <w:t xml:space="preserve">к Порядку применения бюджетной классификации Российской Федерации в части, относящейся к бюджету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w:t>
      </w:r>
    </w:p>
    <w:p w:rsidR="00562775" w:rsidRPr="0092785C" w:rsidRDefault="00562775" w:rsidP="00562775">
      <w:pPr>
        <w:ind w:left="5940"/>
        <w:rPr>
          <w:snapToGrid w:val="0"/>
          <w:sz w:val="24"/>
          <w:szCs w:val="24"/>
        </w:rPr>
      </w:pPr>
    </w:p>
    <w:p w:rsidR="00562775" w:rsidRPr="0092785C" w:rsidRDefault="00562775" w:rsidP="00562775">
      <w:pPr>
        <w:ind w:firstLine="3600"/>
        <w:jc w:val="both"/>
        <w:rPr>
          <w:snapToGrid w:val="0"/>
          <w:sz w:val="24"/>
          <w:szCs w:val="24"/>
        </w:rPr>
      </w:pPr>
    </w:p>
    <w:p w:rsidR="00562775" w:rsidRPr="0092785C" w:rsidRDefault="00562775" w:rsidP="00562775">
      <w:pPr>
        <w:jc w:val="center"/>
        <w:rPr>
          <w:rFonts w:eastAsia="Calibri"/>
          <w:snapToGrid w:val="0"/>
          <w:sz w:val="24"/>
          <w:szCs w:val="24"/>
        </w:rPr>
      </w:pPr>
      <w:r w:rsidRPr="0092785C">
        <w:rPr>
          <w:snapToGrid w:val="0"/>
          <w:sz w:val="24"/>
          <w:szCs w:val="24"/>
        </w:rPr>
        <w:t>Перечень кодов целевых статей</w:t>
      </w:r>
    </w:p>
    <w:p w:rsidR="00562775" w:rsidRPr="0092785C" w:rsidRDefault="00562775" w:rsidP="00562775">
      <w:pPr>
        <w:jc w:val="center"/>
        <w:rPr>
          <w:snapToGrid w:val="0"/>
          <w:sz w:val="24"/>
          <w:szCs w:val="24"/>
        </w:rPr>
      </w:pPr>
      <w:r w:rsidRPr="0092785C">
        <w:rPr>
          <w:rFonts w:eastAsia="Calibri"/>
          <w:snapToGrid w:val="0"/>
          <w:sz w:val="24"/>
          <w:szCs w:val="24"/>
        </w:rPr>
        <w:t xml:space="preserve"> расходов бюджета </w:t>
      </w:r>
      <w:r w:rsidRPr="009C1B90">
        <w:rPr>
          <w:bCs/>
          <w:sz w:val="24"/>
          <w:szCs w:val="24"/>
        </w:rPr>
        <w:t xml:space="preserve">сельского поселения </w:t>
      </w:r>
      <w:r w:rsidR="00E5721F">
        <w:rPr>
          <w:bCs/>
          <w:sz w:val="24"/>
          <w:szCs w:val="24"/>
        </w:rPr>
        <w:t>Акъюловский</w:t>
      </w:r>
      <w:r w:rsidR="003E22E5" w:rsidRPr="009C1B90">
        <w:rPr>
          <w:bCs/>
          <w:sz w:val="24"/>
          <w:szCs w:val="24"/>
        </w:rPr>
        <w:t xml:space="preserve"> </w:t>
      </w:r>
      <w:r w:rsidRPr="009C1B90">
        <w:rPr>
          <w:bCs/>
          <w:sz w:val="24"/>
          <w:szCs w:val="24"/>
        </w:rPr>
        <w:t>сельсовет</w:t>
      </w:r>
      <w:r w:rsidRPr="0092785C">
        <w:rPr>
          <w:rFonts w:eastAsia="Calibri"/>
          <w:snapToGrid w:val="0"/>
          <w:sz w:val="24"/>
          <w:szCs w:val="24"/>
        </w:rPr>
        <w:t xml:space="preserve"> муниципального района </w:t>
      </w:r>
      <w:r w:rsidR="00CE16F9">
        <w:rPr>
          <w:rFonts w:eastAsia="Calibri"/>
          <w:snapToGrid w:val="0"/>
          <w:sz w:val="24"/>
          <w:szCs w:val="24"/>
        </w:rPr>
        <w:t>Хайбуллинский</w:t>
      </w:r>
      <w:r w:rsidRPr="0092785C">
        <w:rPr>
          <w:rFonts w:eastAsia="Calibri"/>
          <w:snapToGrid w:val="0"/>
          <w:sz w:val="24"/>
          <w:szCs w:val="24"/>
        </w:rPr>
        <w:t xml:space="preserve"> район Республики Башкортостан</w:t>
      </w:r>
    </w:p>
    <w:p w:rsidR="00562775" w:rsidRPr="0092785C" w:rsidRDefault="00562775" w:rsidP="00562775">
      <w:pPr>
        <w:jc w:val="center"/>
        <w:rPr>
          <w:snapToGrid w:val="0"/>
          <w:sz w:val="24"/>
          <w:szCs w:val="24"/>
        </w:rPr>
      </w:pPr>
    </w:p>
    <w:p w:rsidR="00562775" w:rsidRPr="0092785C" w:rsidRDefault="00562775" w:rsidP="00562775">
      <w:pPr>
        <w:ind w:firstLine="720"/>
        <w:jc w:val="both"/>
        <w:rPr>
          <w:snapToGrid w:val="0"/>
          <w:sz w:val="24"/>
          <w:szCs w:val="24"/>
        </w:rPr>
      </w:pPr>
    </w:p>
    <w:tbl>
      <w:tblPr>
        <w:tblW w:w="0" w:type="auto"/>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53"/>
        <w:gridCol w:w="7022"/>
      </w:tblGrid>
      <w:tr w:rsidR="00F34BC0" w:rsidRPr="00D64110" w:rsidTr="00F34BC0">
        <w:trPr>
          <w:trHeight w:val="796"/>
        </w:trPr>
        <w:tc>
          <w:tcPr>
            <w:tcW w:w="2053" w:type="dxa"/>
            <w:tcBorders>
              <w:bottom w:val="single" w:sz="2" w:space="0" w:color="000000"/>
              <w:right w:val="single" w:sz="2" w:space="0" w:color="000000"/>
            </w:tcBorders>
          </w:tcPr>
          <w:p w:rsidR="00F34BC0" w:rsidRPr="00D64110" w:rsidRDefault="00F34BC0" w:rsidP="00BD5E12">
            <w:pPr>
              <w:pStyle w:val="TableParagraph"/>
              <w:spacing w:before="264" w:line="240" w:lineRule="auto"/>
              <w:ind w:left="107"/>
              <w:rPr>
                <w:sz w:val="24"/>
                <w:szCs w:val="24"/>
              </w:rPr>
            </w:pPr>
            <w:r w:rsidRPr="00D64110">
              <w:rPr>
                <w:position w:val="1"/>
                <w:sz w:val="24"/>
                <w:szCs w:val="24"/>
              </w:rPr>
              <w:t>Код</w:t>
            </w:r>
          </w:p>
        </w:tc>
        <w:tc>
          <w:tcPr>
            <w:tcW w:w="7022" w:type="dxa"/>
            <w:tcBorders>
              <w:left w:val="single" w:sz="2" w:space="0" w:color="000000"/>
              <w:bottom w:val="single" w:sz="2" w:space="0" w:color="000000"/>
              <w:right w:val="single" w:sz="4" w:space="0" w:color="auto"/>
            </w:tcBorders>
          </w:tcPr>
          <w:p w:rsidR="00F34BC0" w:rsidRPr="00D64110" w:rsidRDefault="00F34BC0" w:rsidP="00BD5E12">
            <w:pPr>
              <w:pStyle w:val="TableParagraph"/>
              <w:spacing w:before="228" w:line="240" w:lineRule="auto"/>
              <w:ind w:left="137"/>
              <w:rPr>
                <w:sz w:val="24"/>
                <w:szCs w:val="24"/>
              </w:rPr>
            </w:pPr>
            <w:r w:rsidRPr="00D64110">
              <w:rPr>
                <w:sz w:val="24"/>
                <w:szCs w:val="24"/>
              </w:rPr>
              <w:t>Наименование целевой статьи расходов</w:t>
            </w:r>
          </w:p>
        </w:tc>
      </w:tr>
      <w:tr w:rsidR="00F34BC0" w:rsidRPr="00D64110" w:rsidTr="00F3029D">
        <w:trPr>
          <w:trHeight w:val="323"/>
        </w:trPr>
        <w:tc>
          <w:tcPr>
            <w:tcW w:w="2053" w:type="dxa"/>
            <w:tcBorders>
              <w:top w:val="single" w:sz="2" w:space="0" w:color="000000"/>
              <w:bottom w:val="single" w:sz="2" w:space="0" w:color="000000"/>
              <w:right w:val="single" w:sz="2" w:space="0" w:color="000000"/>
            </w:tcBorders>
            <w:vAlign w:val="center"/>
          </w:tcPr>
          <w:p w:rsidR="00F34BC0" w:rsidRPr="00D64110" w:rsidRDefault="00F34BC0" w:rsidP="00F3029D">
            <w:pPr>
              <w:pStyle w:val="TableParagraph"/>
              <w:spacing w:before="4" w:line="297" w:lineRule="exact"/>
              <w:ind w:left="127"/>
              <w:jc w:val="center"/>
              <w:rPr>
                <w:sz w:val="24"/>
                <w:szCs w:val="24"/>
              </w:rPr>
            </w:pPr>
            <w:r w:rsidRPr="00D64110">
              <w:rPr>
                <w:w w:val="93"/>
                <w:sz w:val="24"/>
                <w:szCs w:val="24"/>
              </w:rPr>
              <w:t>1</w:t>
            </w:r>
          </w:p>
        </w:tc>
        <w:tc>
          <w:tcPr>
            <w:tcW w:w="7022" w:type="dxa"/>
            <w:tcBorders>
              <w:top w:val="single" w:sz="2" w:space="0" w:color="000000"/>
              <w:left w:val="single" w:sz="2" w:space="0" w:color="000000"/>
              <w:bottom w:val="single" w:sz="2" w:space="0" w:color="000000"/>
              <w:right w:val="single" w:sz="4" w:space="0" w:color="auto"/>
            </w:tcBorders>
            <w:vAlign w:val="center"/>
          </w:tcPr>
          <w:p w:rsidR="00F34BC0" w:rsidRPr="00D64110" w:rsidRDefault="00F34BC0" w:rsidP="00F3029D">
            <w:pPr>
              <w:pStyle w:val="TableParagraph"/>
              <w:spacing w:before="9" w:line="293" w:lineRule="exact"/>
              <w:ind w:left="94"/>
              <w:jc w:val="center"/>
              <w:rPr>
                <w:sz w:val="24"/>
                <w:szCs w:val="24"/>
              </w:rPr>
            </w:pPr>
            <w:r w:rsidRPr="00D64110">
              <w:rPr>
                <w:w w:val="93"/>
                <w:sz w:val="24"/>
                <w:szCs w:val="24"/>
              </w:rPr>
              <w:t>2</w:t>
            </w:r>
          </w:p>
        </w:tc>
      </w:tr>
      <w:tr w:rsidR="00F34BC0" w:rsidRPr="00D64110" w:rsidTr="00A344DF">
        <w:trPr>
          <w:trHeight w:val="839"/>
        </w:trPr>
        <w:tc>
          <w:tcPr>
            <w:tcW w:w="2053" w:type="dxa"/>
            <w:tcBorders>
              <w:top w:val="single" w:sz="2" w:space="0" w:color="000000"/>
              <w:bottom w:val="single" w:sz="2" w:space="0" w:color="000000"/>
              <w:right w:val="single" w:sz="2" w:space="0" w:color="000000"/>
            </w:tcBorders>
          </w:tcPr>
          <w:p w:rsidR="00F34BC0" w:rsidRPr="00D64110" w:rsidRDefault="00B72E5D" w:rsidP="00BD5E12">
            <w:pPr>
              <w:pStyle w:val="TableParagraph"/>
              <w:spacing w:line="316" w:lineRule="exact"/>
              <w:ind w:left="127"/>
              <w:rPr>
                <w:sz w:val="24"/>
                <w:szCs w:val="24"/>
              </w:rPr>
            </w:pPr>
            <w:r w:rsidRPr="00D64110">
              <w:rPr>
                <w:sz w:val="24"/>
                <w:szCs w:val="24"/>
              </w:rPr>
              <w:t>03</w:t>
            </w:r>
            <w:r w:rsidR="00F34BC0" w:rsidRPr="00D64110">
              <w:rPr>
                <w:sz w:val="24"/>
                <w:szCs w:val="24"/>
              </w:rPr>
              <w:t xml:space="preserve"> 0 00 00000</w:t>
            </w:r>
          </w:p>
        </w:tc>
        <w:tc>
          <w:tcPr>
            <w:tcW w:w="7022" w:type="dxa"/>
            <w:tcBorders>
              <w:top w:val="single" w:sz="2" w:space="0" w:color="000000"/>
              <w:left w:val="single" w:sz="2" w:space="0" w:color="000000"/>
              <w:bottom w:val="single" w:sz="2" w:space="0" w:color="000000"/>
              <w:right w:val="single" w:sz="4" w:space="0" w:color="auto"/>
            </w:tcBorders>
          </w:tcPr>
          <w:p w:rsidR="00F34BC0" w:rsidRPr="00D64110" w:rsidRDefault="00D64110" w:rsidP="00D64110">
            <w:pPr>
              <w:rPr>
                <w:rStyle w:val="af9"/>
                <w:b w:val="0"/>
                <w:sz w:val="24"/>
                <w:szCs w:val="24"/>
              </w:rPr>
            </w:pPr>
            <w:r>
              <w:rPr>
                <w:w w:val="95"/>
                <w:sz w:val="24"/>
                <w:szCs w:val="24"/>
              </w:rPr>
              <w:t xml:space="preserve"> </w:t>
            </w:r>
            <w:r w:rsidR="00B72E5D" w:rsidRPr="00D64110">
              <w:rPr>
                <w:rStyle w:val="af9"/>
                <w:b w:val="0"/>
                <w:sz w:val="24"/>
                <w:szCs w:val="24"/>
              </w:rPr>
              <w:t>Сводная муниципальная программа "Формирование комфортной городской среды на территории муниципального района Хайбуллинский район"</w:t>
            </w:r>
          </w:p>
        </w:tc>
      </w:tr>
      <w:tr w:rsidR="00F34BC0" w:rsidRPr="00D64110" w:rsidTr="00F34BC0">
        <w:trPr>
          <w:trHeight w:val="613"/>
        </w:trPr>
        <w:tc>
          <w:tcPr>
            <w:tcW w:w="2053" w:type="dxa"/>
            <w:tcBorders>
              <w:top w:val="single" w:sz="2" w:space="0" w:color="000000"/>
              <w:bottom w:val="single" w:sz="2" w:space="0" w:color="000000"/>
              <w:right w:val="single" w:sz="2" w:space="0" w:color="000000"/>
            </w:tcBorders>
          </w:tcPr>
          <w:p w:rsidR="00F34BC0" w:rsidRPr="00D64110" w:rsidRDefault="00B72E5D" w:rsidP="00BD5E12">
            <w:pPr>
              <w:pStyle w:val="TableParagraph"/>
              <w:spacing w:line="321" w:lineRule="exact"/>
              <w:ind w:left="127"/>
              <w:rPr>
                <w:sz w:val="24"/>
                <w:szCs w:val="24"/>
              </w:rPr>
            </w:pPr>
            <w:r w:rsidRPr="00D64110">
              <w:rPr>
                <w:sz w:val="24"/>
                <w:szCs w:val="24"/>
              </w:rPr>
              <w:t>03 0 F2 55550</w:t>
            </w:r>
          </w:p>
        </w:tc>
        <w:tc>
          <w:tcPr>
            <w:tcW w:w="7022" w:type="dxa"/>
            <w:tcBorders>
              <w:top w:val="single" w:sz="2" w:space="0" w:color="000000"/>
              <w:left w:val="single" w:sz="2" w:space="0" w:color="000000"/>
              <w:bottom w:val="single" w:sz="2" w:space="0" w:color="000000"/>
              <w:right w:val="single" w:sz="4" w:space="0" w:color="auto"/>
            </w:tcBorders>
          </w:tcPr>
          <w:p w:rsidR="00F34BC0" w:rsidRPr="00D64110" w:rsidRDefault="00B72E5D" w:rsidP="00BD5E12">
            <w:pPr>
              <w:pStyle w:val="TableParagraph"/>
              <w:spacing w:before="6" w:line="318" w:lineRule="exact"/>
              <w:ind w:left="94" w:hanging="5"/>
              <w:rPr>
                <w:sz w:val="24"/>
                <w:szCs w:val="24"/>
              </w:rPr>
            </w:pPr>
            <w:r w:rsidRPr="00D64110">
              <w:rPr>
                <w:sz w:val="24"/>
                <w:szCs w:val="24"/>
              </w:rPr>
              <w:t>Реализация программ формирования современной городской среды</w:t>
            </w:r>
          </w:p>
        </w:tc>
      </w:tr>
      <w:tr w:rsidR="00F34BC0" w:rsidRPr="00D64110" w:rsidTr="00903061">
        <w:trPr>
          <w:trHeight w:val="1269"/>
        </w:trPr>
        <w:tc>
          <w:tcPr>
            <w:tcW w:w="2053" w:type="dxa"/>
            <w:tcBorders>
              <w:top w:val="single" w:sz="2" w:space="0" w:color="000000"/>
              <w:bottom w:val="single" w:sz="2" w:space="0" w:color="000000"/>
              <w:right w:val="single" w:sz="2" w:space="0" w:color="000000"/>
            </w:tcBorders>
          </w:tcPr>
          <w:p w:rsidR="00F34BC0" w:rsidRPr="00D64110" w:rsidRDefault="00903061" w:rsidP="00903061">
            <w:pPr>
              <w:pStyle w:val="TableParagraph"/>
              <w:spacing w:line="311" w:lineRule="exact"/>
              <w:ind w:left="127"/>
              <w:rPr>
                <w:sz w:val="24"/>
                <w:szCs w:val="24"/>
              </w:rPr>
            </w:pPr>
            <w:r w:rsidRPr="00D64110">
              <w:rPr>
                <w:sz w:val="24"/>
                <w:szCs w:val="24"/>
              </w:rPr>
              <w:t>19</w:t>
            </w:r>
            <w:r w:rsidR="00F34BC0" w:rsidRPr="00D64110">
              <w:rPr>
                <w:sz w:val="24"/>
                <w:szCs w:val="24"/>
              </w:rPr>
              <w:t xml:space="preserve"> </w:t>
            </w:r>
            <w:r w:rsidRPr="00D64110">
              <w:rPr>
                <w:sz w:val="24"/>
                <w:szCs w:val="24"/>
              </w:rPr>
              <w:t>0</w:t>
            </w:r>
            <w:r w:rsidR="00F34BC0" w:rsidRPr="00D64110">
              <w:rPr>
                <w:sz w:val="24"/>
                <w:szCs w:val="24"/>
              </w:rPr>
              <w:t xml:space="preserve"> 0</w:t>
            </w:r>
            <w:r w:rsidRPr="00D64110">
              <w:rPr>
                <w:sz w:val="24"/>
                <w:szCs w:val="24"/>
              </w:rPr>
              <w:t>0</w:t>
            </w:r>
            <w:r w:rsidR="00F34BC0" w:rsidRPr="00D64110">
              <w:rPr>
                <w:sz w:val="24"/>
                <w:szCs w:val="24"/>
              </w:rPr>
              <w:t xml:space="preserve"> S2481</w:t>
            </w:r>
          </w:p>
        </w:tc>
        <w:tc>
          <w:tcPr>
            <w:tcW w:w="7022" w:type="dxa"/>
            <w:tcBorders>
              <w:top w:val="single" w:sz="2" w:space="0" w:color="000000"/>
              <w:left w:val="single" w:sz="2" w:space="0" w:color="000000"/>
              <w:bottom w:val="single" w:sz="2" w:space="0" w:color="000000"/>
              <w:right w:val="single" w:sz="4" w:space="0" w:color="auto"/>
            </w:tcBorders>
          </w:tcPr>
          <w:p w:rsidR="00F34BC0" w:rsidRPr="00D64110" w:rsidRDefault="00903061" w:rsidP="00BD5E12">
            <w:pPr>
              <w:pStyle w:val="TableParagraph"/>
              <w:spacing w:line="311" w:lineRule="exact"/>
              <w:ind w:left="94"/>
              <w:rPr>
                <w:sz w:val="24"/>
                <w:szCs w:val="24"/>
              </w:rPr>
            </w:pPr>
            <w:r w:rsidRPr="00D64110">
              <w:rPr>
                <w:sz w:val="24"/>
                <w:szCs w:val="24"/>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r>
      <w:tr w:rsidR="00903061" w:rsidRPr="00D64110" w:rsidTr="007A77BC">
        <w:trPr>
          <w:trHeight w:val="1269"/>
        </w:trPr>
        <w:tc>
          <w:tcPr>
            <w:tcW w:w="2053" w:type="dxa"/>
            <w:tcBorders>
              <w:top w:val="single" w:sz="2" w:space="0" w:color="000000"/>
              <w:bottom w:val="single" w:sz="2" w:space="0" w:color="000000"/>
              <w:right w:val="single" w:sz="2" w:space="0" w:color="000000"/>
            </w:tcBorders>
          </w:tcPr>
          <w:p w:rsidR="00903061" w:rsidRPr="00D64110" w:rsidRDefault="000D059A" w:rsidP="00BD5E12">
            <w:pPr>
              <w:pStyle w:val="TableParagraph"/>
              <w:spacing w:line="311" w:lineRule="exact"/>
              <w:ind w:left="127"/>
              <w:rPr>
                <w:sz w:val="24"/>
                <w:szCs w:val="24"/>
              </w:rPr>
            </w:pPr>
            <w:r w:rsidRPr="00D64110">
              <w:rPr>
                <w:sz w:val="24"/>
                <w:szCs w:val="24"/>
              </w:rPr>
              <w:t>19 0 00 S2482</w:t>
            </w:r>
          </w:p>
        </w:tc>
        <w:tc>
          <w:tcPr>
            <w:tcW w:w="7022" w:type="dxa"/>
            <w:tcBorders>
              <w:top w:val="single" w:sz="2" w:space="0" w:color="000000"/>
              <w:left w:val="single" w:sz="2" w:space="0" w:color="000000"/>
              <w:bottom w:val="single" w:sz="2" w:space="0" w:color="000000"/>
              <w:right w:val="single" w:sz="4" w:space="0" w:color="auto"/>
            </w:tcBorders>
          </w:tcPr>
          <w:p w:rsidR="00903061" w:rsidRPr="00D64110" w:rsidRDefault="000D059A" w:rsidP="00BD5E12">
            <w:pPr>
              <w:pStyle w:val="TableParagraph"/>
              <w:spacing w:before="4" w:line="230" w:lineRule="auto"/>
              <w:ind w:left="95" w:right="307"/>
              <w:rPr>
                <w:sz w:val="24"/>
                <w:szCs w:val="24"/>
              </w:rPr>
            </w:pPr>
            <w:r w:rsidRPr="00D64110">
              <w:rPr>
                <w:sz w:val="24"/>
                <w:szCs w:val="24"/>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7A77BC" w:rsidRPr="00D64110" w:rsidTr="00A344DF">
        <w:trPr>
          <w:trHeight w:val="1039"/>
        </w:trPr>
        <w:tc>
          <w:tcPr>
            <w:tcW w:w="2053" w:type="dxa"/>
            <w:tcBorders>
              <w:top w:val="single" w:sz="2" w:space="0" w:color="000000"/>
              <w:bottom w:val="single" w:sz="2" w:space="0" w:color="000000"/>
              <w:right w:val="single" w:sz="2" w:space="0" w:color="000000"/>
            </w:tcBorders>
          </w:tcPr>
          <w:p w:rsidR="007A77BC" w:rsidRPr="00D64110" w:rsidRDefault="000D0E68" w:rsidP="00BD5E12">
            <w:pPr>
              <w:pStyle w:val="TableParagraph"/>
              <w:spacing w:line="311" w:lineRule="exact"/>
              <w:ind w:left="127"/>
              <w:rPr>
                <w:sz w:val="24"/>
                <w:szCs w:val="24"/>
              </w:rPr>
            </w:pPr>
            <w:r w:rsidRPr="00D64110">
              <w:rPr>
                <w:sz w:val="24"/>
                <w:szCs w:val="24"/>
              </w:rPr>
              <w:t>30 0 00 00000</w:t>
            </w:r>
          </w:p>
        </w:tc>
        <w:tc>
          <w:tcPr>
            <w:tcW w:w="7022" w:type="dxa"/>
            <w:tcBorders>
              <w:top w:val="single" w:sz="2" w:space="0" w:color="000000"/>
              <w:left w:val="single" w:sz="2" w:space="0" w:color="000000"/>
              <w:bottom w:val="single" w:sz="2" w:space="0" w:color="000000"/>
              <w:right w:val="single" w:sz="4" w:space="0" w:color="auto"/>
            </w:tcBorders>
          </w:tcPr>
          <w:p w:rsidR="007A77BC" w:rsidRPr="00D64110" w:rsidRDefault="007A77BC" w:rsidP="00BD5E12">
            <w:pPr>
              <w:pStyle w:val="TableParagraph"/>
              <w:spacing w:before="4" w:line="230" w:lineRule="auto"/>
              <w:ind w:left="95" w:right="307"/>
              <w:rPr>
                <w:sz w:val="24"/>
                <w:szCs w:val="24"/>
              </w:rPr>
            </w:pPr>
            <w:r w:rsidRPr="00D64110">
              <w:rPr>
                <w:bCs/>
                <w:sz w:val="24"/>
                <w:szCs w:val="24"/>
              </w:rPr>
              <w:t xml:space="preserve">Муниципальная программа "Социально-экономическое развитие территории </w:t>
            </w:r>
            <w:r w:rsidR="00E5721F">
              <w:rPr>
                <w:bCs/>
                <w:sz w:val="24"/>
                <w:szCs w:val="24"/>
              </w:rPr>
              <w:t>Акъюловский</w:t>
            </w:r>
            <w:r w:rsidRPr="00D64110">
              <w:rPr>
                <w:bCs/>
                <w:sz w:val="24"/>
                <w:szCs w:val="24"/>
              </w:rPr>
              <w:t xml:space="preserve"> сельсовет муниципального района</w:t>
            </w:r>
            <w:r w:rsidRPr="00D64110">
              <w:rPr>
                <w:sz w:val="24"/>
                <w:szCs w:val="24"/>
              </w:rPr>
              <w:t xml:space="preserve"> </w:t>
            </w:r>
            <w:r w:rsidRPr="00D64110">
              <w:rPr>
                <w:bCs/>
                <w:sz w:val="24"/>
                <w:szCs w:val="24"/>
              </w:rPr>
              <w:t>Хайбуллинский район Республики Башкортостан»</w:t>
            </w:r>
          </w:p>
        </w:tc>
      </w:tr>
      <w:tr w:rsidR="000D0E68" w:rsidRPr="00D64110" w:rsidTr="00AF6A16">
        <w:trPr>
          <w:trHeight w:val="464"/>
        </w:trPr>
        <w:tc>
          <w:tcPr>
            <w:tcW w:w="2053" w:type="dxa"/>
            <w:tcBorders>
              <w:top w:val="single" w:sz="2" w:space="0" w:color="000000"/>
              <w:bottom w:val="single" w:sz="2" w:space="0" w:color="000000"/>
              <w:right w:val="single" w:sz="2" w:space="0" w:color="000000"/>
            </w:tcBorders>
          </w:tcPr>
          <w:p w:rsidR="000D0E68" w:rsidRPr="00D64110" w:rsidRDefault="000D0E68" w:rsidP="00BD5E12">
            <w:pPr>
              <w:pStyle w:val="TableParagraph"/>
              <w:spacing w:line="311" w:lineRule="exact"/>
              <w:ind w:left="127"/>
              <w:rPr>
                <w:sz w:val="24"/>
                <w:szCs w:val="24"/>
              </w:rPr>
            </w:pPr>
            <w:r w:rsidRPr="00D64110">
              <w:rPr>
                <w:sz w:val="24"/>
                <w:szCs w:val="24"/>
              </w:rPr>
              <w:t>30 0 00 03150</w:t>
            </w:r>
          </w:p>
        </w:tc>
        <w:tc>
          <w:tcPr>
            <w:tcW w:w="7022" w:type="dxa"/>
            <w:tcBorders>
              <w:top w:val="single" w:sz="2" w:space="0" w:color="000000"/>
              <w:left w:val="single" w:sz="2" w:space="0" w:color="000000"/>
              <w:bottom w:val="single" w:sz="2" w:space="0" w:color="000000"/>
              <w:right w:val="single" w:sz="4" w:space="0" w:color="auto"/>
            </w:tcBorders>
          </w:tcPr>
          <w:p w:rsidR="000D0E68" w:rsidRPr="00D64110" w:rsidRDefault="000D0E68" w:rsidP="00BD5E12">
            <w:pPr>
              <w:pStyle w:val="TableParagraph"/>
              <w:spacing w:before="4" w:line="230" w:lineRule="auto"/>
              <w:ind w:left="95" w:right="307"/>
              <w:rPr>
                <w:bCs/>
                <w:sz w:val="24"/>
                <w:szCs w:val="24"/>
              </w:rPr>
            </w:pPr>
            <w:r w:rsidRPr="00D64110">
              <w:rPr>
                <w:bCs/>
                <w:sz w:val="24"/>
                <w:szCs w:val="24"/>
              </w:rPr>
              <w:t>Дорожное хозяйство</w:t>
            </w:r>
          </w:p>
        </w:tc>
      </w:tr>
      <w:tr w:rsidR="009C5E98" w:rsidRPr="00D64110" w:rsidTr="00AF6A16">
        <w:trPr>
          <w:trHeight w:val="570"/>
        </w:trPr>
        <w:tc>
          <w:tcPr>
            <w:tcW w:w="2053" w:type="dxa"/>
            <w:tcBorders>
              <w:top w:val="single" w:sz="2" w:space="0" w:color="000000"/>
              <w:bottom w:val="single" w:sz="2" w:space="0" w:color="000000"/>
              <w:right w:val="single" w:sz="2" w:space="0" w:color="000000"/>
            </w:tcBorders>
          </w:tcPr>
          <w:p w:rsidR="009C5E98" w:rsidRPr="00D64110" w:rsidRDefault="009C5E98" w:rsidP="00BD5E12">
            <w:pPr>
              <w:pStyle w:val="TableParagraph"/>
              <w:spacing w:line="311" w:lineRule="exact"/>
              <w:ind w:left="127"/>
              <w:rPr>
                <w:sz w:val="24"/>
                <w:szCs w:val="24"/>
              </w:rPr>
            </w:pPr>
            <w:r w:rsidRPr="00D64110">
              <w:rPr>
                <w:sz w:val="24"/>
                <w:szCs w:val="24"/>
              </w:rPr>
              <w:t>30 0 00 03330</w:t>
            </w:r>
          </w:p>
        </w:tc>
        <w:tc>
          <w:tcPr>
            <w:tcW w:w="7022" w:type="dxa"/>
            <w:tcBorders>
              <w:top w:val="single" w:sz="2" w:space="0" w:color="000000"/>
              <w:left w:val="single" w:sz="2" w:space="0" w:color="000000"/>
              <w:bottom w:val="single" w:sz="2" w:space="0" w:color="000000"/>
              <w:right w:val="single" w:sz="4" w:space="0" w:color="auto"/>
            </w:tcBorders>
          </w:tcPr>
          <w:p w:rsidR="009C5E98" w:rsidRPr="00D64110" w:rsidRDefault="009C5E98" w:rsidP="00BD5E12">
            <w:pPr>
              <w:pStyle w:val="TableParagraph"/>
              <w:spacing w:before="4" w:line="230" w:lineRule="auto"/>
              <w:ind w:left="95" w:right="307"/>
              <w:rPr>
                <w:bCs/>
                <w:sz w:val="24"/>
                <w:szCs w:val="24"/>
              </w:rPr>
            </w:pPr>
            <w:r w:rsidRPr="00D64110">
              <w:rPr>
                <w:sz w:val="24"/>
                <w:szCs w:val="24"/>
              </w:rPr>
              <w:t>Проведение работ по землеустройству</w:t>
            </w:r>
          </w:p>
        </w:tc>
      </w:tr>
      <w:tr w:rsidR="00AF6A16" w:rsidRPr="00D64110" w:rsidTr="0068090D">
        <w:trPr>
          <w:trHeight w:val="550"/>
        </w:trPr>
        <w:tc>
          <w:tcPr>
            <w:tcW w:w="2053" w:type="dxa"/>
            <w:tcBorders>
              <w:top w:val="single" w:sz="2" w:space="0" w:color="000000"/>
              <w:bottom w:val="single" w:sz="2" w:space="0" w:color="000000"/>
              <w:right w:val="single" w:sz="2" w:space="0" w:color="000000"/>
            </w:tcBorders>
          </w:tcPr>
          <w:p w:rsidR="00AF6A16" w:rsidRPr="00D64110" w:rsidRDefault="00AF6A16" w:rsidP="00BD5E12">
            <w:pPr>
              <w:pStyle w:val="TableParagraph"/>
              <w:spacing w:line="311" w:lineRule="exact"/>
              <w:ind w:left="127"/>
              <w:rPr>
                <w:sz w:val="24"/>
                <w:szCs w:val="24"/>
              </w:rPr>
            </w:pPr>
            <w:r w:rsidRPr="00D64110">
              <w:rPr>
                <w:sz w:val="24"/>
                <w:szCs w:val="24"/>
              </w:rPr>
              <w:t>30 0 00 03560</w:t>
            </w:r>
          </w:p>
        </w:tc>
        <w:tc>
          <w:tcPr>
            <w:tcW w:w="7022" w:type="dxa"/>
            <w:tcBorders>
              <w:top w:val="single" w:sz="2" w:space="0" w:color="000000"/>
              <w:left w:val="single" w:sz="2" w:space="0" w:color="000000"/>
              <w:bottom w:val="single" w:sz="2" w:space="0" w:color="000000"/>
              <w:right w:val="single" w:sz="4" w:space="0" w:color="auto"/>
            </w:tcBorders>
          </w:tcPr>
          <w:p w:rsidR="00AF6A16" w:rsidRPr="00D64110" w:rsidRDefault="00AF6A16" w:rsidP="00BD5E12">
            <w:pPr>
              <w:pStyle w:val="TableParagraph"/>
              <w:spacing w:before="4" w:line="230" w:lineRule="auto"/>
              <w:ind w:left="95" w:right="307"/>
              <w:rPr>
                <w:sz w:val="24"/>
                <w:szCs w:val="24"/>
              </w:rPr>
            </w:pPr>
            <w:r w:rsidRPr="00D64110">
              <w:rPr>
                <w:sz w:val="24"/>
                <w:szCs w:val="24"/>
              </w:rPr>
              <w:t>Мероприятия в области коммунального хозяйства</w:t>
            </w:r>
          </w:p>
        </w:tc>
      </w:tr>
      <w:tr w:rsidR="0068090D" w:rsidRPr="00D64110" w:rsidTr="0068090D">
        <w:trPr>
          <w:trHeight w:val="550"/>
        </w:trPr>
        <w:tc>
          <w:tcPr>
            <w:tcW w:w="2053" w:type="dxa"/>
            <w:tcBorders>
              <w:top w:val="single" w:sz="2" w:space="0" w:color="000000"/>
              <w:bottom w:val="single" w:sz="2" w:space="0" w:color="000000"/>
              <w:right w:val="single" w:sz="2" w:space="0" w:color="000000"/>
            </w:tcBorders>
          </w:tcPr>
          <w:p w:rsidR="0068090D" w:rsidRPr="00D64110" w:rsidRDefault="0068090D" w:rsidP="00BD5E12">
            <w:pPr>
              <w:pStyle w:val="TableParagraph"/>
              <w:spacing w:line="311" w:lineRule="exact"/>
              <w:ind w:left="127"/>
              <w:rPr>
                <w:sz w:val="24"/>
                <w:szCs w:val="24"/>
              </w:rPr>
            </w:pPr>
            <w:r w:rsidRPr="00D64110">
              <w:rPr>
                <w:sz w:val="24"/>
                <w:szCs w:val="24"/>
              </w:rPr>
              <w:t>30 0 00 03610</w:t>
            </w:r>
          </w:p>
        </w:tc>
        <w:tc>
          <w:tcPr>
            <w:tcW w:w="7022" w:type="dxa"/>
            <w:tcBorders>
              <w:top w:val="single" w:sz="2" w:space="0" w:color="000000"/>
              <w:left w:val="single" w:sz="2" w:space="0" w:color="000000"/>
              <w:bottom w:val="single" w:sz="2" w:space="0" w:color="000000"/>
              <w:right w:val="single" w:sz="4" w:space="0" w:color="auto"/>
            </w:tcBorders>
          </w:tcPr>
          <w:p w:rsidR="0068090D" w:rsidRPr="00D64110" w:rsidRDefault="0068090D" w:rsidP="00BD5E12">
            <w:pPr>
              <w:pStyle w:val="TableParagraph"/>
              <w:spacing w:before="4" w:line="230" w:lineRule="auto"/>
              <w:ind w:left="95" w:right="307"/>
              <w:rPr>
                <w:sz w:val="24"/>
                <w:szCs w:val="24"/>
              </w:rPr>
            </w:pPr>
            <w:r w:rsidRPr="00D64110">
              <w:rPr>
                <w:sz w:val="24"/>
                <w:szCs w:val="24"/>
              </w:rPr>
              <w:t>Уплата взносов на капитальный ремонт в отношении помещений, находящихся в государственной или муниципальной собственности</w:t>
            </w:r>
          </w:p>
        </w:tc>
      </w:tr>
      <w:tr w:rsidR="0068090D" w:rsidRPr="00D64110" w:rsidTr="00196083">
        <w:trPr>
          <w:trHeight w:val="550"/>
        </w:trPr>
        <w:tc>
          <w:tcPr>
            <w:tcW w:w="2053" w:type="dxa"/>
            <w:tcBorders>
              <w:top w:val="single" w:sz="2" w:space="0" w:color="000000"/>
              <w:bottom w:val="single" w:sz="2" w:space="0" w:color="000000"/>
              <w:right w:val="single" w:sz="2" w:space="0" w:color="000000"/>
            </w:tcBorders>
          </w:tcPr>
          <w:p w:rsidR="0068090D" w:rsidRPr="00D64110" w:rsidRDefault="00196083" w:rsidP="00BD5E12">
            <w:pPr>
              <w:pStyle w:val="TableParagraph"/>
              <w:spacing w:line="311" w:lineRule="exact"/>
              <w:ind w:left="127"/>
              <w:rPr>
                <w:sz w:val="24"/>
                <w:szCs w:val="24"/>
              </w:rPr>
            </w:pPr>
            <w:r w:rsidRPr="00D64110">
              <w:rPr>
                <w:sz w:val="24"/>
                <w:szCs w:val="24"/>
              </w:rPr>
              <w:t>30 0 00 09040</w:t>
            </w:r>
          </w:p>
        </w:tc>
        <w:tc>
          <w:tcPr>
            <w:tcW w:w="7022" w:type="dxa"/>
            <w:tcBorders>
              <w:top w:val="single" w:sz="2" w:space="0" w:color="000000"/>
              <w:left w:val="single" w:sz="2" w:space="0" w:color="000000"/>
              <w:bottom w:val="single" w:sz="2" w:space="0" w:color="000000"/>
              <w:right w:val="single" w:sz="4" w:space="0" w:color="auto"/>
            </w:tcBorders>
          </w:tcPr>
          <w:p w:rsidR="0068090D" w:rsidRPr="00D64110" w:rsidRDefault="00196083" w:rsidP="00BD5E12">
            <w:pPr>
              <w:pStyle w:val="TableParagraph"/>
              <w:spacing w:before="4" w:line="230" w:lineRule="auto"/>
              <w:ind w:left="95" w:right="307"/>
              <w:rPr>
                <w:sz w:val="24"/>
                <w:szCs w:val="24"/>
              </w:rPr>
            </w:pPr>
            <w:r w:rsidRPr="00D64110">
              <w:rPr>
                <w:sz w:val="24"/>
                <w:szCs w:val="24"/>
              </w:rPr>
              <w:t>Содержание и обслуживание муниципальной казны</w:t>
            </w:r>
          </w:p>
        </w:tc>
      </w:tr>
      <w:tr w:rsidR="00196083" w:rsidRPr="00D64110" w:rsidTr="00196083">
        <w:trPr>
          <w:trHeight w:val="550"/>
        </w:trPr>
        <w:tc>
          <w:tcPr>
            <w:tcW w:w="2053" w:type="dxa"/>
            <w:tcBorders>
              <w:top w:val="single" w:sz="2" w:space="0" w:color="000000"/>
              <w:bottom w:val="single" w:sz="2" w:space="0" w:color="000000"/>
              <w:right w:val="single" w:sz="2" w:space="0" w:color="000000"/>
            </w:tcBorders>
          </w:tcPr>
          <w:p w:rsidR="00196083" w:rsidRPr="00D64110" w:rsidRDefault="00196083" w:rsidP="00BD5E12">
            <w:pPr>
              <w:pStyle w:val="TableParagraph"/>
              <w:spacing w:line="311" w:lineRule="exact"/>
              <w:ind w:left="127"/>
              <w:rPr>
                <w:sz w:val="24"/>
                <w:szCs w:val="24"/>
              </w:rPr>
            </w:pPr>
            <w:r w:rsidRPr="00D64110">
              <w:rPr>
                <w:sz w:val="24"/>
                <w:szCs w:val="24"/>
              </w:rPr>
              <w:t>30 0 00 24300</w:t>
            </w:r>
          </w:p>
        </w:tc>
        <w:tc>
          <w:tcPr>
            <w:tcW w:w="7022" w:type="dxa"/>
            <w:tcBorders>
              <w:top w:val="single" w:sz="2" w:space="0" w:color="000000"/>
              <w:left w:val="single" w:sz="2" w:space="0" w:color="000000"/>
              <w:bottom w:val="single" w:sz="2" w:space="0" w:color="000000"/>
              <w:right w:val="single" w:sz="4" w:space="0" w:color="auto"/>
            </w:tcBorders>
          </w:tcPr>
          <w:p w:rsidR="00196083" w:rsidRPr="00D64110" w:rsidRDefault="00196083" w:rsidP="00BD5E12">
            <w:pPr>
              <w:pStyle w:val="TableParagraph"/>
              <w:spacing w:before="4" w:line="230" w:lineRule="auto"/>
              <w:ind w:left="95" w:right="307"/>
              <w:rPr>
                <w:sz w:val="24"/>
                <w:szCs w:val="24"/>
              </w:rPr>
            </w:pPr>
            <w:r w:rsidRPr="00D64110">
              <w:rPr>
                <w:sz w:val="24"/>
                <w:szCs w:val="24"/>
              </w:rPr>
              <w:t>Мероприятия по развитию инфраструктуры объектов противопожарной службы</w:t>
            </w:r>
          </w:p>
        </w:tc>
      </w:tr>
      <w:tr w:rsidR="00196083" w:rsidRPr="00D64110" w:rsidTr="00DB1AF2">
        <w:trPr>
          <w:trHeight w:val="550"/>
        </w:trPr>
        <w:tc>
          <w:tcPr>
            <w:tcW w:w="2053" w:type="dxa"/>
            <w:tcBorders>
              <w:top w:val="single" w:sz="2" w:space="0" w:color="000000"/>
              <w:bottom w:val="single" w:sz="2" w:space="0" w:color="000000"/>
              <w:right w:val="single" w:sz="2" w:space="0" w:color="000000"/>
            </w:tcBorders>
          </w:tcPr>
          <w:p w:rsidR="00196083" w:rsidRPr="00D64110" w:rsidRDefault="005C7ACE" w:rsidP="00BD5E12">
            <w:pPr>
              <w:pStyle w:val="TableParagraph"/>
              <w:spacing w:line="311" w:lineRule="exact"/>
              <w:ind w:left="127"/>
              <w:rPr>
                <w:sz w:val="24"/>
                <w:szCs w:val="24"/>
              </w:rPr>
            </w:pPr>
            <w:r w:rsidRPr="00D64110">
              <w:rPr>
                <w:sz w:val="24"/>
                <w:szCs w:val="24"/>
              </w:rPr>
              <w:t>30 0 00 24700</w:t>
            </w:r>
          </w:p>
        </w:tc>
        <w:tc>
          <w:tcPr>
            <w:tcW w:w="7022" w:type="dxa"/>
            <w:tcBorders>
              <w:top w:val="single" w:sz="2" w:space="0" w:color="000000"/>
              <w:left w:val="single" w:sz="2" w:space="0" w:color="000000"/>
              <w:bottom w:val="single" w:sz="2" w:space="0" w:color="000000"/>
              <w:right w:val="single" w:sz="4" w:space="0" w:color="auto"/>
            </w:tcBorders>
          </w:tcPr>
          <w:p w:rsidR="00196083" w:rsidRPr="00D64110" w:rsidRDefault="005C7ACE" w:rsidP="00BD5E12">
            <w:pPr>
              <w:pStyle w:val="TableParagraph"/>
              <w:spacing w:before="4" w:line="230" w:lineRule="auto"/>
              <w:ind w:left="95" w:right="307"/>
              <w:rPr>
                <w:sz w:val="24"/>
                <w:szCs w:val="24"/>
              </w:rPr>
            </w:pPr>
            <w:r w:rsidRPr="00D64110">
              <w:rPr>
                <w:sz w:val="24"/>
                <w:szCs w:val="24"/>
              </w:rPr>
              <w:t>Мероприятия по профилактике терроризма и экстремизма</w:t>
            </w:r>
          </w:p>
        </w:tc>
      </w:tr>
      <w:tr w:rsidR="00282F64" w:rsidRPr="00D64110" w:rsidTr="00DB1AF2">
        <w:trPr>
          <w:trHeight w:val="550"/>
        </w:trPr>
        <w:tc>
          <w:tcPr>
            <w:tcW w:w="2053" w:type="dxa"/>
            <w:tcBorders>
              <w:top w:val="single" w:sz="2" w:space="0" w:color="000000"/>
              <w:bottom w:val="single" w:sz="2" w:space="0" w:color="000000"/>
              <w:right w:val="single" w:sz="2" w:space="0" w:color="000000"/>
            </w:tcBorders>
          </w:tcPr>
          <w:p w:rsidR="00282F64" w:rsidRPr="00D64110" w:rsidRDefault="00282F64" w:rsidP="00282F64">
            <w:pPr>
              <w:pStyle w:val="TableParagraph"/>
              <w:spacing w:line="312" w:lineRule="exact"/>
              <w:ind w:left="123"/>
              <w:rPr>
                <w:sz w:val="24"/>
                <w:szCs w:val="24"/>
              </w:rPr>
            </w:pPr>
            <w:r w:rsidRPr="00D64110">
              <w:rPr>
                <w:sz w:val="24"/>
                <w:szCs w:val="24"/>
              </w:rPr>
              <w:t>30 0 00 41200</w:t>
            </w:r>
          </w:p>
        </w:tc>
        <w:tc>
          <w:tcPr>
            <w:tcW w:w="7022" w:type="dxa"/>
            <w:tcBorders>
              <w:top w:val="single" w:sz="2" w:space="0" w:color="000000"/>
              <w:left w:val="single" w:sz="2" w:space="0" w:color="000000"/>
              <w:bottom w:val="single" w:sz="2" w:space="0" w:color="000000"/>
              <w:right w:val="single" w:sz="4" w:space="0" w:color="auto"/>
            </w:tcBorders>
          </w:tcPr>
          <w:p w:rsidR="00282F64" w:rsidRPr="00D64110" w:rsidRDefault="00282F64" w:rsidP="00282F64">
            <w:pPr>
              <w:pStyle w:val="TableParagraph"/>
              <w:spacing w:line="302" w:lineRule="exact"/>
              <w:ind w:left="122"/>
              <w:rPr>
                <w:sz w:val="24"/>
                <w:szCs w:val="24"/>
              </w:rPr>
            </w:pPr>
            <w:r w:rsidRPr="00D64110">
              <w:rPr>
                <w:sz w:val="24"/>
                <w:szCs w:val="24"/>
              </w:rPr>
              <w:t>Мероприятия в области экологии и природопользования</w:t>
            </w:r>
          </w:p>
        </w:tc>
      </w:tr>
      <w:tr w:rsidR="00282F64" w:rsidRPr="00D64110" w:rsidTr="00DB1AF2">
        <w:trPr>
          <w:trHeight w:val="550"/>
        </w:trPr>
        <w:tc>
          <w:tcPr>
            <w:tcW w:w="2053" w:type="dxa"/>
            <w:tcBorders>
              <w:top w:val="single" w:sz="2" w:space="0" w:color="000000"/>
              <w:bottom w:val="single" w:sz="2" w:space="0" w:color="000000"/>
              <w:right w:val="single" w:sz="2" w:space="0" w:color="000000"/>
            </w:tcBorders>
          </w:tcPr>
          <w:p w:rsidR="00282F64" w:rsidRPr="00D64110" w:rsidRDefault="00282F64" w:rsidP="00282F64">
            <w:pPr>
              <w:pStyle w:val="TableParagraph"/>
              <w:spacing w:line="284" w:lineRule="exact"/>
              <w:ind w:left="127"/>
              <w:rPr>
                <w:sz w:val="24"/>
                <w:szCs w:val="24"/>
              </w:rPr>
            </w:pPr>
            <w:r w:rsidRPr="00D64110">
              <w:rPr>
                <w:sz w:val="24"/>
                <w:szCs w:val="24"/>
              </w:rPr>
              <w:t>30 0 00 41870</w:t>
            </w:r>
          </w:p>
        </w:tc>
        <w:tc>
          <w:tcPr>
            <w:tcW w:w="7022" w:type="dxa"/>
            <w:tcBorders>
              <w:top w:val="single" w:sz="2" w:space="0" w:color="000000"/>
              <w:left w:val="single" w:sz="2" w:space="0" w:color="000000"/>
              <w:bottom w:val="single" w:sz="2" w:space="0" w:color="000000"/>
              <w:right w:val="single" w:sz="4" w:space="0" w:color="auto"/>
            </w:tcBorders>
          </w:tcPr>
          <w:p w:rsidR="00282F64" w:rsidRPr="00D64110" w:rsidRDefault="00282F64" w:rsidP="00282F64">
            <w:pPr>
              <w:pStyle w:val="TableParagraph"/>
              <w:tabs>
                <w:tab w:val="left" w:pos="7019"/>
              </w:tabs>
              <w:spacing w:line="302" w:lineRule="exact"/>
              <w:ind w:left="123"/>
              <w:rPr>
                <w:sz w:val="24"/>
                <w:szCs w:val="24"/>
              </w:rPr>
            </w:pPr>
            <w:r w:rsidRPr="00D64110">
              <w:rPr>
                <w:sz w:val="24"/>
                <w:szCs w:val="24"/>
              </w:rPr>
              <w:t>Мероприятия в области физической культуры и спорта</w:t>
            </w:r>
          </w:p>
        </w:tc>
      </w:tr>
      <w:tr w:rsidR="00282F64" w:rsidRPr="00D64110" w:rsidTr="00DB1AF2">
        <w:trPr>
          <w:trHeight w:val="550"/>
        </w:trPr>
        <w:tc>
          <w:tcPr>
            <w:tcW w:w="2053" w:type="dxa"/>
            <w:tcBorders>
              <w:top w:val="single" w:sz="2" w:space="0" w:color="000000"/>
              <w:bottom w:val="single" w:sz="2" w:space="0" w:color="000000"/>
              <w:right w:val="single" w:sz="2" w:space="0" w:color="000000"/>
            </w:tcBorders>
          </w:tcPr>
          <w:p w:rsidR="00282F64" w:rsidRPr="00D64110" w:rsidRDefault="00282F64" w:rsidP="00282F64">
            <w:pPr>
              <w:pStyle w:val="TableParagraph"/>
              <w:spacing w:line="289" w:lineRule="exact"/>
              <w:ind w:left="123"/>
              <w:rPr>
                <w:sz w:val="24"/>
                <w:szCs w:val="24"/>
              </w:rPr>
            </w:pPr>
            <w:r w:rsidRPr="00D64110">
              <w:rPr>
                <w:sz w:val="24"/>
                <w:szCs w:val="24"/>
              </w:rPr>
              <w:lastRenderedPageBreak/>
              <w:t>30 0 00 45870</w:t>
            </w:r>
          </w:p>
        </w:tc>
        <w:tc>
          <w:tcPr>
            <w:tcW w:w="7022" w:type="dxa"/>
            <w:tcBorders>
              <w:top w:val="single" w:sz="2" w:space="0" w:color="000000"/>
              <w:left w:val="single" w:sz="2" w:space="0" w:color="000000"/>
              <w:bottom w:val="single" w:sz="2" w:space="0" w:color="000000"/>
              <w:right w:val="single" w:sz="4" w:space="0" w:color="auto"/>
            </w:tcBorders>
          </w:tcPr>
          <w:p w:rsidR="00282F64" w:rsidRPr="00D64110" w:rsidRDefault="00282F64" w:rsidP="00282F64">
            <w:pPr>
              <w:pStyle w:val="TableParagraph"/>
              <w:spacing w:line="306" w:lineRule="exact"/>
              <w:ind w:left="123"/>
              <w:rPr>
                <w:sz w:val="24"/>
                <w:szCs w:val="24"/>
              </w:rPr>
            </w:pPr>
            <w:r w:rsidRPr="00D64110">
              <w:rPr>
                <w:sz w:val="24"/>
                <w:szCs w:val="24"/>
              </w:rPr>
              <w:t>Мероприятия в сфере культуры, кинематографии</w:t>
            </w:r>
          </w:p>
        </w:tc>
      </w:tr>
      <w:tr w:rsidR="00282F64" w:rsidRPr="00D64110" w:rsidTr="00DB1AF2">
        <w:trPr>
          <w:trHeight w:val="550"/>
        </w:trPr>
        <w:tc>
          <w:tcPr>
            <w:tcW w:w="2053" w:type="dxa"/>
            <w:tcBorders>
              <w:top w:val="single" w:sz="2" w:space="0" w:color="000000"/>
              <w:bottom w:val="single" w:sz="2" w:space="0" w:color="000000"/>
              <w:right w:val="single" w:sz="2" w:space="0" w:color="000000"/>
            </w:tcBorders>
          </w:tcPr>
          <w:p w:rsidR="00282F64" w:rsidRPr="00D64110" w:rsidRDefault="00282F64" w:rsidP="00282F64">
            <w:pPr>
              <w:pStyle w:val="TableParagraph"/>
              <w:spacing w:line="289" w:lineRule="exact"/>
              <w:ind w:left="123"/>
              <w:rPr>
                <w:sz w:val="24"/>
                <w:szCs w:val="24"/>
              </w:rPr>
            </w:pPr>
            <w:r w:rsidRPr="00D64110">
              <w:rPr>
                <w:sz w:val="24"/>
                <w:szCs w:val="24"/>
              </w:rPr>
              <w:t>30 0 00 74040</w:t>
            </w:r>
          </w:p>
        </w:tc>
        <w:tc>
          <w:tcPr>
            <w:tcW w:w="7022" w:type="dxa"/>
            <w:tcBorders>
              <w:top w:val="single" w:sz="2" w:space="0" w:color="000000"/>
              <w:left w:val="single" w:sz="2" w:space="0" w:color="000000"/>
              <w:bottom w:val="single" w:sz="2" w:space="0" w:color="000000"/>
              <w:right w:val="single" w:sz="4" w:space="0" w:color="auto"/>
            </w:tcBorders>
          </w:tcPr>
          <w:p w:rsidR="00282F64" w:rsidRPr="00D64110" w:rsidRDefault="00282F64" w:rsidP="00282F64">
            <w:pPr>
              <w:pStyle w:val="TableParagraph"/>
              <w:spacing w:line="306" w:lineRule="exact"/>
              <w:ind w:left="123"/>
              <w:rPr>
                <w:sz w:val="24"/>
                <w:szCs w:val="24"/>
              </w:rPr>
            </w:pPr>
            <w:r w:rsidRPr="00D64110">
              <w:rPr>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282F64" w:rsidRPr="00D64110" w:rsidTr="00DB1AF2">
        <w:trPr>
          <w:trHeight w:val="550"/>
        </w:trPr>
        <w:tc>
          <w:tcPr>
            <w:tcW w:w="2053" w:type="dxa"/>
            <w:tcBorders>
              <w:top w:val="single" w:sz="2" w:space="0" w:color="000000"/>
              <w:bottom w:val="single" w:sz="2" w:space="0" w:color="000000"/>
              <w:right w:val="single" w:sz="2" w:space="0" w:color="000000"/>
            </w:tcBorders>
          </w:tcPr>
          <w:p w:rsidR="00282F64" w:rsidRPr="00D64110" w:rsidRDefault="00282F64" w:rsidP="00282F64">
            <w:pPr>
              <w:pStyle w:val="TableParagraph"/>
              <w:spacing w:line="293" w:lineRule="exact"/>
              <w:ind w:left="121"/>
              <w:rPr>
                <w:sz w:val="24"/>
                <w:szCs w:val="24"/>
              </w:rPr>
            </w:pPr>
            <w:r w:rsidRPr="00D64110">
              <w:rPr>
                <w:sz w:val="24"/>
                <w:szCs w:val="24"/>
              </w:rPr>
              <w:t>30 0 00 98210</w:t>
            </w:r>
          </w:p>
        </w:tc>
        <w:tc>
          <w:tcPr>
            <w:tcW w:w="7022" w:type="dxa"/>
            <w:tcBorders>
              <w:top w:val="single" w:sz="2" w:space="0" w:color="000000"/>
              <w:left w:val="single" w:sz="2" w:space="0" w:color="000000"/>
              <w:bottom w:val="single" w:sz="2" w:space="0" w:color="000000"/>
              <w:right w:val="single" w:sz="4" w:space="0" w:color="auto"/>
            </w:tcBorders>
          </w:tcPr>
          <w:p w:rsidR="00282F64" w:rsidRPr="00D64110" w:rsidRDefault="00282F64" w:rsidP="00282F64">
            <w:pPr>
              <w:pStyle w:val="TableParagraph"/>
              <w:spacing w:before="6" w:line="308" w:lineRule="exact"/>
              <w:ind w:right="748" w:hanging="2"/>
              <w:rPr>
                <w:sz w:val="24"/>
                <w:szCs w:val="24"/>
              </w:rPr>
            </w:pPr>
            <w:r w:rsidRPr="00D64110">
              <w:rPr>
                <w:sz w:val="24"/>
                <w:szCs w:val="24"/>
              </w:rPr>
              <w:t>Государственная поддержка на проведение капитального ремонта общего имущества в многоквартирных домах</w:t>
            </w:r>
          </w:p>
        </w:tc>
      </w:tr>
      <w:tr w:rsidR="00282F64" w:rsidRPr="00D64110" w:rsidTr="00DB1AF2">
        <w:trPr>
          <w:trHeight w:val="550"/>
        </w:trPr>
        <w:tc>
          <w:tcPr>
            <w:tcW w:w="2053" w:type="dxa"/>
            <w:tcBorders>
              <w:top w:val="single" w:sz="2" w:space="0" w:color="000000"/>
              <w:bottom w:val="single" w:sz="2" w:space="0" w:color="000000"/>
              <w:right w:val="single" w:sz="2" w:space="0" w:color="000000"/>
            </w:tcBorders>
          </w:tcPr>
          <w:p w:rsidR="00282F64" w:rsidRPr="00915FC1" w:rsidRDefault="00282F64" w:rsidP="00282F64">
            <w:pPr>
              <w:pStyle w:val="TableParagraph"/>
              <w:spacing w:line="293" w:lineRule="exact"/>
              <w:ind w:left="121"/>
              <w:rPr>
                <w:sz w:val="24"/>
                <w:szCs w:val="24"/>
              </w:rPr>
            </w:pPr>
            <w:r w:rsidRPr="00915FC1">
              <w:rPr>
                <w:sz w:val="24"/>
                <w:szCs w:val="24"/>
              </w:rPr>
              <w:t>30 0 00 S2010</w:t>
            </w:r>
          </w:p>
        </w:tc>
        <w:tc>
          <w:tcPr>
            <w:tcW w:w="7022" w:type="dxa"/>
            <w:tcBorders>
              <w:top w:val="single" w:sz="2" w:space="0" w:color="000000"/>
              <w:left w:val="single" w:sz="2" w:space="0" w:color="000000"/>
              <w:bottom w:val="single" w:sz="2" w:space="0" w:color="000000"/>
              <w:right w:val="single" w:sz="4" w:space="0" w:color="auto"/>
            </w:tcBorders>
          </w:tcPr>
          <w:p w:rsidR="00282F64" w:rsidRPr="00D64110" w:rsidRDefault="00282F64" w:rsidP="00282F64">
            <w:pPr>
              <w:pStyle w:val="TableParagraph"/>
              <w:spacing w:line="302" w:lineRule="exact"/>
              <w:ind w:left="121"/>
              <w:rPr>
                <w:sz w:val="24"/>
                <w:szCs w:val="24"/>
              </w:rPr>
            </w:pPr>
            <w:r w:rsidRPr="00D64110">
              <w:rPr>
                <w:sz w:val="24"/>
                <w:szCs w:val="24"/>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spacing w:line="307" w:lineRule="exact"/>
              <w:ind w:left="121"/>
              <w:rPr>
                <w:sz w:val="24"/>
                <w:szCs w:val="24"/>
              </w:rPr>
            </w:pPr>
            <w:r w:rsidRPr="00D64110">
              <w:rPr>
                <w:sz w:val="24"/>
                <w:szCs w:val="24"/>
              </w:rPr>
              <w:t>30 0 00 S2</w:t>
            </w:r>
            <w:r w:rsidRPr="00D64110">
              <w:rPr>
                <w:sz w:val="24"/>
                <w:szCs w:val="24"/>
                <w:lang w:val="en-US"/>
              </w:rPr>
              <w:t>471</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spacing w:before="2" w:line="312" w:lineRule="exact"/>
              <w:ind w:left="107"/>
              <w:rPr>
                <w:sz w:val="24"/>
                <w:szCs w:val="24"/>
              </w:rPr>
            </w:pPr>
            <w:r w:rsidRPr="00D64110">
              <w:rPr>
                <w:sz w:val="24"/>
                <w:szCs w:val="24"/>
              </w:rPr>
              <w:t>Реализация проектов развития общественной инфраструктуры, основанных на местных инициативах, за счет средств бюджетов</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1F1025" w:rsidP="001F1025">
            <w:pPr>
              <w:pStyle w:val="TableParagraph"/>
              <w:spacing w:line="293" w:lineRule="exact"/>
              <w:ind w:left="121"/>
              <w:rPr>
                <w:sz w:val="24"/>
                <w:szCs w:val="24"/>
              </w:rPr>
            </w:pPr>
            <w:r w:rsidRPr="00D64110">
              <w:rPr>
                <w:sz w:val="24"/>
                <w:szCs w:val="24"/>
              </w:rPr>
              <w:t>30 0 00 S2</w:t>
            </w:r>
            <w:r w:rsidRPr="00D64110">
              <w:rPr>
                <w:sz w:val="24"/>
                <w:szCs w:val="24"/>
                <w:lang w:val="en-US"/>
              </w:rPr>
              <w:t>47</w:t>
            </w:r>
            <w:r w:rsidRPr="00D64110">
              <w:rPr>
                <w:sz w:val="24"/>
                <w:szCs w:val="24"/>
              </w:rPr>
              <w:t>2</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1F1025" w:rsidP="00282F64">
            <w:pPr>
              <w:pStyle w:val="TableParagraph"/>
              <w:spacing w:before="16" w:line="304" w:lineRule="exact"/>
              <w:ind w:left="121" w:hanging="5"/>
              <w:rPr>
                <w:sz w:val="24"/>
                <w:szCs w:val="24"/>
              </w:rPr>
            </w:pPr>
            <w:r w:rsidRPr="00D64110">
              <w:rPr>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1F1025" w:rsidP="001F1025">
            <w:pPr>
              <w:pStyle w:val="TableParagraph"/>
              <w:spacing w:line="293" w:lineRule="exact"/>
              <w:ind w:left="121"/>
              <w:rPr>
                <w:sz w:val="24"/>
                <w:szCs w:val="24"/>
              </w:rPr>
            </w:pPr>
            <w:r w:rsidRPr="00D64110">
              <w:rPr>
                <w:sz w:val="24"/>
                <w:szCs w:val="24"/>
              </w:rPr>
              <w:t>30 0 00 S2</w:t>
            </w:r>
            <w:r w:rsidRPr="00D64110">
              <w:rPr>
                <w:sz w:val="24"/>
                <w:szCs w:val="24"/>
                <w:lang w:val="en-US"/>
              </w:rPr>
              <w:t>47</w:t>
            </w:r>
            <w:r w:rsidRPr="00D64110">
              <w:rPr>
                <w:sz w:val="24"/>
                <w:szCs w:val="24"/>
              </w:rPr>
              <w:t>3</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1F1025" w:rsidP="00282F64">
            <w:pPr>
              <w:pStyle w:val="TableParagraph"/>
              <w:spacing w:before="16" w:line="304" w:lineRule="exact"/>
              <w:ind w:left="121" w:hanging="5"/>
              <w:rPr>
                <w:sz w:val="24"/>
                <w:szCs w:val="24"/>
              </w:rPr>
            </w:pPr>
            <w:r w:rsidRPr="00D64110">
              <w:rPr>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spacing w:line="293" w:lineRule="exact"/>
              <w:ind w:left="121"/>
              <w:rPr>
                <w:sz w:val="24"/>
                <w:szCs w:val="24"/>
              </w:rPr>
            </w:pPr>
            <w:r w:rsidRPr="00D64110">
              <w:rPr>
                <w:sz w:val="24"/>
                <w:szCs w:val="24"/>
              </w:rPr>
              <w:t>30 0 01 06050</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spacing w:before="16" w:line="304" w:lineRule="exact"/>
              <w:ind w:left="121" w:hanging="5"/>
              <w:rPr>
                <w:sz w:val="24"/>
                <w:szCs w:val="24"/>
              </w:rPr>
            </w:pPr>
            <w:r w:rsidRPr="00D64110">
              <w:rPr>
                <w:sz w:val="24"/>
                <w:szCs w:val="24"/>
              </w:rPr>
              <w:t>Мероприятия по благоустройству территорий населенных пунктов</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spacing w:line="293" w:lineRule="exact"/>
              <w:ind w:left="121"/>
              <w:rPr>
                <w:sz w:val="24"/>
                <w:szCs w:val="24"/>
              </w:rPr>
            </w:pPr>
            <w:r w:rsidRPr="00D64110">
              <w:rPr>
                <w:sz w:val="24"/>
                <w:szCs w:val="24"/>
              </w:rPr>
              <w:t>30 0 01 74040</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spacing w:before="16" w:line="304" w:lineRule="exact"/>
              <w:ind w:left="121" w:hanging="5"/>
              <w:rPr>
                <w:sz w:val="24"/>
                <w:szCs w:val="24"/>
              </w:rPr>
            </w:pPr>
            <w:r w:rsidRPr="00D64110">
              <w:rPr>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spacing w:line="289" w:lineRule="exact"/>
              <w:ind w:left="121"/>
              <w:rPr>
                <w:sz w:val="24"/>
                <w:szCs w:val="24"/>
              </w:rPr>
            </w:pPr>
            <w:r w:rsidRPr="00D64110">
              <w:rPr>
                <w:sz w:val="24"/>
                <w:szCs w:val="24"/>
              </w:rPr>
              <w:t>30 0 01 S2310</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spacing w:line="298" w:lineRule="exact"/>
              <w:ind w:left="113"/>
              <w:rPr>
                <w:sz w:val="24"/>
                <w:szCs w:val="24"/>
              </w:rPr>
            </w:pPr>
            <w:r w:rsidRPr="00D64110">
              <w:rPr>
                <w:sz w:val="24"/>
                <w:szCs w:val="24"/>
              </w:rPr>
              <w:t>Мероприятия по улучшению систем наружного освещения</w:t>
            </w:r>
          </w:p>
          <w:p w:rsidR="006C7FB8" w:rsidRPr="00D64110" w:rsidRDefault="006C7FB8" w:rsidP="002D7C07">
            <w:pPr>
              <w:pStyle w:val="TableParagraph"/>
              <w:spacing w:line="306" w:lineRule="exact"/>
              <w:ind w:left="121"/>
              <w:rPr>
                <w:sz w:val="24"/>
                <w:szCs w:val="24"/>
              </w:rPr>
            </w:pPr>
            <w:r w:rsidRPr="00D64110">
              <w:rPr>
                <w:sz w:val="24"/>
                <w:szCs w:val="24"/>
              </w:rPr>
              <w:t>населенных пунктов Республики Башкортостан</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spacing w:line="293" w:lineRule="exact"/>
              <w:rPr>
                <w:sz w:val="24"/>
                <w:szCs w:val="24"/>
              </w:rPr>
            </w:pPr>
            <w:r w:rsidRPr="00D64110">
              <w:rPr>
                <w:sz w:val="24"/>
                <w:szCs w:val="24"/>
              </w:rPr>
              <w:t>30 0 02 06050</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spacing w:line="296" w:lineRule="exact"/>
              <w:ind w:left="113"/>
              <w:rPr>
                <w:sz w:val="24"/>
                <w:szCs w:val="24"/>
              </w:rPr>
            </w:pPr>
            <w:r w:rsidRPr="00D64110">
              <w:rPr>
                <w:sz w:val="24"/>
                <w:szCs w:val="24"/>
              </w:rPr>
              <w:t>Мероприятия по благоустройству территорий населенных пунктов</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spacing w:line="284" w:lineRule="exact"/>
              <w:ind w:left="121"/>
              <w:rPr>
                <w:sz w:val="24"/>
                <w:szCs w:val="24"/>
              </w:rPr>
            </w:pPr>
            <w:r w:rsidRPr="00D64110">
              <w:rPr>
                <w:sz w:val="24"/>
                <w:szCs w:val="24"/>
              </w:rPr>
              <w:t>30 0 03 06400</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spacing w:line="309" w:lineRule="exact"/>
              <w:ind w:left="116"/>
              <w:rPr>
                <w:sz w:val="24"/>
                <w:szCs w:val="24"/>
              </w:rPr>
            </w:pPr>
            <w:r w:rsidRPr="00D64110">
              <w:rPr>
                <w:sz w:val="24"/>
                <w:szCs w:val="24"/>
              </w:rPr>
              <w:t>Организация и содержание мест захоронения</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spacing w:line="289" w:lineRule="exact"/>
              <w:rPr>
                <w:sz w:val="24"/>
                <w:szCs w:val="24"/>
              </w:rPr>
            </w:pPr>
            <w:r w:rsidRPr="00D64110">
              <w:rPr>
                <w:sz w:val="24"/>
                <w:szCs w:val="24"/>
              </w:rPr>
              <w:t>30 0 04 06050</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spacing w:line="306" w:lineRule="exact"/>
              <w:ind w:left="116"/>
              <w:rPr>
                <w:sz w:val="24"/>
                <w:szCs w:val="24"/>
              </w:rPr>
            </w:pPr>
            <w:r w:rsidRPr="00D64110">
              <w:rPr>
                <w:sz w:val="24"/>
                <w:szCs w:val="24"/>
              </w:rPr>
              <w:t>Мероприятия по благоустройству территорий населенных пунктов</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ind w:left="121"/>
              <w:rPr>
                <w:sz w:val="24"/>
                <w:szCs w:val="24"/>
              </w:rPr>
            </w:pPr>
            <w:r w:rsidRPr="00D64110">
              <w:rPr>
                <w:sz w:val="24"/>
                <w:szCs w:val="24"/>
              </w:rPr>
              <w:t>99 0 00 00000</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ind w:left="127"/>
              <w:rPr>
                <w:sz w:val="24"/>
                <w:szCs w:val="24"/>
              </w:rPr>
            </w:pPr>
            <w:r w:rsidRPr="00D64110">
              <w:rPr>
                <w:sz w:val="24"/>
                <w:szCs w:val="24"/>
              </w:rPr>
              <w:t>Непрограммные расходы</w:t>
            </w:r>
          </w:p>
        </w:tc>
      </w:tr>
      <w:tr w:rsidR="006C7FB8" w:rsidRPr="00D64110" w:rsidTr="00DB1AF2">
        <w:trPr>
          <w:trHeight w:val="550"/>
        </w:trPr>
        <w:tc>
          <w:tcPr>
            <w:tcW w:w="2053" w:type="dxa"/>
            <w:tcBorders>
              <w:top w:val="single" w:sz="2" w:space="0" w:color="000000"/>
              <w:bottom w:val="single" w:sz="2" w:space="0" w:color="000000"/>
              <w:right w:val="single" w:sz="2" w:space="0" w:color="000000"/>
            </w:tcBorders>
          </w:tcPr>
          <w:p w:rsidR="006C7FB8" w:rsidRPr="00D64110" w:rsidRDefault="006C7FB8" w:rsidP="002D7C07">
            <w:pPr>
              <w:pStyle w:val="TableParagraph"/>
              <w:spacing w:line="289" w:lineRule="exact"/>
              <w:rPr>
                <w:sz w:val="24"/>
                <w:szCs w:val="24"/>
              </w:rPr>
            </w:pPr>
            <w:r w:rsidRPr="00D64110">
              <w:rPr>
                <w:sz w:val="24"/>
                <w:szCs w:val="24"/>
              </w:rPr>
              <w:t>99 0 00 02030</w:t>
            </w:r>
          </w:p>
        </w:tc>
        <w:tc>
          <w:tcPr>
            <w:tcW w:w="7022" w:type="dxa"/>
            <w:tcBorders>
              <w:top w:val="single" w:sz="2" w:space="0" w:color="000000"/>
              <w:left w:val="single" w:sz="2" w:space="0" w:color="000000"/>
              <w:bottom w:val="single" w:sz="2" w:space="0" w:color="000000"/>
              <w:right w:val="single" w:sz="4" w:space="0" w:color="auto"/>
            </w:tcBorders>
          </w:tcPr>
          <w:p w:rsidR="006C7FB8" w:rsidRPr="00D64110" w:rsidRDefault="006C7FB8" w:rsidP="002D7C07">
            <w:pPr>
              <w:pStyle w:val="TableParagraph"/>
              <w:spacing w:line="311" w:lineRule="exact"/>
              <w:ind w:left="116"/>
              <w:rPr>
                <w:sz w:val="24"/>
                <w:szCs w:val="24"/>
              </w:rPr>
            </w:pPr>
            <w:r w:rsidRPr="00D64110">
              <w:rPr>
                <w:sz w:val="24"/>
                <w:szCs w:val="24"/>
              </w:rPr>
              <w:t>Глава муниципального образования</w:t>
            </w:r>
          </w:p>
        </w:tc>
      </w:tr>
      <w:tr w:rsidR="00A344DF" w:rsidRPr="00D64110" w:rsidTr="00DB1AF2">
        <w:trPr>
          <w:trHeight w:val="550"/>
        </w:trPr>
        <w:tc>
          <w:tcPr>
            <w:tcW w:w="2053" w:type="dxa"/>
            <w:tcBorders>
              <w:top w:val="single" w:sz="2" w:space="0" w:color="000000"/>
              <w:bottom w:val="single" w:sz="2" w:space="0" w:color="000000"/>
              <w:right w:val="single" w:sz="2" w:space="0" w:color="000000"/>
            </w:tcBorders>
          </w:tcPr>
          <w:p w:rsidR="00A344DF" w:rsidRPr="00D64110" w:rsidRDefault="00A344DF" w:rsidP="00915FC1">
            <w:pPr>
              <w:pStyle w:val="TableParagraph"/>
              <w:spacing w:line="292" w:lineRule="exact"/>
              <w:rPr>
                <w:sz w:val="24"/>
                <w:szCs w:val="24"/>
              </w:rPr>
            </w:pPr>
            <w:r w:rsidRPr="00D64110">
              <w:rPr>
                <w:sz w:val="24"/>
                <w:szCs w:val="24"/>
              </w:rPr>
              <w:t>99 0 00 02040</w:t>
            </w:r>
          </w:p>
        </w:tc>
        <w:tc>
          <w:tcPr>
            <w:tcW w:w="7022" w:type="dxa"/>
            <w:tcBorders>
              <w:top w:val="single" w:sz="2" w:space="0" w:color="000000"/>
              <w:left w:val="single" w:sz="2" w:space="0" w:color="000000"/>
              <w:bottom w:val="single" w:sz="2" w:space="0" w:color="000000"/>
              <w:right w:val="single" w:sz="4" w:space="0" w:color="auto"/>
            </w:tcBorders>
          </w:tcPr>
          <w:p w:rsidR="00A344DF" w:rsidRPr="00D64110" w:rsidRDefault="00A344DF" w:rsidP="00915FC1">
            <w:pPr>
              <w:pStyle w:val="TableParagraph"/>
              <w:spacing w:line="292" w:lineRule="exact"/>
              <w:ind w:left="113"/>
              <w:rPr>
                <w:sz w:val="24"/>
                <w:szCs w:val="24"/>
              </w:rPr>
            </w:pPr>
            <w:r w:rsidRPr="00D64110">
              <w:rPr>
                <w:sz w:val="24"/>
                <w:szCs w:val="24"/>
              </w:rPr>
              <w:t>Аппараты органов государственной власти Республики Башкортостан</w:t>
            </w:r>
          </w:p>
        </w:tc>
      </w:tr>
      <w:tr w:rsidR="00A344DF" w:rsidRPr="00D64110" w:rsidTr="00DB1AF2">
        <w:trPr>
          <w:trHeight w:val="550"/>
        </w:trPr>
        <w:tc>
          <w:tcPr>
            <w:tcW w:w="2053" w:type="dxa"/>
            <w:tcBorders>
              <w:top w:val="single" w:sz="2" w:space="0" w:color="000000"/>
              <w:bottom w:val="single" w:sz="2" w:space="0" w:color="000000"/>
              <w:right w:val="single" w:sz="2" w:space="0" w:color="000000"/>
            </w:tcBorders>
          </w:tcPr>
          <w:p w:rsidR="00A344DF" w:rsidRPr="00D64110" w:rsidRDefault="00A344DF" w:rsidP="00915FC1">
            <w:pPr>
              <w:pStyle w:val="TableParagraph"/>
              <w:spacing w:line="293" w:lineRule="exact"/>
              <w:rPr>
                <w:sz w:val="24"/>
                <w:szCs w:val="24"/>
              </w:rPr>
            </w:pPr>
            <w:r w:rsidRPr="00D64110">
              <w:rPr>
                <w:sz w:val="24"/>
                <w:szCs w:val="24"/>
              </w:rPr>
              <w:t>99 0 00 07500</w:t>
            </w:r>
          </w:p>
        </w:tc>
        <w:tc>
          <w:tcPr>
            <w:tcW w:w="7022" w:type="dxa"/>
            <w:tcBorders>
              <w:top w:val="single" w:sz="2" w:space="0" w:color="000000"/>
              <w:left w:val="single" w:sz="2" w:space="0" w:color="000000"/>
              <w:bottom w:val="single" w:sz="2" w:space="0" w:color="000000"/>
              <w:right w:val="single" w:sz="4" w:space="0" w:color="auto"/>
            </w:tcBorders>
          </w:tcPr>
          <w:p w:rsidR="00A344DF" w:rsidRPr="00D64110" w:rsidRDefault="00A344DF" w:rsidP="00915FC1">
            <w:pPr>
              <w:pStyle w:val="TableParagraph"/>
              <w:spacing w:before="10" w:line="308" w:lineRule="exact"/>
              <w:ind w:left="114" w:right="1197" w:hanging="2"/>
              <w:rPr>
                <w:sz w:val="24"/>
                <w:szCs w:val="24"/>
              </w:rPr>
            </w:pPr>
            <w:r w:rsidRPr="00D64110">
              <w:rPr>
                <w:sz w:val="24"/>
                <w:szCs w:val="24"/>
              </w:rPr>
              <w:t>Резервные фонды местных администраций</w:t>
            </w:r>
          </w:p>
        </w:tc>
      </w:tr>
      <w:tr w:rsidR="00A344DF" w:rsidRPr="00D64110" w:rsidTr="00DB1AF2">
        <w:trPr>
          <w:trHeight w:val="550"/>
        </w:trPr>
        <w:tc>
          <w:tcPr>
            <w:tcW w:w="2053" w:type="dxa"/>
            <w:tcBorders>
              <w:top w:val="single" w:sz="2" w:space="0" w:color="000000"/>
              <w:bottom w:val="single" w:sz="2" w:space="0" w:color="000000"/>
              <w:right w:val="single" w:sz="2" w:space="0" w:color="000000"/>
            </w:tcBorders>
          </w:tcPr>
          <w:p w:rsidR="00A344DF" w:rsidRPr="00D64110" w:rsidRDefault="00A344DF" w:rsidP="00915FC1">
            <w:pPr>
              <w:pStyle w:val="TableParagraph"/>
              <w:spacing w:line="293" w:lineRule="exact"/>
              <w:rPr>
                <w:sz w:val="24"/>
                <w:szCs w:val="24"/>
              </w:rPr>
            </w:pPr>
            <w:r w:rsidRPr="00D64110">
              <w:rPr>
                <w:sz w:val="24"/>
                <w:szCs w:val="24"/>
              </w:rPr>
              <w:t>99 0 00 51180</w:t>
            </w:r>
          </w:p>
        </w:tc>
        <w:tc>
          <w:tcPr>
            <w:tcW w:w="7022" w:type="dxa"/>
            <w:tcBorders>
              <w:top w:val="single" w:sz="2" w:space="0" w:color="000000"/>
              <w:left w:val="single" w:sz="2" w:space="0" w:color="000000"/>
              <w:bottom w:val="single" w:sz="2" w:space="0" w:color="000000"/>
              <w:right w:val="single" w:sz="4" w:space="0" w:color="auto"/>
            </w:tcBorders>
          </w:tcPr>
          <w:p w:rsidR="00A344DF" w:rsidRPr="00D64110" w:rsidRDefault="00A344DF" w:rsidP="00A344DF">
            <w:pPr>
              <w:pStyle w:val="TableParagraph"/>
              <w:spacing w:before="10" w:line="308" w:lineRule="exact"/>
              <w:ind w:left="114" w:right="1197" w:hanging="2"/>
              <w:jc w:val="both"/>
              <w:rPr>
                <w:sz w:val="24"/>
                <w:szCs w:val="24"/>
              </w:rPr>
            </w:pPr>
            <w:r w:rsidRPr="00D64110">
              <w:rPr>
                <w:sz w:val="24"/>
                <w:szCs w:val="24"/>
              </w:rPr>
              <w:t>Субвенции на осу</w:t>
            </w:r>
            <w:r>
              <w:rPr>
                <w:sz w:val="24"/>
                <w:szCs w:val="24"/>
              </w:rPr>
              <w:t xml:space="preserve">ществление первичного воинского </w:t>
            </w:r>
            <w:r w:rsidRPr="00D64110">
              <w:rPr>
                <w:sz w:val="24"/>
                <w:szCs w:val="24"/>
              </w:rPr>
              <w:t>учета на территориях, где отсутствуют военные комиссариаты</w:t>
            </w:r>
          </w:p>
        </w:tc>
      </w:tr>
      <w:tr w:rsidR="00A344DF" w:rsidRPr="00D64110" w:rsidTr="00DB1AF2">
        <w:trPr>
          <w:trHeight w:val="550"/>
        </w:trPr>
        <w:tc>
          <w:tcPr>
            <w:tcW w:w="2053" w:type="dxa"/>
            <w:tcBorders>
              <w:top w:val="single" w:sz="2" w:space="0" w:color="000000"/>
              <w:bottom w:val="single" w:sz="2" w:space="0" w:color="000000"/>
              <w:right w:val="single" w:sz="2" w:space="0" w:color="000000"/>
            </w:tcBorders>
          </w:tcPr>
          <w:p w:rsidR="00A344DF" w:rsidRPr="00D64110" w:rsidRDefault="00A344DF" w:rsidP="00915FC1">
            <w:pPr>
              <w:pStyle w:val="TableParagraph"/>
              <w:spacing w:line="293" w:lineRule="exact"/>
              <w:rPr>
                <w:sz w:val="24"/>
                <w:szCs w:val="24"/>
              </w:rPr>
            </w:pPr>
            <w:r w:rsidRPr="00D64110">
              <w:rPr>
                <w:sz w:val="24"/>
                <w:szCs w:val="24"/>
              </w:rPr>
              <w:t>99 0 00 99999</w:t>
            </w:r>
          </w:p>
        </w:tc>
        <w:tc>
          <w:tcPr>
            <w:tcW w:w="7022" w:type="dxa"/>
            <w:tcBorders>
              <w:top w:val="single" w:sz="2" w:space="0" w:color="000000"/>
              <w:left w:val="single" w:sz="2" w:space="0" w:color="000000"/>
              <w:bottom w:val="single" w:sz="2" w:space="0" w:color="000000"/>
              <w:right w:val="single" w:sz="4" w:space="0" w:color="auto"/>
            </w:tcBorders>
          </w:tcPr>
          <w:p w:rsidR="00A344DF" w:rsidRPr="00D64110" w:rsidRDefault="00A344DF" w:rsidP="00A344DF">
            <w:pPr>
              <w:pStyle w:val="TableParagraph"/>
              <w:spacing w:before="10" w:line="308" w:lineRule="exact"/>
              <w:ind w:left="114" w:right="1197" w:hanging="2"/>
              <w:jc w:val="both"/>
              <w:rPr>
                <w:sz w:val="24"/>
                <w:szCs w:val="24"/>
              </w:rPr>
            </w:pPr>
            <w:r w:rsidRPr="00D64110">
              <w:rPr>
                <w:sz w:val="24"/>
                <w:szCs w:val="24"/>
              </w:rPr>
              <w:t>Условно утвержденные расходы</w:t>
            </w:r>
          </w:p>
        </w:tc>
      </w:tr>
    </w:tbl>
    <w:p w:rsidR="00BD5E12" w:rsidRPr="00D64110" w:rsidRDefault="00BD5E12" w:rsidP="00BD5E12">
      <w:pPr>
        <w:rPr>
          <w:sz w:val="24"/>
          <w:szCs w:val="24"/>
        </w:rPr>
        <w:sectPr w:rsidR="00BD5E12" w:rsidRPr="00D64110" w:rsidSect="006411DA">
          <w:pgSz w:w="11900" w:h="16840"/>
          <w:pgMar w:top="142" w:right="843" w:bottom="280" w:left="1134" w:header="897" w:footer="0" w:gutter="0"/>
          <w:cols w:space="720"/>
        </w:sectPr>
      </w:pPr>
    </w:p>
    <w:p w:rsidR="00562775" w:rsidRPr="0092785C" w:rsidRDefault="00562775" w:rsidP="00562775">
      <w:pPr>
        <w:ind w:left="5460"/>
        <w:rPr>
          <w:sz w:val="24"/>
          <w:szCs w:val="24"/>
        </w:rPr>
      </w:pPr>
      <w:r w:rsidRPr="0092785C">
        <w:rPr>
          <w:sz w:val="24"/>
          <w:szCs w:val="24"/>
        </w:rPr>
        <w:lastRenderedPageBreak/>
        <w:t>Приложение № 3</w:t>
      </w:r>
    </w:p>
    <w:p w:rsidR="00562775" w:rsidRPr="0092785C" w:rsidRDefault="00562775" w:rsidP="00562775">
      <w:pPr>
        <w:ind w:left="5460"/>
        <w:rPr>
          <w:sz w:val="24"/>
          <w:szCs w:val="24"/>
        </w:rPr>
      </w:pPr>
      <w:r w:rsidRPr="0092785C">
        <w:rPr>
          <w:sz w:val="24"/>
          <w:szCs w:val="24"/>
        </w:rPr>
        <w:t xml:space="preserve">к Порядку применения бюджетной классификации Российской Федерации в части, относящейся к бюджету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 </w:t>
      </w:r>
      <w:r w:rsidRPr="0092785C">
        <w:rPr>
          <w:sz w:val="24"/>
          <w:szCs w:val="24"/>
        </w:rPr>
        <w:br/>
      </w:r>
    </w:p>
    <w:p w:rsidR="00562775" w:rsidRPr="0092785C" w:rsidRDefault="00562775" w:rsidP="00562775">
      <w:pPr>
        <w:jc w:val="center"/>
        <w:rPr>
          <w:sz w:val="24"/>
          <w:szCs w:val="24"/>
        </w:rPr>
      </w:pPr>
    </w:p>
    <w:p w:rsidR="00562775" w:rsidRPr="0092785C" w:rsidRDefault="00562775" w:rsidP="00562775">
      <w:pPr>
        <w:jc w:val="center"/>
        <w:rPr>
          <w:b/>
          <w:sz w:val="24"/>
          <w:szCs w:val="24"/>
        </w:rPr>
      </w:pPr>
      <w:r w:rsidRPr="0092785C">
        <w:rPr>
          <w:b/>
          <w:sz w:val="24"/>
          <w:szCs w:val="24"/>
        </w:rPr>
        <w:t>Перечень кодов статей, подстатей (элементов) расходов операций сектора государственного управления</w:t>
      </w:r>
    </w:p>
    <w:p w:rsidR="00562775" w:rsidRPr="0092785C" w:rsidRDefault="00562775" w:rsidP="00562775">
      <w:pPr>
        <w:jc w:val="center"/>
        <w:rPr>
          <w:b/>
          <w:sz w:val="24"/>
          <w:szCs w:val="24"/>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562775" w:rsidRPr="0092785C" w:rsidTr="00E4081E">
        <w:trPr>
          <w:trHeight w:val="659"/>
        </w:trPr>
        <w:tc>
          <w:tcPr>
            <w:tcW w:w="1204" w:type="dxa"/>
            <w:shd w:val="clear" w:color="auto" w:fill="auto"/>
            <w:vAlign w:val="center"/>
          </w:tcPr>
          <w:p w:rsidR="00562775" w:rsidRPr="0092785C" w:rsidRDefault="00562775" w:rsidP="00E4081E">
            <w:pPr>
              <w:ind w:left="146"/>
              <w:jc w:val="center"/>
              <w:rPr>
                <w:rFonts w:eastAsia="Calibri"/>
                <w:sz w:val="24"/>
                <w:szCs w:val="24"/>
              </w:rPr>
            </w:pPr>
            <w:r w:rsidRPr="0092785C">
              <w:rPr>
                <w:rFonts w:eastAsia="Calibri"/>
                <w:sz w:val="24"/>
                <w:szCs w:val="24"/>
              </w:rPr>
              <w:t>Код</w:t>
            </w:r>
          </w:p>
        </w:tc>
        <w:tc>
          <w:tcPr>
            <w:tcW w:w="8343" w:type="dxa"/>
            <w:shd w:val="clear" w:color="auto" w:fill="auto"/>
            <w:vAlign w:val="center"/>
          </w:tcPr>
          <w:p w:rsidR="00562775" w:rsidRPr="0092785C" w:rsidRDefault="00562775" w:rsidP="00E4081E">
            <w:pPr>
              <w:ind w:right="141"/>
              <w:jc w:val="center"/>
              <w:rPr>
                <w:rFonts w:eastAsia="Calibri"/>
                <w:sz w:val="24"/>
                <w:szCs w:val="24"/>
              </w:rPr>
            </w:pPr>
            <w:r w:rsidRPr="0092785C">
              <w:rPr>
                <w:rFonts w:eastAsia="Calibri"/>
                <w:sz w:val="24"/>
                <w:szCs w:val="24"/>
              </w:rPr>
              <w:t>Наименование показателя</w:t>
            </w:r>
          </w:p>
        </w:tc>
      </w:tr>
    </w:tbl>
    <w:p w:rsidR="00562775" w:rsidRPr="0092785C" w:rsidRDefault="00562775" w:rsidP="00562775">
      <w:pPr>
        <w:jc w:val="center"/>
        <w:rPr>
          <w:rFonts w:eastAsia="Calibri"/>
          <w:vanish/>
          <w:sz w:val="24"/>
          <w:szCs w:val="24"/>
        </w:rPr>
      </w:pPr>
    </w:p>
    <w:tbl>
      <w:tblPr>
        <w:tblW w:w="9547" w:type="dxa"/>
        <w:tblInd w:w="10" w:type="dxa"/>
        <w:tblLook w:val="0000"/>
      </w:tblPr>
      <w:tblGrid>
        <w:gridCol w:w="1196"/>
        <w:gridCol w:w="8351"/>
      </w:tblGrid>
      <w:tr w:rsidR="00562775" w:rsidRPr="0092785C" w:rsidTr="00E4081E">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562775" w:rsidRPr="0092785C" w:rsidRDefault="00562775" w:rsidP="00E4081E">
            <w:pPr>
              <w:jc w:val="center"/>
              <w:rPr>
                <w:bCs/>
                <w:sz w:val="24"/>
                <w:szCs w:val="24"/>
              </w:rPr>
            </w:pPr>
            <w:r w:rsidRPr="0092785C">
              <w:rPr>
                <w:bCs/>
                <w:sz w:val="24"/>
                <w:szCs w:val="24"/>
              </w:rPr>
              <w:t>1</w:t>
            </w:r>
          </w:p>
        </w:tc>
        <w:tc>
          <w:tcPr>
            <w:tcW w:w="8351" w:type="dxa"/>
            <w:tcBorders>
              <w:top w:val="single" w:sz="4" w:space="0" w:color="auto"/>
              <w:left w:val="nil"/>
              <w:bottom w:val="single" w:sz="4" w:space="0" w:color="auto"/>
              <w:right w:val="single" w:sz="4" w:space="0" w:color="auto"/>
            </w:tcBorders>
            <w:shd w:val="clear" w:color="auto" w:fill="auto"/>
          </w:tcPr>
          <w:p w:rsidR="00562775" w:rsidRPr="0092785C" w:rsidRDefault="00562775" w:rsidP="00E4081E">
            <w:pPr>
              <w:jc w:val="center"/>
              <w:rPr>
                <w:bCs/>
                <w:sz w:val="24"/>
                <w:szCs w:val="24"/>
              </w:rPr>
            </w:pPr>
            <w:r w:rsidRPr="0092785C">
              <w:rPr>
                <w:bCs/>
                <w:sz w:val="24"/>
                <w:szCs w:val="24"/>
              </w:rPr>
              <w:t>2</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200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Расходы</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210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труда, начисления на выплаты по оплате труда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211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Заработная плата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212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Прочие несоциальные выплаты персоналу в денежной форме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213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Начисления на выплаты по оплате труда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214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Прочие несоциальные выплаты персоналу в натуральной форме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работ, услуг</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Услуги связи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Транспортные услуги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Коммунальные услуги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услуг предоставления тепловой энергии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услуг печного отопления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услуг горячего водоснабжения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услуг холодного водоснабжения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услуг предоставления газа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223.6</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услуг предоставления электроэнергии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223.7</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услуг канализации, ассенизации, водоотведения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223.8</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Другие расходы по оплате коммунальных услуг</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223.9</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Оплата энергосервисных договоров (контрактов)</w:t>
            </w:r>
          </w:p>
        </w:tc>
      </w:tr>
      <w:tr w:rsidR="00562775" w:rsidRPr="0092785C" w:rsidTr="00E4081E">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223.9.1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Расходы на оплату энергосервисных договоров (контрактов) </w:t>
            </w:r>
          </w:p>
          <w:p w:rsidR="00562775" w:rsidRPr="0092785C" w:rsidRDefault="00562775" w:rsidP="00E4081E">
            <w:pPr>
              <w:rPr>
                <w:rFonts w:eastAsia="Calibri"/>
                <w:sz w:val="24"/>
                <w:szCs w:val="24"/>
              </w:rPr>
            </w:pPr>
            <w:r w:rsidRPr="0092785C">
              <w:rPr>
                <w:rFonts w:eastAsia="Calibri"/>
                <w:sz w:val="24"/>
                <w:szCs w:val="24"/>
              </w:rPr>
              <w:t>за счет экономии расходов на оплату услуг предоставления тепловой энергии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223.9.2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Расходы на оплату энергосервисных договоров (контрактов) </w:t>
            </w:r>
            <w:r w:rsidRPr="0092785C">
              <w:rPr>
                <w:rFonts w:eastAsia="Calibri"/>
                <w:sz w:val="24"/>
                <w:szCs w:val="24"/>
              </w:rPr>
              <w:br/>
              <w:t>за счет экономии расходов на оплату услуг печного отопления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223.9.3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Расходы на оплату энергосервисных договоров (контрактов) за счет экономии расходов на оплату услуг горячего водоснабжения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223.9.4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Расходы на оплату энергосервисных договоров </w:t>
            </w:r>
            <w:r w:rsidRPr="0092785C">
              <w:rPr>
                <w:rFonts w:eastAsia="Calibri"/>
                <w:sz w:val="24"/>
                <w:szCs w:val="24"/>
              </w:rPr>
              <w:br/>
              <w:t xml:space="preserve">(контрактов) за счет экономии расходов на оплату услуг </w:t>
            </w:r>
            <w:r w:rsidRPr="0092785C">
              <w:rPr>
                <w:rFonts w:eastAsia="Calibri"/>
                <w:sz w:val="24"/>
                <w:szCs w:val="24"/>
              </w:rPr>
              <w:br/>
              <w:t>холодного водоснабжения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223.9.5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Расходы на оплату энергосервисных договоров (контрактов) </w:t>
            </w:r>
            <w:r w:rsidRPr="0092785C">
              <w:rPr>
                <w:rFonts w:eastAsia="Calibri"/>
                <w:sz w:val="24"/>
                <w:szCs w:val="24"/>
              </w:rPr>
              <w:br/>
              <w:t>за счет экономии расходов на оплату услуг предоставления газа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223.9.6</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Расходы на оплату энергосервисных договоров (контрактов) </w:t>
            </w:r>
            <w:r w:rsidRPr="0092785C">
              <w:rPr>
                <w:rFonts w:eastAsia="Calibri"/>
                <w:sz w:val="24"/>
                <w:szCs w:val="24"/>
              </w:rPr>
              <w:br/>
              <w:t>за счет экономии расходов на оплату услуг предоставления электроэнергии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Арендная плата за пользование имуществом (за исключением земельных участков и других обособленных природных объектов)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Работы, услуги по содержанию имущества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lastRenderedPageBreak/>
              <w:t>225.1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Содержание нефинансовых активов в чистоте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225.2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Текущий ремонт (ремонт)</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225.3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Капитальный ремонт</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225.4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Противопожарные мероприятия, связанные с содержанием имущества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225.5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Пусконаладочные работы</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225.6</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Другие расходы по содержанию имущества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Прочие работы, услуги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Научно-исследовательские, опытно-конструкторские работы, услуги по типовому проектированию</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Проектные и изыскательские работы</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Услуги по организации питания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Услуги по охране </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226.7</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Услуги в области информационных технологий</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226.8</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Типографские работы, услуги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226.9</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Медицинские услуги и санитарно-эпидемиологические работы </w:t>
            </w:r>
            <w:r w:rsidRPr="0092785C">
              <w:rPr>
                <w:rFonts w:eastAsia="Calibri"/>
                <w:sz w:val="24"/>
                <w:szCs w:val="24"/>
              </w:rPr>
              <w:br/>
              <w:t>и услуги (не связанные с содержанием имущества)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226.10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Иные работы и услуги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227</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Страхование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228</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Услуги, работы для целей капитальных вложений</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229</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Арендная плата за пользование земельными участками и другими обособленными природными объектами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230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Обслуживание государственного (муниципального) долга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231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Обслуживание внутреннего долга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232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Обслуживание внешнего долга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Безвозмездные перечисления текущего характера организациям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Безвозмездные перечисления государственным (муниципальным) бюджетным и автономным учреждениям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Безвозмездные перечисления финансовым организациям государственного сектора на производство </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 xml:space="preserve">Безвозмездные перечисления иным финансовым организациям </w:t>
            </w:r>
            <w:r w:rsidRPr="0092785C">
              <w:rPr>
                <w:sz w:val="24"/>
                <w:szCs w:val="24"/>
              </w:rPr>
              <w:br/>
              <w:t>(за исключением финансовых организаций государственного сектора) на производство</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нефинансовым организациям государственного сектора на производство</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246</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 xml:space="preserve">Безвозмездные перечисления некоммерческим организациям </w:t>
            </w:r>
            <w:r w:rsidRPr="0092785C">
              <w:rPr>
                <w:sz w:val="24"/>
                <w:szCs w:val="24"/>
              </w:rPr>
              <w:br/>
              <w:t xml:space="preserve">и физическим лицам – производителям товаров, работ и услуг </w:t>
            </w:r>
            <w:r w:rsidRPr="0092785C">
              <w:rPr>
                <w:sz w:val="24"/>
                <w:szCs w:val="24"/>
              </w:rPr>
              <w:br/>
              <w:t>на производство</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247</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финансовым организациям государственного сектора на продукцию</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248</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 xml:space="preserve">Безвозмездные перечисления иным финансовым организациям </w:t>
            </w:r>
            <w:r w:rsidRPr="0092785C">
              <w:rPr>
                <w:sz w:val="24"/>
                <w:szCs w:val="24"/>
              </w:rPr>
              <w:br/>
              <w:t>(за исключением финансовых организаций государственного сектора) на продукцию</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249</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нефинансовым организациям государственного сектора на продукцию</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lastRenderedPageBreak/>
              <w:t>24А</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24В</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 xml:space="preserve">Безвозмездные перечисления некоммерческим организациям </w:t>
            </w:r>
            <w:r w:rsidRPr="0092785C">
              <w:rPr>
                <w:sz w:val="24"/>
                <w:szCs w:val="24"/>
              </w:rPr>
              <w:br/>
              <w:t xml:space="preserve">и физическим лицам – производителям товаров, работ и услуг </w:t>
            </w:r>
            <w:r w:rsidRPr="0092785C">
              <w:rPr>
                <w:sz w:val="24"/>
                <w:szCs w:val="24"/>
              </w:rPr>
              <w:br/>
              <w:t>на продукцию</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250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Безвозмездные перечисления бюджетам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251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Перечисления другим бюджетам бюджетной системы </w:t>
            </w:r>
          </w:p>
          <w:p w:rsidR="00562775" w:rsidRPr="0092785C" w:rsidRDefault="00562775" w:rsidP="00E4081E">
            <w:pPr>
              <w:rPr>
                <w:rFonts w:eastAsia="Calibri"/>
                <w:sz w:val="24"/>
                <w:szCs w:val="24"/>
              </w:rPr>
            </w:pPr>
            <w:r w:rsidRPr="0092785C">
              <w:rPr>
                <w:rFonts w:eastAsia="Calibri"/>
                <w:sz w:val="24"/>
                <w:szCs w:val="24"/>
              </w:rPr>
              <w:t>Российской Федерации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251.1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Перечисления другим бюджетам бюджетной системы </w:t>
            </w:r>
          </w:p>
          <w:p w:rsidR="00562775" w:rsidRPr="0092785C" w:rsidRDefault="00562775" w:rsidP="00E4081E">
            <w:pPr>
              <w:rPr>
                <w:rFonts w:eastAsia="Calibri"/>
                <w:sz w:val="24"/>
                <w:szCs w:val="24"/>
              </w:rPr>
            </w:pPr>
            <w:r w:rsidRPr="0092785C">
              <w:rPr>
                <w:rFonts w:eastAsia="Calibri"/>
                <w:sz w:val="24"/>
                <w:szCs w:val="24"/>
              </w:rPr>
              <w:t>Российской Федерации (для исключения внутренних оборотов)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251.2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Перечисления другим бюджетам бюджетной системы </w:t>
            </w:r>
          </w:p>
          <w:p w:rsidR="00562775" w:rsidRPr="0092785C" w:rsidRDefault="00562775" w:rsidP="00E4081E">
            <w:pPr>
              <w:rPr>
                <w:rFonts w:eastAsia="Calibri"/>
                <w:sz w:val="24"/>
                <w:szCs w:val="24"/>
              </w:rPr>
            </w:pPr>
            <w:r w:rsidRPr="0092785C">
              <w:rPr>
                <w:rFonts w:eastAsia="Calibri"/>
                <w:sz w:val="24"/>
                <w:szCs w:val="24"/>
              </w:rPr>
              <w:t>Российской Федерации (ТФОМС)</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251.3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Перечисления другим бюджетам бюджетной системы </w:t>
            </w:r>
          </w:p>
          <w:p w:rsidR="00562775" w:rsidRPr="0092785C" w:rsidRDefault="00562775" w:rsidP="00E4081E">
            <w:pPr>
              <w:rPr>
                <w:rFonts w:eastAsia="Calibri"/>
                <w:sz w:val="24"/>
                <w:szCs w:val="24"/>
              </w:rPr>
            </w:pPr>
            <w:r w:rsidRPr="0092785C">
              <w:rPr>
                <w:rFonts w:eastAsia="Calibri"/>
                <w:sz w:val="24"/>
                <w:szCs w:val="24"/>
              </w:rPr>
              <w:t>Российской Федерации (не исключаемые из внутренних оборотов)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252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Перечисления наднациональным организациям и правительствам иностранных государств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253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Перечисления международным организациям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260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Социальное обеспечение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261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Пенсии, пособия и выплаты по пенсионному, социальному </w:t>
            </w:r>
            <w:r w:rsidRPr="0092785C">
              <w:rPr>
                <w:rFonts w:eastAsia="Calibri"/>
                <w:sz w:val="24"/>
                <w:szCs w:val="24"/>
              </w:rPr>
              <w:br/>
              <w:t>и медицинскому страхованию населения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262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Пособия по социальной помощи населению в денежной форме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263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Пособия по социальной помощи населению в натуральной форме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264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Пенсии, пособия, выплачиваемые работодателями, нанимателями бывшим работникам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265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Пособия по социальной помощи, выплачиваемые работодателями, нанимателями бывшим работникам в натуральной форме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266</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Социальные пособия и компенсации персоналу в денежной форме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267</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Социальные компенсации персоналу в натуральной форме</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270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Операции с активами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271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Амортизация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272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Расходование материальных запасов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273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Чрезвычайные расходы по операциям с активами</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274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Убытки от обесценения активов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280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капитального характера организациям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281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капитального характера государственным (муниципальным) бюджетным и автономным учреждениям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282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капитального характера финансовым организациям государственного сектора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283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284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капитального характера нефинансовым организациям государственного сектора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285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286</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 xml:space="preserve">Безвозмездные перечисления капитального характера некоммерческим организациям и физическим </w:t>
            </w:r>
            <w:r w:rsidRPr="0092785C">
              <w:rPr>
                <w:sz w:val="24"/>
                <w:szCs w:val="24"/>
              </w:rPr>
              <w:br/>
              <w:t>лицам – производителям товаров, работ и услуг</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290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Прочие расходы</w:t>
            </w:r>
          </w:p>
        </w:tc>
      </w:tr>
      <w:tr w:rsidR="00562775" w:rsidRPr="0092785C" w:rsidDel="007432EB"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Del="007432EB" w:rsidRDefault="00562775" w:rsidP="00E4081E">
            <w:pPr>
              <w:jc w:val="center"/>
              <w:rPr>
                <w:rFonts w:eastAsia="Calibri"/>
                <w:sz w:val="24"/>
                <w:szCs w:val="24"/>
              </w:rPr>
            </w:pPr>
            <w:r w:rsidRPr="0092785C">
              <w:rPr>
                <w:rFonts w:eastAsia="Calibri"/>
                <w:sz w:val="24"/>
                <w:szCs w:val="24"/>
              </w:rPr>
              <w:lastRenderedPageBreak/>
              <w:t>291</w:t>
            </w:r>
          </w:p>
        </w:tc>
        <w:tc>
          <w:tcPr>
            <w:tcW w:w="8351" w:type="dxa"/>
            <w:tcBorders>
              <w:top w:val="nil"/>
              <w:left w:val="nil"/>
              <w:bottom w:val="single" w:sz="4" w:space="0" w:color="auto"/>
              <w:right w:val="single" w:sz="4" w:space="0" w:color="auto"/>
            </w:tcBorders>
            <w:shd w:val="clear" w:color="auto" w:fill="auto"/>
          </w:tcPr>
          <w:p w:rsidR="00562775" w:rsidRPr="0092785C" w:rsidDel="007432EB" w:rsidRDefault="00562775" w:rsidP="00E4081E">
            <w:pPr>
              <w:rPr>
                <w:rFonts w:eastAsia="Calibri"/>
                <w:sz w:val="24"/>
                <w:szCs w:val="24"/>
              </w:rPr>
            </w:pPr>
            <w:r w:rsidRPr="0092785C">
              <w:rPr>
                <w:rFonts w:eastAsia="Calibri"/>
                <w:sz w:val="24"/>
                <w:szCs w:val="24"/>
              </w:rPr>
              <w:t>Налоги, пошлины и сборы</w:t>
            </w:r>
          </w:p>
        </w:tc>
      </w:tr>
      <w:tr w:rsidR="00562775" w:rsidRPr="0092785C" w:rsidDel="007432EB"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Del="007432EB" w:rsidRDefault="00562775" w:rsidP="00E4081E">
            <w:pPr>
              <w:jc w:val="center"/>
              <w:rPr>
                <w:rFonts w:eastAsia="Calibri"/>
                <w:sz w:val="24"/>
                <w:szCs w:val="24"/>
              </w:rPr>
            </w:pPr>
            <w:r w:rsidRPr="0092785C">
              <w:rPr>
                <w:rFonts w:eastAsia="Calibri"/>
                <w:sz w:val="24"/>
                <w:szCs w:val="24"/>
              </w:rPr>
              <w:t>292</w:t>
            </w:r>
          </w:p>
        </w:tc>
        <w:tc>
          <w:tcPr>
            <w:tcW w:w="8351" w:type="dxa"/>
            <w:tcBorders>
              <w:top w:val="nil"/>
              <w:left w:val="nil"/>
              <w:bottom w:val="single" w:sz="4" w:space="0" w:color="auto"/>
              <w:right w:val="single" w:sz="4" w:space="0" w:color="auto"/>
            </w:tcBorders>
            <w:shd w:val="clear" w:color="auto" w:fill="auto"/>
          </w:tcPr>
          <w:p w:rsidR="00562775" w:rsidRPr="0092785C" w:rsidDel="007432EB" w:rsidRDefault="00562775" w:rsidP="00E4081E">
            <w:pPr>
              <w:tabs>
                <w:tab w:val="left" w:pos="1420"/>
              </w:tabs>
              <w:rPr>
                <w:rFonts w:eastAsia="Calibri"/>
                <w:sz w:val="24"/>
                <w:szCs w:val="24"/>
              </w:rPr>
            </w:pPr>
            <w:r w:rsidRPr="0092785C">
              <w:rPr>
                <w:rFonts w:eastAsia="Calibri"/>
                <w:sz w:val="24"/>
                <w:szCs w:val="24"/>
              </w:rPr>
              <w:t>Штрафы за нарушение законодательства о налогах и сборах, законодательства о страховых взносах</w:t>
            </w:r>
          </w:p>
        </w:tc>
      </w:tr>
      <w:tr w:rsidR="00562775" w:rsidRPr="0092785C" w:rsidDel="007432EB"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Del="007432EB" w:rsidRDefault="00562775" w:rsidP="00E4081E">
            <w:pPr>
              <w:jc w:val="center"/>
              <w:rPr>
                <w:rFonts w:eastAsia="Calibri"/>
                <w:sz w:val="24"/>
                <w:szCs w:val="24"/>
              </w:rPr>
            </w:pPr>
            <w:r w:rsidRPr="0092785C">
              <w:rPr>
                <w:rFonts w:eastAsia="Calibri"/>
                <w:sz w:val="24"/>
                <w:szCs w:val="24"/>
              </w:rPr>
              <w:t>293</w:t>
            </w:r>
          </w:p>
        </w:tc>
        <w:tc>
          <w:tcPr>
            <w:tcW w:w="8351" w:type="dxa"/>
            <w:tcBorders>
              <w:top w:val="nil"/>
              <w:left w:val="nil"/>
              <w:bottom w:val="single" w:sz="4" w:space="0" w:color="auto"/>
              <w:right w:val="single" w:sz="4" w:space="0" w:color="auto"/>
            </w:tcBorders>
            <w:shd w:val="clear" w:color="auto" w:fill="auto"/>
          </w:tcPr>
          <w:p w:rsidR="00562775" w:rsidRPr="0092785C" w:rsidDel="007432EB" w:rsidRDefault="00562775" w:rsidP="00E4081E">
            <w:pPr>
              <w:rPr>
                <w:rFonts w:eastAsia="Calibri"/>
                <w:sz w:val="24"/>
                <w:szCs w:val="24"/>
              </w:rPr>
            </w:pPr>
            <w:r w:rsidRPr="0092785C">
              <w:rPr>
                <w:rFonts w:eastAsia="Calibri"/>
                <w:sz w:val="24"/>
                <w:szCs w:val="24"/>
              </w:rPr>
              <w:t>Штрафы за нарушение законодательства о закупках и нарушение условий контрактов (договоров)</w:t>
            </w:r>
          </w:p>
        </w:tc>
      </w:tr>
      <w:tr w:rsidR="00562775" w:rsidRPr="0092785C" w:rsidDel="007432EB"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Del="007432EB" w:rsidRDefault="00562775" w:rsidP="00E4081E">
            <w:pPr>
              <w:jc w:val="center"/>
              <w:rPr>
                <w:rFonts w:eastAsia="Calibri"/>
                <w:sz w:val="24"/>
                <w:szCs w:val="24"/>
              </w:rPr>
            </w:pPr>
            <w:r w:rsidRPr="0092785C">
              <w:rPr>
                <w:rFonts w:eastAsia="Calibri"/>
                <w:sz w:val="24"/>
                <w:szCs w:val="24"/>
              </w:rPr>
              <w:t>294</w:t>
            </w:r>
          </w:p>
        </w:tc>
        <w:tc>
          <w:tcPr>
            <w:tcW w:w="8351" w:type="dxa"/>
            <w:tcBorders>
              <w:top w:val="nil"/>
              <w:left w:val="nil"/>
              <w:bottom w:val="single" w:sz="4" w:space="0" w:color="auto"/>
              <w:right w:val="single" w:sz="4" w:space="0" w:color="auto"/>
            </w:tcBorders>
            <w:shd w:val="clear" w:color="auto" w:fill="auto"/>
          </w:tcPr>
          <w:p w:rsidR="00562775" w:rsidRPr="0092785C" w:rsidDel="007432EB" w:rsidRDefault="00562775" w:rsidP="00E4081E">
            <w:pPr>
              <w:rPr>
                <w:rFonts w:eastAsia="Calibri"/>
                <w:sz w:val="24"/>
                <w:szCs w:val="24"/>
              </w:rPr>
            </w:pPr>
            <w:r w:rsidRPr="0092785C">
              <w:rPr>
                <w:rFonts w:eastAsia="Calibri"/>
                <w:sz w:val="24"/>
                <w:szCs w:val="24"/>
              </w:rPr>
              <w:t>Штрафные санкции по долговым обязательствам</w:t>
            </w:r>
          </w:p>
        </w:tc>
      </w:tr>
      <w:tr w:rsidR="00562775" w:rsidRPr="0092785C" w:rsidDel="007432EB"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Del="007432EB" w:rsidRDefault="00562775" w:rsidP="00E4081E">
            <w:pPr>
              <w:jc w:val="center"/>
              <w:rPr>
                <w:rFonts w:eastAsia="Calibri"/>
                <w:sz w:val="24"/>
                <w:szCs w:val="24"/>
              </w:rPr>
            </w:pPr>
            <w:r w:rsidRPr="0092785C">
              <w:rPr>
                <w:rFonts w:eastAsia="Calibri"/>
                <w:sz w:val="24"/>
                <w:szCs w:val="24"/>
              </w:rPr>
              <w:t>295</w:t>
            </w:r>
          </w:p>
        </w:tc>
        <w:tc>
          <w:tcPr>
            <w:tcW w:w="8351" w:type="dxa"/>
            <w:tcBorders>
              <w:top w:val="nil"/>
              <w:left w:val="nil"/>
              <w:bottom w:val="single" w:sz="4" w:space="0" w:color="auto"/>
              <w:right w:val="single" w:sz="4" w:space="0" w:color="auto"/>
            </w:tcBorders>
            <w:shd w:val="clear" w:color="auto" w:fill="auto"/>
          </w:tcPr>
          <w:p w:rsidR="00562775" w:rsidRPr="0092785C" w:rsidDel="007432EB" w:rsidRDefault="00562775" w:rsidP="00E4081E">
            <w:pPr>
              <w:rPr>
                <w:rFonts w:eastAsia="Calibri"/>
                <w:sz w:val="24"/>
                <w:szCs w:val="24"/>
              </w:rPr>
            </w:pPr>
            <w:r w:rsidRPr="0092785C">
              <w:rPr>
                <w:rFonts w:eastAsia="Calibri"/>
                <w:sz w:val="24"/>
                <w:szCs w:val="24"/>
              </w:rPr>
              <w:t>Другие экономические санкции</w:t>
            </w:r>
          </w:p>
        </w:tc>
      </w:tr>
      <w:tr w:rsidR="00562775" w:rsidRPr="0092785C" w:rsidDel="007432EB"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Del="007432EB" w:rsidRDefault="00562775" w:rsidP="00E4081E">
            <w:pPr>
              <w:jc w:val="center"/>
              <w:rPr>
                <w:rFonts w:eastAsia="Calibri"/>
                <w:sz w:val="24"/>
                <w:szCs w:val="24"/>
              </w:rPr>
            </w:pPr>
            <w:r w:rsidRPr="0092785C">
              <w:rPr>
                <w:rFonts w:eastAsia="Calibri"/>
                <w:sz w:val="24"/>
                <w:szCs w:val="24"/>
              </w:rPr>
              <w:t>296</w:t>
            </w:r>
          </w:p>
        </w:tc>
        <w:tc>
          <w:tcPr>
            <w:tcW w:w="8351" w:type="dxa"/>
            <w:tcBorders>
              <w:top w:val="nil"/>
              <w:left w:val="nil"/>
              <w:bottom w:val="single" w:sz="4" w:space="0" w:color="auto"/>
              <w:right w:val="single" w:sz="4" w:space="0" w:color="auto"/>
            </w:tcBorders>
            <w:shd w:val="clear" w:color="auto" w:fill="auto"/>
          </w:tcPr>
          <w:p w:rsidR="00562775" w:rsidRPr="0092785C" w:rsidDel="007432EB" w:rsidRDefault="00562775" w:rsidP="00E4081E">
            <w:pPr>
              <w:rPr>
                <w:rFonts w:eastAsia="Calibri"/>
                <w:sz w:val="24"/>
                <w:szCs w:val="24"/>
              </w:rPr>
            </w:pPr>
            <w:r w:rsidRPr="0092785C">
              <w:rPr>
                <w:rFonts w:eastAsia="Calibri"/>
                <w:sz w:val="24"/>
                <w:szCs w:val="24"/>
              </w:rPr>
              <w:t>Иные выплаты текущего характера физическим лицам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297</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Иные выплаты текущего характера организациям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298</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Иные выплаты капитального характера физическим лицам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299</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Иные выплаты капитального характера организациям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29Т</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Расходы по возмещению убытков (расходов) от деятельности простого товарищества</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300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Поступление нефинансовых активов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310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Увеличение стоимости основных средств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311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autoSpaceDE w:val="0"/>
              <w:autoSpaceDN w:val="0"/>
              <w:adjustRightInd w:val="0"/>
              <w:rPr>
                <w:rFonts w:eastAsia="Calibri"/>
                <w:sz w:val="24"/>
                <w:szCs w:val="24"/>
              </w:rPr>
            </w:pPr>
            <w:r w:rsidRPr="0092785C">
              <w:rPr>
                <w:rFonts w:eastAsia="Calibri"/>
                <w:sz w:val="24"/>
                <w:szCs w:val="24"/>
              </w:rPr>
              <w:t xml:space="preserve">Увеличение стоимости основных средств, осуществляемое </w:t>
            </w:r>
            <w:r w:rsidRPr="0092785C">
              <w:rPr>
                <w:rFonts w:eastAsia="Calibri"/>
                <w:sz w:val="24"/>
                <w:szCs w:val="24"/>
              </w:rPr>
              <w:br/>
              <w:t>в рамках бюджетных инвестиций</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312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Иные расходы, связанные с увеличением стоимости основных средств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320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Увеличение стоимости нематериальных активов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330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Увеличение стоимости непроизведенных активов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Увеличение стоимости материальных запасов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лекарственных препаратов и материалов, применяемых в медицинских целях</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продуктов питания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343</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горюче-смазочных материалов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343.1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sz w:val="24"/>
                <w:szCs w:val="24"/>
              </w:rPr>
            </w:pPr>
            <w:r w:rsidRPr="0092785C">
              <w:rPr>
                <w:sz w:val="24"/>
                <w:szCs w:val="24"/>
              </w:rPr>
              <w:t>Увеличение стоимости топливно-энергетических ресурсов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343.2</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sz w:val="24"/>
                <w:szCs w:val="24"/>
              </w:rPr>
            </w:pPr>
            <w:r w:rsidRPr="0092785C">
              <w:rPr>
                <w:sz w:val="24"/>
                <w:szCs w:val="24"/>
              </w:rPr>
              <w:t>Увеличение стоимости прочих горюче-смазочных материалов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344</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строительных материалов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345</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мягкого инвентаря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346</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прочих оборотных запасов (материалов)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347</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материальных запасов для целей капитальных вложений</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349</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прочих материальных запасов однократного применения</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350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 xml:space="preserve">Увеличение стоимости права пользования </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351</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sz w:val="24"/>
                <w:szCs w:val="24"/>
              </w:rPr>
              <w:t>Увеличение стоимости права пользования активом</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360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Увеличение стоимости биологических активов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500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Поступление финансовых активов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530</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Увеличение стоимости акций и иных финансовых инструментов</w:t>
            </w:r>
          </w:p>
        </w:tc>
      </w:tr>
      <w:tr w:rsidR="00562775" w:rsidRPr="0092785C" w:rsidTr="00E4081E">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62775" w:rsidRPr="0092785C" w:rsidRDefault="00562775" w:rsidP="00E4081E">
            <w:pPr>
              <w:jc w:val="center"/>
              <w:rPr>
                <w:rFonts w:eastAsia="Calibri"/>
                <w:sz w:val="24"/>
                <w:szCs w:val="24"/>
              </w:rPr>
            </w:pPr>
            <w:r w:rsidRPr="0092785C">
              <w:rPr>
                <w:rFonts w:eastAsia="Calibri"/>
                <w:sz w:val="24"/>
                <w:szCs w:val="24"/>
              </w:rPr>
              <w:t>999</w:t>
            </w:r>
          </w:p>
        </w:tc>
        <w:tc>
          <w:tcPr>
            <w:tcW w:w="8351" w:type="dxa"/>
            <w:tcBorders>
              <w:top w:val="nil"/>
              <w:left w:val="nil"/>
              <w:bottom w:val="single" w:sz="4" w:space="0" w:color="auto"/>
              <w:right w:val="single" w:sz="4" w:space="0" w:color="auto"/>
            </w:tcBorders>
            <w:shd w:val="clear" w:color="auto" w:fill="auto"/>
          </w:tcPr>
          <w:p w:rsidR="00562775" w:rsidRPr="0092785C" w:rsidRDefault="00562775" w:rsidP="00E4081E">
            <w:pPr>
              <w:rPr>
                <w:rFonts w:eastAsia="Calibri"/>
                <w:sz w:val="24"/>
                <w:szCs w:val="24"/>
              </w:rPr>
            </w:pPr>
            <w:r w:rsidRPr="0092785C">
              <w:rPr>
                <w:rFonts w:eastAsia="Calibri"/>
                <w:sz w:val="24"/>
                <w:szCs w:val="24"/>
              </w:rPr>
              <w:t>Условно утвержденные расходы</w:t>
            </w:r>
          </w:p>
        </w:tc>
      </w:tr>
    </w:tbl>
    <w:p w:rsidR="00562775" w:rsidRPr="0092785C" w:rsidRDefault="00562775" w:rsidP="00562775">
      <w:pPr>
        <w:jc w:val="center"/>
        <w:rPr>
          <w:b/>
          <w:sz w:val="24"/>
          <w:szCs w:val="24"/>
        </w:rPr>
      </w:pPr>
    </w:p>
    <w:p w:rsidR="00562775" w:rsidRPr="0092785C" w:rsidRDefault="00562775" w:rsidP="00562775">
      <w:pPr>
        <w:ind w:left="4812" w:firstLine="648"/>
        <w:rPr>
          <w:sz w:val="24"/>
          <w:szCs w:val="24"/>
        </w:rPr>
      </w:pPr>
    </w:p>
    <w:p w:rsidR="00562775" w:rsidRPr="0092785C" w:rsidRDefault="00562775" w:rsidP="00562775">
      <w:pPr>
        <w:ind w:left="4812" w:firstLine="648"/>
        <w:rPr>
          <w:sz w:val="24"/>
          <w:szCs w:val="24"/>
        </w:rPr>
      </w:pPr>
    </w:p>
    <w:p w:rsidR="00562775" w:rsidRPr="0092785C" w:rsidRDefault="00562775" w:rsidP="00562775">
      <w:pPr>
        <w:ind w:left="4812" w:firstLine="648"/>
        <w:rPr>
          <w:sz w:val="24"/>
          <w:szCs w:val="24"/>
        </w:rPr>
      </w:pPr>
    </w:p>
    <w:p w:rsidR="00562775" w:rsidRPr="0092785C" w:rsidRDefault="00562775" w:rsidP="00562775">
      <w:pPr>
        <w:ind w:left="4812" w:firstLine="648"/>
        <w:rPr>
          <w:sz w:val="24"/>
          <w:szCs w:val="24"/>
          <w:lang w:val="en-US"/>
        </w:rPr>
      </w:pPr>
    </w:p>
    <w:p w:rsidR="006411DA" w:rsidRDefault="006411DA" w:rsidP="00562775">
      <w:pPr>
        <w:ind w:left="4812" w:firstLine="648"/>
        <w:rPr>
          <w:sz w:val="24"/>
          <w:szCs w:val="24"/>
        </w:rPr>
      </w:pPr>
    </w:p>
    <w:p w:rsidR="006411DA" w:rsidRDefault="006411DA" w:rsidP="00562775">
      <w:pPr>
        <w:ind w:left="4812" w:firstLine="648"/>
        <w:rPr>
          <w:sz w:val="24"/>
          <w:szCs w:val="24"/>
        </w:rPr>
      </w:pPr>
    </w:p>
    <w:p w:rsidR="006411DA" w:rsidRDefault="006411DA" w:rsidP="00562775">
      <w:pPr>
        <w:ind w:left="4812" w:firstLine="648"/>
        <w:rPr>
          <w:sz w:val="24"/>
          <w:szCs w:val="24"/>
        </w:rPr>
      </w:pPr>
    </w:p>
    <w:p w:rsidR="006411DA" w:rsidRDefault="006411DA" w:rsidP="00562775">
      <w:pPr>
        <w:ind w:left="4812" w:firstLine="648"/>
        <w:rPr>
          <w:sz w:val="24"/>
          <w:szCs w:val="24"/>
        </w:rPr>
      </w:pPr>
    </w:p>
    <w:p w:rsidR="006411DA" w:rsidRDefault="006411DA" w:rsidP="00562775">
      <w:pPr>
        <w:ind w:left="4812" w:firstLine="648"/>
        <w:rPr>
          <w:sz w:val="24"/>
          <w:szCs w:val="24"/>
        </w:rPr>
      </w:pPr>
    </w:p>
    <w:p w:rsidR="006411DA" w:rsidRDefault="006411DA" w:rsidP="00562775">
      <w:pPr>
        <w:ind w:left="4812" w:firstLine="648"/>
        <w:rPr>
          <w:sz w:val="24"/>
          <w:szCs w:val="24"/>
        </w:rPr>
      </w:pPr>
    </w:p>
    <w:p w:rsidR="006411DA" w:rsidRDefault="006411DA" w:rsidP="00562775">
      <w:pPr>
        <w:ind w:left="4812" w:firstLine="648"/>
        <w:rPr>
          <w:sz w:val="24"/>
          <w:szCs w:val="24"/>
        </w:rPr>
      </w:pPr>
    </w:p>
    <w:p w:rsidR="00562775" w:rsidRPr="0092785C" w:rsidRDefault="00562775" w:rsidP="00562775">
      <w:pPr>
        <w:ind w:left="4812" w:firstLine="648"/>
        <w:rPr>
          <w:sz w:val="24"/>
          <w:szCs w:val="24"/>
        </w:rPr>
      </w:pPr>
      <w:r w:rsidRPr="0092785C">
        <w:rPr>
          <w:sz w:val="24"/>
          <w:szCs w:val="24"/>
        </w:rPr>
        <w:t>Приложение № 4</w:t>
      </w:r>
    </w:p>
    <w:p w:rsidR="00562775" w:rsidRPr="0092785C" w:rsidRDefault="00562775" w:rsidP="00562775">
      <w:pPr>
        <w:ind w:left="5460"/>
        <w:rPr>
          <w:sz w:val="24"/>
          <w:szCs w:val="24"/>
        </w:rPr>
      </w:pPr>
      <w:r w:rsidRPr="0092785C">
        <w:rPr>
          <w:sz w:val="24"/>
          <w:szCs w:val="24"/>
        </w:rPr>
        <w:t xml:space="preserve">к Порядку применения бюджетной классификации Российской Федерации в части, относящейся к бюджету </w:t>
      </w:r>
      <w:r w:rsidRPr="009C1B90">
        <w:rPr>
          <w:bCs/>
          <w:sz w:val="24"/>
          <w:szCs w:val="24"/>
        </w:rPr>
        <w:t xml:space="preserve">сельского поселения </w:t>
      </w:r>
      <w:r w:rsidR="00E5721F">
        <w:rPr>
          <w:bCs/>
          <w:sz w:val="24"/>
          <w:szCs w:val="24"/>
        </w:rPr>
        <w:t>Акъюловский</w:t>
      </w:r>
      <w:r w:rsidRPr="009C1B90">
        <w:rPr>
          <w:bCs/>
          <w:sz w:val="24"/>
          <w:szCs w:val="24"/>
        </w:rPr>
        <w:t xml:space="preserve"> сельсовет</w:t>
      </w:r>
      <w:r w:rsidRPr="0092785C">
        <w:rPr>
          <w:sz w:val="24"/>
          <w:szCs w:val="24"/>
        </w:rPr>
        <w:t xml:space="preserve"> муниципального района </w:t>
      </w:r>
      <w:r w:rsidR="00CE16F9">
        <w:rPr>
          <w:sz w:val="24"/>
          <w:szCs w:val="24"/>
        </w:rPr>
        <w:t>Хайбуллинский</w:t>
      </w:r>
      <w:r w:rsidRPr="0092785C">
        <w:rPr>
          <w:sz w:val="24"/>
          <w:szCs w:val="24"/>
        </w:rPr>
        <w:t xml:space="preserve"> район Республики Башкортостан</w:t>
      </w:r>
    </w:p>
    <w:p w:rsidR="00562775" w:rsidRPr="0092785C" w:rsidRDefault="00562775" w:rsidP="00562775">
      <w:pPr>
        <w:ind w:left="284"/>
        <w:jc w:val="center"/>
        <w:rPr>
          <w:b/>
          <w:sz w:val="24"/>
          <w:szCs w:val="24"/>
        </w:rPr>
      </w:pPr>
    </w:p>
    <w:p w:rsidR="00562775" w:rsidRPr="0092785C" w:rsidRDefault="00562775" w:rsidP="00562775">
      <w:pPr>
        <w:ind w:left="284"/>
        <w:jc w:val="center"/>
        <w:rPr>
          <w:b/>
          <w:sz w:val="24"/>
          <w:szCs w:val="24"/>
        </w:rPr>
      </w:pPr>
      <w:r w:rsidRPr="0092785C">
        <w:rPr>
          <w:b/>
          <w:sz w:val="24"/>
          <w:szCs w:val="24"/>
        </w:rPr>
        <w:t xml:space="preserve">Перечень кодов источников финансирования дефицита бюджета </w:t>
      </w:r>
      <w:r w:rsidRPr="00EC0B6C">
        <w:rPr>
          <w:b/>
          <w:bCs/>
          <w:sz w:val="24"/>
          <w:szCs w:val="24"/>
        </w:rPr>
        <w:t xml:space="preserve">сельского поселения </w:t>
      </w:r>
      <w:r w:rsidR="00E5721F">
        <w:rPr>
          <w:b/>
          <w:bCs/>
          <w:sz w:val="24"/>
          <w:szCs w:val="24"/>
        </w:rPr>
        <w:t>Акъюловский</w:t>
      </w:r>
      <w:r w:rsidRPr="00EC0B6C">
        <w:rPr>
          <w:b/>
          <w:bCs/>
          <w:sz w:val="24"/>
          <w:szCs w:val="24"/>
        </w:rPr>
        <w:t xml:space="preserve"> сельсовет</w:t>
      </w:r>
      <w:r w:rsidRPr="00EC0B6C">
        <w:rPr>
          <w:b/>
          <w:sz w:val="24"/>
          <w:szCs w:val="24"/>
        </w:rPr>
        <w:br/>
      </w:r>
      <w:r w:rsidRPr="0092785C">
        <w:rPr>
          <w:b/>
          <w:sz w:val="24"/>
          <w:szCs w:val="24"/>
        </w:rPr>
        <w:t>муниципального района</w:t>
      </w:r>
      <w:r>
        <w:rPr>
          <w:b/>
          <w:sz w:val="24"/>
          <w:szCs w:val="24"/>
        </w:rPr>
        <w:t xml:space="preserve"> </w:t>
      </w:r>
      <w:r w:rsidR="00CE16F9">
        <w:rPr>
          <w:b/>
          <w:sz w:val="24"/>
          <w:szCs w:val="24"/>
        </w:rPr>
        <w:t>Хайбуллинский</w:t>
      </w:r>
      <w:r w:rsidRPr="0092785C">
        <w:rPr>
          <w:b/>
          <w:sz w:val="24"/>
          <w:szCs w:val="24"/>
        </w:rPr>
        <w:t xml:space="preserve"> район Республики Башкортостан по</w:t>
      </w:r>
      <w:r>
        <w:rPr>
          <w:b/>
          <w:sz w:val="24"/>
          <w:szCs w:val="24"/>
        </w:rPr>
        <w:t xml:space="preserve"> </w:t>
      </w:r>
      <w:r w:rsidRPr="0092785C">
        <w:rPr>
          <w:b/>
          <w:sz w:val="24"/>
          <w:szCs w:val="24"/>
        </w:rPr>
        <w:t>соответствующему виду источников</w:t>
      </w:r>
    </w:p>
    <w:p w:rsidR="00562775" w:rsidRPr="0092785C" w:rsidRDefault="00562775" w:rsidP="00562775">
      <w:pPr>
        <w:shd w:val="clear" w:color="auto" w:fill="FFFFFF"/>
        <w:tabs>
          <w:tab w:val="left" w:pos="552"/>
        </w:tabs>
        <w:ind w:left="350"/>
        <w:rPr>
          <w:sz w:val="24"/>
          <w:szCs w:val="24"/>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562775" w:rsidRPr="0092785C" w:rsidTr="00E4081E">
        <w:tc>
          <w:tcPr>
            <w:tcW w:w="3544" w:type="dxa"/>
            <w:shd w:val="clear" w:color="auto" w:fill="auto"/>
            <w:vAlign w:val="center"/>
          </w:tcPr>
          <w:p w:rsidR="00562775" w:rsidRPr="0092785C" w:rsidRDefault="00562775" w:rsidP="00E4081E">
            <w:pPr>
              <w:tabs>
                <w:tab w:val="left" w:pos="552"/>
              </w:tabs>
              <w:jc w:val="center"/>
              <w:rPr>
                <w:b/>
                <w:sz w:val="24"/>
                <w:szCs w:val="24"/>
              </w:rPr>
            </w:pPr>
            <w:r w:rsidRPr="0092785C">
              <w:rPr>
                <w:b/>
                <w:sz w:val="24"/>
                <w:szCs w:val="24"/>
              </w:rPr>
              <w:t>Код</w:t>
            </w:r>
          </w:p>
        </w:tc>
        <w:tc>
          <w:tcPr>
            <w:tcW w:w="6017" w:type="dxa"/>
            <w:shd w:val="clear" w:color="auto" w:fill="auto"/>
            <w:vAlign w:val="center"/>
          </w:tcPr>
          <w:p w:rsidR="00562775" w:rsidRPr="0092785C" w:rsidRDefault="00562775" w:rsidP="00E4081E">
            <w:pPr>
              <w:tabs>
                <w:tab w:val="left" w:pos="552"/>
              </w:tabs>
              <w:jc w:val="center"/>
              <w:rPr>
                <w:sz w:val="24"/>
                <w:szCs w:val="24"/>
              </w:rPr>
            </w:pPr>
            <w:r w:rsidRPr="0092785C">
              <w:rPr>
                <w:b/>
                <w:sz w:val="24"/>
                <w:szCs w:val="24"/>
              </w:rPr>
              <w:t>Наименование кода поступлений в бюджет,</w:t>
            </w:r>
            <w:r w:rsidR="003E22E5">
              <w:rPr>
                <w:b/>
                <w:sz w:val="24"/>
                <w:szCs w:val="24"/>
              </w:rPr>
              <w:t xml:space="preserve"> </w:t>
            </w:r>
            <w:r w:rsidRPr="0092785C">
              <w:rPr>
                <w:b/>
                <w:sz w:val="24"/>
                <w:szCs w:val="24"/>
              </w:rPr>
              <w:t>группы, подгруппы, статьи, подстатьи, элемента, подвида, аналитической группы вида источников финансирования дефицитов бюджетов</w:t>
            </w:r>
          </w:p>
        </w:tc>
      </w:tr>
    </w:tbl>
    <w:p w:rsidR="00562775" w:rsidRPr="0092785C" w:rsidRDefault="00562775" w:rsidP="00562775">
      <w:pPr>
        <w:rPr>
          <w:vanish/>
          <w:sz w:val="24"/>
          <w:szCs w:val="24"/>
        </w:rPr>
      </w:pPr>
    </w:p>
    <w:tbl>
      <w:tblPr>
        <w:tblW w:w="95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17"/>
      </w:tblGrid>
      <w:tr w:rsidR="00562775" w:rsidRPr="0092785C" w:rsidTr="00E4081E">
        <w:trPr>
          <w:cantSplit/>
          <w:tblHeader/>
        </w:trPr>
        <w:tc>
          <w:tcPr>
            <w:tcW w:w="3544" w:type="dxa"/>
          </w:tcPr>
          <w:p w:rsidR="00562775" w:rsidRPr="0092785C" w:rsidRDefault="00562775" w:rsidP="00E4081E">
            <w:pPr>
              <w:tabs>
                <w:tab w:val="left" w:pos="552"/>
              </w:tabs>
              <w:jc w:val="center"/>
              <w:rPr>
                <w:sz w:val="24"/>
                <w:szCs w:val="24"/>
              </w:rPr>
            </w:pPr>
            <w:r w:rsidRPr="0092785C">
              <w:rPr>
                <w:sz w:val="24"/>
                <w:szCs w:val="24"/>
              </w:rPr>
              <w:t>1</w:t>
            </w:r>
          </w:p>
        </w:tc>
        <w:tc>
          <w:tcPr>
            <w:tcW w:w="6017" w:type="dxa"/>
          </w:tcPr>
          <w:p w:rsidR="00562775" w:rsidRPr="0092785C" w:rsidRDefault="00562775" w:rsidP="00E4081E">
            <w:pPr>
              <w:tabs>
                <w:tab w:val="left" w:pos="552"/>
              </w:tabs>
              <w:jc w:val="center"/>
              <w:rPr>
                <w:sz w:val="24"/>
                <w:szCs w:val="24"/>
              </w:rPr>
            </w:pPr>
            <w:r w:rsidRPr="0092785C">
              <w:rPr>
                <w:sz w:val="24"/>
                <w:szCs w:val="24"/>
              </w:rPr>
              <w:t>2</w:t>
            </w:r>
          </w:p>
        </w:tc>
      </w:tr>
      <w:tr w:rsidR="00562775" w:rsidRPr="0092785C" w:rsidTr="00E4081E">
        <w:trPr>
          <w:cantSplit/>
        </w:trPr>
        <w:tc>
          <w:tcPr>
            <w:tcW w:w="3544" w:type="dxa"/>
          </w:tcPr>
          <w:p w:rsidR="00562775" w:rsidRPr="0092785C" w:rsidRDefault="00562775" w:rsidP="00E4081E">
            <w:pPr>
              <w:tabs>
                <w:tab w:val="left" w:pos="552"/>
              </w:tabs>
              <w:rPr>
                <w:sz w:val="24"/>
                <w:szCs w:val="24"/>
              </w:rPr>
            </w:pPr>
            <w:r w:rsidRPr="0092785C">
              <w:rPr>
                <w:sz w:val="24"/>
                <w:szCs w:val="24"/>
              </w:rPr>
              <w:t>000 01 00 00 00 00 0000 000</w:t>
            </w:r>
          </w:p>
        </w:tc>
        <w:tc>
          <w:tcPr>
            <w:tcW w:w="6017" w:type="dxa"/>
          </w:tcPr>
          <w:p w:rsidR="00562775" w:rsidRPr="0092785C" w:rsidRDefault="00562775" w:rsidP="00E4081E">
            <w:pPr>
              <w:tabs>
                <w:tab w:val="left" w:pos="552"/>
              </w:tabs>
              <w:rPr>
                <w:sz w:val="24"/>
                <w:szCs w:val="24"/>
              </w:rPr>
            </w:pPr>
            <w:r w:rsidRPr="0092785C">
              <w:rPr>
                <w:sz w:val="24"/>
                <w:szCs w:val="24"/>
              </w:rPr>
              <w:t>ИСТОЧНИКИ ВНУТРЕННЕГО ФИНАНСИРОВАНИЯ ДЕФИЦИТОВ БЮДЖЕТОВ</w:t>
            </w:r>
          </w:p>
        </w:tc>
      </w:tr>
      <w:tr w:rsidR="00562775" w:rsidRPr="0092785C" w:rsidTr="00E4081E">
        <w:trPr>
          <w:cantSplit/>
        </w:trPr>
        <w:tc>
          <w:tcPr>
            <w:tcW w:w="3544" w:type="dxa"/>
          </w:tcPr>
          <w:p w:rsidR="00562775" w:rsidRPr="0092785C" w:rsidRDefault="00562775" w:rsidP="00E4081E">
            <w:pPr>
              <w:tabs>
                <w:tab w:val="left" w:pos="552"/>
              </w:tabs>
              <w:rPr>
                <w:sz w:val="24"/>
                <w:szCs w:val="24"/>
              </w:rPr>
            </w:pPr>
            <w:r w:rsidRPr="0092785C">
              <w:rPr>
                <w:sz w:val="24"/>
                <w:szCs w:val="24"/>
              </w:rPr>
              <w:t>000 01 05 00 00 00 0000 000</w:t>
            </w:r>
          </w:p>
        </w:tc>
        <w:tc>
          <w:tcPr>
            <w:tcW w:w="6017" w:type="dxa"/>
          </w:tcPr>
          <w:p w:rsidR="00562775" w:rsidRPr="0092785C" w:rsidRDefault="00562775" w:rsidP="00E4081E">
            <w:pPr>
              <w:tabs>
                <w:tab w:val="left" w:pos="552"/>
              </w:tabs>
              <w:rPr>
                <w:sz w:val="24"/>
                <w:szCs w:val="24"/>
              </w:rPr>
            </w:pPr>
            <w:r w:rsidRPr="0092785C">
              <w:rPr>
                <w:sz w:val="24"/>
                <w:szCs w:val="24"/>
              </w:rPr>
              <w:t xml:space="preserve">Изменение остатков средств на счетах </w:t>
            </w:r>
            <w:r w:rsidRPr="0092785C">
              <w:rPr>
                <w:sz w:val="24"/>
                <w:szCs w:val="24"/>
              </w:rPr>
              <w:br/>
              <w:t>по учету средств бюджетов</w:t>
            </w:r>
          </w:p>
        </w:tc>
      </w:tr>
      <w:tr w:rsidR="00562775" w:rsidRPr="0092785C" w:rsidTr="00E4081E">
        <w:trPr>
          <w:cantSplit/>
        </w:trPr>
        <w:tc>
          <w:tcPr>
            <w:tcW w:w="3544" w:type="dxa"/>
          </w:tcPr>
          <w:p w:rsidR="00562775" w:rsidRPr="0092785C" w:rsidRDefault="00562775" w:rsidP="00E4081E">
            <w:pPr>
              <w:tabs>
                <w:tab w:val="left" w:pos="552"/>
              </w:tabs>
              <w:rPr>
                <w:sz w:val="24"/>
                <w:szCs w:val="24"/>
              </w:rPr>
            </w:pPr>
            <w:r w:rsidRPr="0092785C">
              <w:rPr>
                <w:sz w:val="24"/>
                <w:szCs w:val="24"/>
              </w:rPr>
              <w:t>000 01 05 02 01 05 0000 000</w:t>
            </w:r>
          </w:p>
        </w:tc>
        <w:tc>
          <w:tcPr>
            <w:tcW w:w="6017" w:type="dxa"/>
          </w:tcPr>
          <w:p w:rsidR="00562775" w:rsidRPr="0092785C" w:rsidRDefault="00562775" w:rsidP="00E4081E">
            <w:pPr>
              <w:tabs>
                <w:tab w:val="left" w:pos="552"/>
              </w:tabs>
              <w:rPr>
                <w:sz w:val="24"/>
                <w:szCs w:val="24"/>
              </w:rPr>
            </w:pPr>
            <w:r w:rsidRPr="0092785C">
              <w:rPr>
                <w:sz w:val="24"/>
                <w:szCs w:val="24"/>
              </w:rPr>
              <w:t xml:space="preserve">Изменение прочих остатков денежных средств бюджетов субъектов </w:t>
            </w:r>
            <w:r w:rsidRPr="0092785C">
              <w:rPr>
                <w:sz w:val="24"/>
                <w:szCs w:val="24"/>
              </w:rPr>
              <w:br/>
              <w:t>Российской Федерации</w:t>
            </w:r>
          </w:p>
        </w:tc>
      </w:tr>
    </w:tbl>
    <w:p w:rsidR="00562775" w:rsidRPr="0092785C" w:rsidRDefault="00562775" w:rsidP="00562775">
      <w:pPr>
        <w:autoSpaceDE w:val="0"/>
        <w:autoSpaceDN w:val="0"/>
        <w:adjustRightInd w:val="0"/>
        <w:ind w:firstLine="720"/>
        <w:jc w:val="both"/>
        <w:outlineLvl w:val="4"/>
        <w:rPr>
          <w:snapToGrid w:val="0"/>
          <w:sz w:val="24"/>
          <w:szCs w:val="24"/>
        </w:rPr>
      </w:pPr>
    </w:p>
    <w:bookmarkEnd w:id="1"/>
    <w:p w:rsidR="00562775" w:rsidRDefault="00562775" w:rsidP="00562775"/>
    <w:p w:rsidR="006471A1" w:rsidRPr="00794AD0" w:rsidRDefault="006471A1" w:rsidP="00562775">
      <w:pPr>
        <w:tabs>
          <w:tab w:val="left" w:pos="7230"/>
        </w:tabs>
        <w:ind w:right="-1"/>
        <w:jc w:val="center"/>
        <w:rPr>
          <w:bCs/>
          <w:sz w:val="26"/>
          <w:szCs w:val="26"/>
        </w:rPr>
      </w:pPr>
    </w:p>
    <w:sectPr w:rsidR="006471A1" w:rsidRPr="00794AD0" w:rsidSect="004619B8">
      <w:headerReference w:type="even" r:id="rId12"/>
      <w:headerReference w:type="default" r:id="rId13"/>
      <w:pgSz w:w="11907" w:h="16840"/>
      <w:pgMar w:top="992" w:right="709"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534" w:rsidRDefault="00DD4534">
      <w:r>
        <w:separator/>
      </w:r>
    </w:p>
  </w:endnote>
  <w:endnote w:type="continuationSeparator" w:id="1">
    <w:p w:rsidR="00DD4534" w:rsidRDefault="00DD4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sh">
    <w:altName w:val="Microsoft YaHei"/>
    <w:charset w:val="00"/>
    <w:family w:val="swiss"/>
    <w:pitch w:val="variable"/>
    <w:sig w:usb0="00000001" w:usb1="00000000" w:usb2="00000000" w:usb3="00000000" w:csb0="00000005" w:csb1="00000000"/>
    <w:embedRegular r:id="rId1" w:subsetted="1" w:fontKey="{B3D87129-9F17-4A4D-8FC8-2CD8EEB5D5E2}"/>
    <w:embedBold r:id="rId2" w:subsetted="1" w:fontKey="{4E64A075-9136-4ED1-B466-A4146ADDD16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Book">
    <w:charset w:val="CC"/>
    <w:family w:val="swiss"/>
    <w:pitch w:val="variable"/>
    <w:sig w:usb0="00000287" w:usb1="00000000" w:usb2="00000000" w:usb3="00000000" w:csb0="0000009F" w:csb1="00000000"/>
  </w:font>
  <w:font w:name="BashFont">
    <w:panose1 w:val="02020603050405020304"/>
    <w:charset w:val="00"/>
    <w:family w:val="roman"/>
    <w:pitch w:val="variable"/>
    <w:sig w:usb0="00000203" w:usb1="00000000" w:usb2="00000000" w:usb3="00000000" w:csb0="00000005" w:csb1="00000000"/>
    <w:embedRegular r:id="rId3" w:subsetted="1" w:fontKey="{32DC7C0C-914A-40D5-A60F-9AA46BB1748C}"/>
    <w:embedBold r:id="rId4" w:subsetted="1" w:fontKey="{D685B8D8-590A-438C-9C29-346C801B960B}"/>
  </w:font>
  <w:font w:name="a_Timer Bashkir">
    <w:altName w:val="Times New Roman"/>
    <w:charset w:val="CC"/>
    <w:family w:val="auto"/>
    <w:pitch w:val="variable"/>
    <w:sig w:usb0="00000001" w:usb1="00000000" w:usb2="00000000" w:usb3="00000000" w:csb0="00000005" w:csb1="00000000"/>
    <w:embedBold r:id="rId5" w:subsetted="1" w:fontKey="{6D5AF865-1888-448B-A97B-5383988EAC26}"/>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embedRegular r:id="rId6" w:subsetted="1" w:fontKey="{E6431AB0-AD0E-4791-8686-B7E1359D4A23}"/>
  </w:font>
  <w:font w:name="a_Helver(05%) Bashkir">
    <w:altName w:val="Arial"/>
    <w:charset w:val="CC"/>
    <w:family w:val="swiss"/>
    <w:pitch w:val="variable"/>
    <w:sig w:usb0="00000001" w:usb1="00000000" w:usb2="00000000" w:usb3="00000000" w:csb0="00000005" w:csb1="00000000"/>
    <w:embedRegular r:id="rId7" w:subsetted="1" w:fontKey="{0F0CD141-B2DC-47BD-8C83-A9BC4CB425D1}"/>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534" w:rsidRDefault="00DD4534">
      <w:r>
        <w:separator/>
      </w:r>
    </w:p>
  </w:footnote>
  <w:footnote w:type="continuationSeparator" w:id="1">
    <w:p w:rsidR="00DD4534" w:rsidRDefault="00DD4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FF" w:rsidRDefault="009709F7">
    <w:pPr>
      <w:pStyle w:val="a8"/>
      <w:framePr w:wrap="around" w:vAnchor="text" w:hAnchor="margin" w:xAlign="right" w:y="1"/>
      <w:rPr>
        <w:rStyle w:val="aa"/>
      </w:rPr>
    </w:pPr>
    <w:r>
      <w:rPr>
        <w:rStyle w:val="aa"/>
      </w:rPr>
      <w:fldChar w:fldCharType="begin"/>
    </w:r>
    <w:r w:rsidR="000251FF">
      <w:rPr>
        <w:rStyle w:val="aa"/>
      </w:rPr>
      <w:instrText xml:space="preserve">PAGE  </w:instrText>
    </w:r>
    <w:r>
      <w:rPr>
        <w:rStyle w:val="aa"/>
      </w:rPr>
      <w:fldChar w:fldCharType="end"/>
    </w:r>
  </w:p>
  <w:p w:rsidR="000251FF" w:rsidRDefault="000251F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FF" w:rsidRDefault="009709F7">
    <w:pPr>
      <w:pStyle w:val="a8"/>
      <w:framePr w:wrap="around" w:vAnchor="text" w:hAnchor="margin" w:xAlign="right" w:y="1"/>
      <w:rPr>
        <w:rStyle w:val="aa"/>
      </w:rPr>
    </w:pPr>
    <w:r>
      <w:rPr>
        <w:rStyle w:val="aa"/>
      </w:rPr>
      <w:fldChar w:fldCharType="begin"/>
    </w:r>
    <w:r w:rsidR="000251FF">
      <w:rPr>
        <w:rStyle w:val="aa"/>
      </w:rPr>
      <w:instrText xml:space="preserve">PAGE  </w:instrText>
    </w:r>
    <w:r>
      <w:rPr>
        <w:rStyle w:val="aa"/>
      </w:rPr>
      <w:fldChar w:fldCharType="separate"/>
    </w:r>
    <w:r w:rsidR="00444C00">
      <w:rPr>
        <w:rStyle w:val="aa"/>
        <w:noProof/>
      </w:rPr>
      <w:t>25</w:t>
    </w:r>
    <w:r>
      <w:rPr>
        <w:rStyle w:val="aa"/>
      </w:rPr>
      <w:fldChar w:fldCharType="end"/>
    </w:r>
  </w:p>
  <w:p w:rsidR="000251FF" w:rsidRDefault="000251FF">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B57"/>
    <w:multiLevelType w:val="multilevel"/>
    <w:tmpl w:val="1F9864C6"/>
    <w:lvl w:ilvl="0">
      <w:start w:val="251"/>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1941222"/>
    <w:multiLevelType w:val="multilevel"/>
    <w:tmpl w:val="B7B87DAC"/>
    <w:lvl w:ilvl="0">
      <w:start w:val="25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9">
    <w:nsid w:val="2E5817D8"/>
    <w:multiLevelType w:val="hybridMultilevel"/>
    <w:tmpl w:val="D344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1844332"/>
    <w:multiLevelType w:val="hybridMultilevel"/>
    <w:tmpl w:val="21262C7E"/>
    <w:lvl w:ilvl="0" w:tplc="05108A18">
      <w:start w:val="1"/>
      <w:numFmt w:val="decimal"/>
      <w:lvlText w:val="%1."/>
      <w:lvlJc w:val="left"/>
      <w:pPr>
        <w:ind w:left="1455" w:hanging="94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4">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27C7356"/>
    <w:multiLevelType w:val="hybridMultilevel"/>
    <w:tmpl w:val="F8F8C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34100E3"/>
    <w:multiLevelType w:val="hybridMultilevel"/>
    <w:tmpl w:val="EDFEE0FE"/>
    <w:lvl w:ilvl="0" w:tplc="869CA3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9DF522F"/>
    <w:multiLevelType w:val="hybridMultilevel"/>
    <w:tmpl w:val="44BEAAEC"/>
    <w:lvl w:ilvl="0" w:tplc="9A7E3D62">
      <w:numFmt w:val="bullet"/>
      <w:lvlText w:val="-"/>
      <w:lvlJc w:val="left"/>
      <w:pPr>
        <w:ind w:left="2020" w:hanging="431"/>
      </w:pPr>
      <w:rPr>
        <w:rFonts w:ascii="Times New Roman" w:eastAsia="Times New Roman" w:hAnsi="Times New Roman" w:cs="Times New Roman" w:hint="default"/>
        <w:w w:val="103"/>
        <w:sz w:val="28"/>
        <w:szCs w:val="28"/>
        <w:lang w:val="ru-RU" w:eastAsia="ru-RU" w:bidi="ru-RU"/>
      </w:rPr>
    </w:lvl>
    <w:lvl w:ilvl="1" w:tplc="378A024C">
      <w:numFmt w:val="bullet"/>
      <w:lvlText w:val="•"/>
      <w:lvlJc w:val="left"/>
      <w:pPr>
        <w:ind w:left="2966" w:hanging="431"/>
      </w:pPr>
      <w:rPr>
        <w:rFonts w:hint="default"/>
        <w:lang w:val="ru-RU" w:eastAsia="ru-RU" w:bidi="ru-RU"/>
      </w:rPr>
    </w:lvl>
    <w:lvl w:ilvl="2" w:tplc="9A68F7D6">
      <w:numFmt w:val="bullet"/>
      <w:lvlText w:val="•"/>
      <w:lvlJc w:val="left"/>
      <w:pPr>
        <w:ind w:left="3912" w:hanging="431"/>
      </w:pPr>
      <w:rPr>
        <w:rFonts w:hint="default"/>
        <w:lang w:val="ru-RU" w:eastAsia="ru-RU" w:bidi="ru-RU"/>
      </w:rPr>
    </w:lvl>
    <w:lvl w:ilvl="3" w:tplc="6E701F4A">
      <w:numFmt w:val="bullet"/>
      <w:lvlText w:val="•"/>
      <w:lvlJc w:val="left"/>
      <w:pPr>
        <w:ind w:left="4858" w:hanging="431"/>
      </w:pPr>
      <w:rPr>
        <w:rFonts w:hint="default"/>
        <w:lang w:val="ru-RU" w:eastAsia="ru-RU" w:bidi="ru-RU"/>
      </w:rPr>
    </w:lvl>
    <w:lvl w:ilvl="4" w:tplc="B64E57C4">
      <w:numFmt w:val="bullet"/>
      <w:lvlText w:val="•"/>
      <w:lvlJc w:val="left"/>
      <w:pPr>
        <w:ind w:left="5804" w:hanging="431"/>
      </w:pPr>
      <w:rPr>
        <w:rFonts w:hint="default"/>
        <w:lang w:val="ru-RU" w:eastAsia="ru-RU" w:bidi="ru-RU"/>
      </w:rPr>
    </w:lvl>
    <w:lvl w:ilvl="5" w:tplc="852C57AC">
      <w:numFmt w:val="bullet"/>
      <w:lvlText w:val="•"/>
      <w:lvlJc w:val="left"/>
      <w:pPr>
        <w:ind w:left="6750" w:hanging="431"/>
      </w:pPr>
      <w:rPr>
        <w:rFonts w:hint="default"/>
        <w:lang w:val="ru-RU" w:eastAsia="ru-RU" w:bidi="ru-RU"/>
      </w:rPr>
    </w:lvl>
    <w:lvl w:ilvl="6" w:tplc="E2965408">
      <w:numFmt w:val="bullet"/>
      <w:lvlText w:val="•"/>
      <w:lvlJc w:val="left"/>
      <w:pPr>
        <w:ind w:left="7696" w:hanging="431"/>
      </w:pPr>
      <w:rPr>
        <w:rFonts w:hint="default"/>
        <w:lang w:val="ru-RU" w:eastAsia="ru-RU" w:bidi="ru-RU"/>
      </w:rPr>
    </w:lvl>
    <w:lvl w:ilvl="7" w:tplc="2D881330">
      <w:numFmt w:val="bullet"/>
      <w:lvlText w:val="•"/>
      <w:lvlJc w:val="left"/>
      <w:pPr>
        <w:ind w:left="8642" w:hanging="431"/>
      </w:pPr>
      <w:rPr>
        <w:rFonts w:hint="default"/>
        <w:lang w:val="ru-RU" w:eastAsia="ru-RU" w:bidi="ru-RU"/>
      </w:rPr>
    </w:lvl>
    <w:lvl w:ilvl="8" w:tplc="686C50CE">
      <w:numFmt w:val="bullet"/>
      <w:lvlText w:val="•"/>
      <w:lvlJc w:val="left"/>
      <w:pPr>
        <w:ind w:left="9588" w:hanging="431"/>
      </w:pPr>
      <w:rPr>
        <w:rFonts w:hint="default"/>
        <w:lang w:val="ru-RU" w:eastAsia="ru-RU" w:bidi="ru-RU"/>
      </w:rPr>
    </w:lvl>
  </w:abstractNum>
  <w:abstractNum w:abstractNumId="19">
    <w:nsid w:val="3A174E4B"/>
    <w:multiLevelType w:val="multilevel"/>
    <w:tmpl w:val="80CC702C"/>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25D2E2F"/>
    <w:multiLevelType w:val="hybridMultilevel"/>
    <w:tmpl w:val="8668D9A8"/>
    <w:lvl w:ilvl="0" w:tplc="97F2C69E">
      <w:start w:val="1"/>
      <w:numFmt w:val="decimal"/>
      <w:lvlText w:val="%1."/>
      <w:lvlJc w:val="left"/>
      <w:pPr>
        <w:ind w:left="825" w:hanging="405"/>
      </w:pPr>
      <w:rPr>
        <w:rFonts w:hint="default"/>
        <w:lang w:val="ru-RU"/>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9F33809"/>
    <w:multiLevelType w:val="multilevel"/>
    <w:tmpl w:val="BD8C596A"/>
    <w:lvl w:ilvl="0">
      <w:start w:val="251"/>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nsid w:val="4AB42974"/>
    <w:multiLevelType w:val="multilevel"/>
    <w:tmpl w:val="222C7346"/>
    <w:lvl w:ilvl="0">
      <w:start w:val="25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F75EAB"/>
    <w:multiLevelType w:val="multilevel"/>
    <w:tmpl w:val="2D4E8B34"/>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8">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C0639C"/>
    <w:multiLevelType w:val="multilevel"/>
    <w:tmpl w:val="61F2E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1">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6C1A6AB0"/>
    <w:multiLevelType w:val="hybridMultilevel"/>
    <w:tmpl w:val="690A0046"/>
    <w:lvl w:ilvl="0" w:tplc="13725A8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34">
    <w:nsid w:val="6F777737"/>
    <w:multiLevelType w:val="hybridMultilevel"/>
    <w:tmpl w:val="EDBCEEB6"/>
    <w:lvl w:ilvl="0" w:tplc="470859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26D7E33"/>
    <w:multiLevelType w:val="hybridMultilevel"/>
    <w:tmpl w:val="99640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30"/>
  </w:num>
  <w:num w:numId="4">
    <w:abstractNumId w:val="27"/>
  </w:num>
  <w:num w:numId="5">
    <w:abstractNumId w:val="13"/>
  </w:num>
  <w:num w:numId="6">
    <w:abstractNumId w:val="8"/>
  </w:num>
  <w:num w:numId="7">
    <w:abstractNumId w:val="33"/>
  </w:num>
  <w:num w:numId="8">
    <w:abstractNumId w:val="31"/>
  </w:num>
  <w:num w:numId="9">
    <w:abstractNumId w:val="17"/>
  </w:num>
  <w:num w:numId="10">
    <w:abstractNumId w:val="35"/>
  </w:num>
  <w:num w:numId="11">
    <w:abstractNumId w:val="9"/>
  </w:num>
  <w:num w:numId="12">
    <w:abstractNumId w:val="15"/>
  </w:num>
  <w:num w:numId="13">
    <w:abstractNumId w:val="12"/>
  </w:num>
  <w:num w:numId="14">
    <w:abstractNumId w:val="32"/>
  </w:num>
  <w:num w:numId="15">
    <w:abstractNumId w:val="34"/>
  </w:num>
  <w:num w:numId="16">
    <w:abstractNumId w:val="21"/>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4"/>
  </w:num>
  <w:num w:numId="28">
    <w:abstractNumId w:val="10"/>
  </w:num>
  <w:num w:numId="29">
    <w:abstractNumId w:val="14"/>
  </w:num>
  <w:num w:numId="30">
    <w:abstractNumId w:val="1"/>
  </w:num>
  <w:num w:numId="31">
    <w:abstractNumId w:val="19"/>
  </w:num>
  <w:num w:numId="32">
    <w:abstractNumId w:val="25"/>
  </w:num>
  <w:num w:numId="33">
    <w:abstractNumId w:val="0"/>
  </w:num>
  <w:num w:numId="34">
    <w:abstractNumId w:val="3"/>
  </w:num>
  <w:num w:numId="35">
    <w:abstractNumId w:val="22"/>
  </w:num>
  <w:num w:numId="36">
    <w:abstractNumId w:val="23"/>
  </w:num>
  <w:num w:numId="37">
    <w:abstractNumId w:val="29"/>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75D0F"/>
    <w:rsid w:val="000002D6"/>
    <w:rsid w:val="0002194E"/>
    <w:rsid w:val="00023E58"/>
    <w:rsid w:val="000251FF"/>
    <w:rsid w:val="00026008"/>
    <w:rsid w:val="000261A9"/>
    <w:rsid w:val="00036E25"/>
    <w:rsid w:val="00044841"/>
    <w:rsid w:val="00044C66"/>
    <w:rsid w:val="00053A3C"/>
    <w:rsid w:val="00053E78"/>
    <w:rsid w:val="0007772E"/>
    <w:rsid w:val="000A1E7B"/>
    <w:rsid w:val="000A4681"/>
    <w:rsid w:val="000C56F6"/>
    <w:rsid w:val="000D059A"/>
    <w:rsid w:val="000D0E68"/>
    <w:rsid w:val="000D2471"/>
    <w:rsid w:val="000D4109"/>
    <w:rsid w:val="000D73D8"/>
    <w:rsid w:val="000E154D"/>
    <w:rsid w:val="000E22D4"/>
    <w:rsid w:val="000E6AC3"/>
    <w:rsid w:val="00105C26"/>
    <w:rsid w:val="001150AB"/>
    <w:rsid w:val="0011515C"/>
    <w:rsid w:val="001173F8"/>
    <w:rsid w:val="00121403"/>
    <w:rsid w:val="00125DEC"/>
    <w:rsid w:val="00140A8C"/>
    <w:rsid w:val="00151737"/>
    <w:rsid w:val="001659FF"/>
    <w:rsid w:val="00166627"/>
    <w:rsid w:val="0016665E"/>
    <w:rsid w:val="00177729"/>
    <w:rsid w:val="00187294"/>
    <w:rsid w:val="00196083"/>
    <w:rsid w:val="001A1D6A"/>
    <w:rsid w:val="001A6C24"/>
    <w:rsid w:val="001A7F8F"/>
    <w:rsid w:val="001B4022"/>
    <w:rsid w:val="001E1AF5"/>
    <w:rsid w:val="001F1025"/>
    <w:rsid w:val="001F1882"/>
    <w:rsid w:val="001F2D4F"/>
    <w:rsid w:val="001F3896"/>
    <w:rsid w:val="001F69E7"/>
    <w:rsid w:val="002120B5"/>
    <w:rsid w:val="002132A8"/>
    <w:rsid w:val="002145A7"/>
    <w:rsid w:val="002251F0"/>
    <w:rsid w:val="00234FC8"/>
    <w:rsid w:val="00235338"/>
    <w:rsid w:val="00236A99"/>
    <w:rsid w:val="00246A22"/>
    <w:rsid w:val="00253B1F"/>
    <w:rsid w:val="00256585"/>
    <w:rsid w:val="00257A30"/>
    <w:rsid w:val="0026159C"/>
    <w:rsid w:val="0026286D"/>
    <w:rsid w:val="0026666D"/>
    <w:rsid w:val="0027351D"/>
    <w:rsid w:val="00282F64"/>
    <w:rsid w:val="00283795"/>
    <w:rsid w:val="002853C3"/>
    <w:rsid w:val="00294CC8"/>
    <w:rsid w:val="002A746C"/>
    <w:rsid w:val="002B7BA9"/>
    <w:rsid w:val="002D2D9C"/>
    <w:rsid w:val="002D41AC"/>
    <w:rsid w:val="002D7C07"/>
    <w:rsid w:val="002E0091"/>
    <w:rsid w:val="002E1F26"/>
    <w:rsid w:val="002F3A76"/>
    <w:rsid w:val="0030355E"/>
    <w:rsid w:val="00306BFA"/>
    <w:rsid w:val="00332712"/>
    <w:rsid w:val="003330B3"/>
    <w:rsid w:val="00334485"/>
    <w:rsid w:val="003353CC"/>
    <w:rsid w:val="003365F1"/>
    <w:rsid w:val="0035475E"/>
    <w:rsid w:val="0035790D"/>
    <w:rsid w:val="00375D0F"/>
    <w:rsid w:val="003873CB"/>
    <w:rsid w:val="00391557"/>
    <w:rsid w:val="0039410B"/>
    <w:rsid w:val="0039499D"/>
    <w:rsid w:val="003A5429"/>
    <w:rsid w:val="003A7732"/>
    <w:rsid w:val="003A7BFE"/>
    <w:rsid w:val="003B0433"/>
    <w:rsid w:val="003B74B2"/>
    <w:rsid w:val="003C25AF"/>
    <w:rsid w:val="003C2D61"/>
    <w:rsid w:val="003C4539"/>
    <w:rsid w:val="003D10CA"/>
    <w:rsid w:val="003E187C"/>
    <w:rsid w:val="003E22E5"/>
    <w:rsid w:val="003F01ED"/>
    <w:rsid w:val="003F6967"/>
    <w:rsid w:val="00400410"/>
    <w:rsid w:val="0041274C"/>
    <w:rsid w:val="004401BB"/>
    <w:rsid w:val="00444379"/>
    <w:rsid w:val="00444C00"/>
    <w:rsid w:val="00444F0F"/>
    <w:rsid w:val="00450DCA"/>
    <w:rsid w:val="004561D1"/>
    <w:rsid w:val="004619B8"/>
    <w:rsid w:val="00464C91"/>
    <w:rsid w:val="004666F8"/>
    <w:rsid w:val="00496E20"/>
    <w:rsid w:val="004A5345"/>
    <w:rsid w:val="004B1876"/>
    <w:rsid w:val="004C2C08"/>
    <w:rsid w:val="004D1E23"/>
    <w:rsid w:val="004D3153"/>
    <w:rsid w:val="004F446C"/>
    <w:rsid w:val="004F72DC"/>
    <w:rsid w:val="00500AF0"/>
    <w:rsid w:val="00504A98"/>
    <w:rsid w:val="00506573"/>
    <w:rsid w:val="00507842"/>
    <w:rsid w:val="00511190"/>
    <w:rsid w:val="00511BA1"/>
    <w:rsid w:val="0051294A"/>
    <w:rsid w:val="0051483A"/>
    <w:rsid w:val="00515B1D"/>
    <w:rsid w:val="00520DC6"/>
    <w:rsid w:val="005225C3"/>
    <w:rsid w:val="0052696F"/>
    <w:rsid w:val="00541BB1"/>
    <w:rsid w:val="005465AB"/>
    <w:rsid w:val="00557B78"/>
    <w:rsid w:val="00560139"/>
    <w:rsid w:val="00562775"/>
    <w:rsid w:val="00566239"/>
    <w:rsid w:val="00566F3B"/>
    <w:rsid w:val="00567B21"/>
    <w:rsid w:val="005767C0"/>
    <w:rsid w:val="00596AD8"/>
    <w:rsid w:val="005B3A8F"/>
    <w:rsid w:val="005C426C"/>
    <w:rsid w:val="005C579D"/>
    <w:rsid w:val="005C7ACE"/>
    <w:rsid w:val="005D19B2"/>
    <w:rsid w:val="005D7362"/>
    <w:rsid w:val="005E66A8"/>
    <w:rsid w:val="005F2679"/>
    <w:rsid w:val="005F50DA"/>
    <w:rsid w:val="00611789"/>
    <w:rsid w:val="00614C93"/>
    <w:rsid w:val="00627F6E"/>
    <w:rsid w:val="00633BFB"/>
    <w:rsid w:val="006411DA"/>
    <w:rsid w:val="00641311"/>
    <w:rsid w:val="006471A1"/>
    <w:rsid w:val="0066163E"/>
    <w:rsid w:val="006637CA"/>
    <w:rsid w:val="00663893"/>
    <w:rsid w:val="0066649E"/>
    <w:rsid w:val="006667A1"/>
    <w:rsid w:val="006743C4"/>
    <w:rsid w:val="00675D78"/>
    <w:rsid w:val="006774E5"/>
    <w:rsid w:val="0068090D"/>
    <w:rsid w:val="006A7DCA"/>
    <w:rsid w:val="006B3E0E"/>
    <w:rsid w:val="006B5547"/>
    <w:rsid w:val="006C5E61"/>
    <w:rsid w:val="006C7FB8"/>
    <w:rsid w:val="006E4A88"/>
    <w:rsid w:val="006E7AF7"/>
    <w:rsid w:val="006F0967"/>
    <w:rsid w:val="006F57AC"/>
    <w:rsid w:val="007022BE"/>
    <w:rsid w:val="00717EA9"/>
    <w:rsid w:val="007229EE"/>
    <w:rsid w:val="00725030"/>
    <w:rsid w:val="00730120"/>
    <w:rsid w:val="00746E6D"/>
    <w:rsid w:val="0074711A"/>
    <w:rsid w:val="00747408"/>
    <w:rsid w:val="00750A01"/>
    <w:rsid w:val="007522DE"/>
    <w:rsid w:val="00754C63"/>
    <w:rsid w:val="0075505D"/>
    <w:rsid w:val="0075573A"/>
    <w:rsid w:val="00762419"/>
    <w:rsid w:val="007644B5"/>
    <w:rsid w:val="00764D67"/>
    <w:rsid w:val="007705F0"/>
    <w:rsid w:val="007707E9"/>
    <w:rsid w:val="007820D0"/>
    <w:rsid w:val="00785516"/>
    <w:rsid w:val="007874FE"/>
    <w:rsid w:val="00793FBA"/>
    <w:rsid w:val="00794AD0"/>
    <w:rsid w:val="0079777F"/>
    <w:rsid w:val="007A0CCA"/>
    <w:rsid w:val="007A705F"/>
    <w:rsid w:val="007A77BC"/>
    <w:rsid w:val="007C755A"/>
    <w:rsid w:val="007E326A"/>
    <w:rsid w:val="007E3B2D"/>
    <w:rsid w:val="007E56D2"/>
    <w:rsid w:val="007E5AFA"/>
    <w:rsid w:val="007E6B18"/>
    <w:rsid w:val="007F7CEA"/>
    <w:rsid w:val="00804D47"/>
    <w:rsid w:val="0080554B"/>
    <w:rsid w:val="00812163"/>
    <w:rsid w:val="0082092B"/>
    <w:rsid w:val="00820CD5"/>
    <w:rsid w:val="00821583"/>
    <w:rsid w:val="0082279A"/>
    <w:rsid w:val="00826DAA"/>
    <w:rsid w:val="0083225D"/>
    <w:rsid w:val="008377BD"/>
    <w:rsid w:val="008446AD"/>
    <w:rsid w:val="008521F0"/>
    <w:rsid w:val="0086127C"/>
    <w:rsid w:val="0086299D"/>
    <w:rsid w:val="00863FFE"/>
    <w:rsid w:val="00881AE4"/>
    <w:rsid w:val="008843D1"/>
    <w:rsid w:val="00891FC6"/>
    <w:rsid w:val="008A2A39"/>
    <w:rsid w:val="008A570D"/>
    <w:rsid w:val="008C1E5D"/>
    <w:rsid w:val="008D18EB"/>
    <w:rsid w:val="008D2CA5"/>
    <w:rsid w:val="008D44D5"/>
    <w:rsid w:val="008E0A16"/>
    <w:rsid w:val="008F6596"/>
    <w:rsid w:val="00901EC7"/>
    <w:rsid w:val="00903061"/>
    <w:rsid w:val="00906AAF"/>
    <w:rsid w:val="00912268"/>
    <w:rsid w:val="00915E1E"/>
    <w:rsid w:val="00915FC1"/>
    <w:rsid w:val="0092170C"/>
    <w:rsid w:val="00924345"/>
    <w:rsid w:val="009246CC"/>
    <w:rsid w:val="00937710"/>
    <w:rsid w:val="00937ED3"/>
    <w:rsid w:val="00962F43"/>
    <w:rsid w:val="009709F7"/>
    <w:rsid w:val="00974E0C"/>
    <w:rsid w:val="009856BC"/>
    <w:rsid w:val="00986A38"/>
    <w:rsid w:val="00993B3D"/>
    <w:rsid w:val="009A31E7"/>
    <w:rsid w:val="009A3521"/>
    <w:rsid w:val="009A7D29"/>
    <w:rsid w:val="009C5E98"/>
    <w:rsid w:val="009D483E"/>
    <w:rsid w:val="009D5849"/>
    <w:rsid w:val="009D6DF9"/>
    <w:rsid w:val="009E115A"/>
    <w:rsid w:val="009E42D5"/>
    <w:rsid w:val="009F53B6"/>
    <w:rsid w:val="00A064FC"/>
    <w:rsid w:val="00A2259B"/>
    <w:rsid w:val="00A27222"/>
    <w:rsid w:val="00A311FB"/>
    <w:rsid w:val="00A344DF"/>
    <w:rsid w:val="00A51378"/>
    <w:rsid w:val="00A51410"/>
    <w:rsid w:val="00A52CE7"/>
    <w:rsid w:val="00A55A44"/>
    <w:rsid w:val="00A64CB2"/>
    <w:rsid w:val="00A670F4"/>
    <w:rsid w:val="00A67B24"/>
    <w:rsid w:val="00A769FE"/>
    <w:rsid w:val="00A77B4F"/>
    <w:rsid w:val="00A93542"/>
    <w:rsid w:val="00A94076"/>
    <w:rsid w:val="00AA6E18"/>
    <w:rsid w:val="00AB0CC2"/>
    <w:rsid w:val="00AB55C4"/>
    <w:rsid w:val="00AC0D8F"/>
    <w:rsid w:val="00AC16C2"/>
    <w:rsid w:val="00AC3247"/>
    <w:rsid w:val="00AD4047"/>
    <w:rsid w:val="00AD41BE"/>
    <w:rsid w:val="00AD45E3"/>
    <w:rsid w:val="00AD6A9E"/>
    <w:rsid w:val="00AD7266"/>
    <w:rsid w:val="00AE1057"/>
    <w:rsid w:val="00AF6A16"/>
    <w:rsid w:val="00B0064B"/>
    <w:rsid w:val="00B057A8"/>
    <w:rsid w:val="00B05EE6"/>
    <w:rsid w:val="00B24268"/>
    <w:rsid w:val="00B3067E"/>
    <w:rsid w:val="00B416D3"/>
    <w:rsid w:val="00B426B1"/>
    <w:rsid w:val="00B468E7"/>
    <w:rsid w:val="00B538EE"/>
    <w:rsid w:val="00B567B6"/>
    <w:rsid w:val="00B625B8"/>
    <w:rsid w:val="00B728D6"/>
    <w:rsid w:val="00B72E5D"/>
    <w:rsid w:val="00B74971"/>
    <w:rsid w:val="00BB0B8E"/>
    <w:rsid w:val="00BB231A"/>
    <w:rsid w:val="00BB389A"/>
    <w:rsid w:val="00BC3026"/>
    <w:rsid w:val="00BD5E12"/>
    <w:rsid w:val="00BE26B4"/>
    <w:rsid w:val="00BE5EC0"/>
    <w:rsid w:val="00BE5F10"/>
    <w:rsid w:val="00BF192A"/>
    <w:rsid w:val="00C05B0B"/>
    <w:rsid w:val="00C12696"/>
    <w:rsid w:val="00C12B30"/>
    <w:rsid w:val="00C17886"/>
    <w:rsid w:val="00C21BC1"/>
    <w:rsid w:val="00C306A9"/>
    <w:rsid w:val="00C32B96"/>
    <w:rsid w:val="00C337EC"/>
    <w:rsid w:val="00C41536"/>
    <w:rsid w:val="00C4181D"/>
    <w:rsid w:val="00C423E2"/>
    <w:rsid w:val="00C50089"/>
    <w:rsid w:val="00C565C3"/>
    <w:rsid w:val="00C60AC4"/>
    <w:rsid w:val="00C86C7C"/>
    <w:rsid w:val="00C934D1"/>
    <w:rsid w:val="00CA3B30"/>
    <w:rsid w:val="00CA4F0F"/>
    <w:rsid w:val="00CB2856"/>
    <w:rsid w:val="00CB661D"/>
    <w:rsid w:val="00CC7357"/>
    <w:rsid w:val="00CD23DD"/>
    <w:rsid w:val="00CE16F9"/>
    <w:rsid w:val="00CE2D66"/>
    <w:rsid w:val="00CE36CA"/>
    <w:rsid w:val="00CE783F"/>
    <w:rsid w:val="00CF4846"/>
    <w:rsid w:val="00D062C8"/>
    <w:rsid w:val="00D10E28"/>
    <w:rsid w:val="00D2427D"/>
    <w:rsid w:val="00D3206F"/>
    <w:rsid w:val="00D32487"/>
    <w:rsid w:val="00D36064"/>
    <w:rsid w:val="00D5591E"/>
    <w:rsid w:val="00D64110"/>
    <w:rsid w:val="00D66734"/>
    <w:rsid w:val="00D74DBA"/>
    <w:rsid w:val="00D9096F"/>
    <w:rsid w:val="00D911D3"/>
    <w:rsid w:val="00D91DFF"/>
    <w:rsid w:val="00D95437"/>
    <w:rsid w:val="00DA4279"/>
    <w:rsid w:val="00DA792D"/>
    <w:rsid w:val="00DB0072"/>
    <w:rsid w:val="00DB1AF2"/>
    <w:rsid w:val="00DC1463"/>
    <w:rsid w:val="00DC4A3C"/>
    <w:rsid w:val="00DD4534"/>
    <w:rsid w:val="00DD4E8E"/>
    <w:rsid w:val="00DE6A66"/>
    <w:rsid w:val="00DF4CB4"/>
    <w:rsid w:val="00E33A53"/>
    <w:rsid w:val="00E4081E"/>
    <w:rsid w:val="00E47527"/>
    <w:rsid w:val="00E5721F"/>
    <w:rsid w:val="00E72FB7"/>
    <w:rsid w:val="00E81F70"/>
    <w:rsid w:val="00E86A84"/>
    <w:rsid w:val="00E87A74"/>
    <w:rsid w:val="00E9118D"/>
    <w:rsid w:val="00E9377D"/>
    <w:rsid w:val="00E96EBC"/>
    <w:rsid w:val="00EA0227"/>
    <w:rsid w:val="00EA240C"/>
    <w:rsid w:val="00EA4BE7"/>
    <w:rsid w:val="00EB6AFF"/>
    <w:rsid w:val="00EC2FA8"/>
    <w:rsid w:val="00EC30F1"/>
    <w:rsid w:val="00EC672C"/>
    <w:rsid w:val="00EF5A06"/>
    <w:rsid w:val="00F22932"/>
    <w:rsid w:val="00F3029D"/>
    <w:rsid w:val="00F34BC0"/>
    <w:rsid w:val="00F42B89"/>
    <w:rsid w:val="00F461BA"/>
    <w:rsid w:val="00F509B4"/>
    <w:rsid w:val="00F516E4"/>
    <w:rsid w:val="00F677D4"/>
    <w:rsid w:val="00F701C1"/>
    <w:rsid w:val="00F7098A"/>
    <w:rsid w:val="00F712D2"/>
    <w:rsid w:val="00F8163C"/>
    <w:rsid w:val="00F81B17"/>
    <w:rsid w:val="00F86502"/>
    <w:rsid w:val="00F86941"/>
    <w:rsid w:val="00F90526"/>
    <w:rsid w:val="00F933F7"/>
    <w:rsid w:val="00F9412B"/>
    <w:rsid w:val="00FF34BD"/>
    <w:rsid w:val="00FF6DAE"/>
    <w:rsid w:val="00FF729B"/>
    <w:rsid w:val="00FF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9B8"/>
  </w:style>
  <w:style w:type="paragraph" w:styleId="1">
    <w:name w:val="heading 1"/>
    <w:basedOn w:val="a"/>
    <w:next w:val="a"/>
    <w:link w:val="10"/>
    <w:qFormat/>
    <w:rsid w:val="004619B8"/>
    <w:pPr>
      <w:keepNext/>
      <w:ind w:firstLine="567"/>
      <w:outlineLvl w:val="0"/>
    </w:pPr>
    <w:rPr>
      <w:sz w:val="24"/>
    </w:rPr>
  </w:style>
  <w:style w:type="paragraph" w:styleId="2">
    <w:name w:val="heading 2"/>
    <w:aliases w:val="2,H2,h2,Numbered text 3,Major,Heading 2 Hidden,HD2,heading 2,Раздел,Reset numbering"/>
    <w:basedOn w:val="a"/>
    <w:next w:val="a"/>
    <w:link w:val="20"/>
    <w:qFormat/>
    <w:rsid w:val="004619B8"/>
    <w:pPr>
      <w:keepNext/>
      <w:jc w:val="center"/>
      <w:outlineLvl w:val="1"/>
    </w:pPr>
    <w:rPr>
      <w:b/>
      <w:sz w:val="28"/>
    </w:rPr>
  </w:style>
  <w:style w:type="paragraph" w:styleId="3">
    <w:name w:val="heading 3"/>
    <w:basedOn w:val="a"/>
    <w:next w:val="a"/>
    <w:link w:val="30"/>
    <w:qFormat/>
    <w:rsid w:val="004619B8"/>
    <w:pPr>
      <w:keepNext/>
      <w:jc w:val="center"/>
      <w:outlineLvl w:val="2"/>
    </w:pPr>
    <w:rPr>
      <w:rFonts w:ascii="Bash" w:hAnsi="Bash"/>
      <w:b/>
      <w:caps/>
      <w:sz w:val="22"/>
    </w:rPr>
  </w:style>
  <w:style w:type="paragraph" w:styleId="4">
    <w:name w:val="heading 4"/>
    <w:basedOn w:val="a"/>
    <w:next w:val="a"/>
    <w:qFormat/>
    <w:rsid w:val="004619B8"/>
    <w:pPr>
      <w:keepNext/>
      <w:ind w:left="851" w:right="567"/>
      <w:outlineLvl w:val="3"/>
    </w:pPr>
    <w:rPr>
      <w:sz w:val="26"/>
    </w:rPr>
  </w:style>
  <w:style w:type="paragraph" w:styleId="5">
    <w:name w:val="heading 5"/>
    <w:basedOn w:val="a"/>
    <w:next w:val="a"/>
    <w:qFormat/>
    <w:rsid w:val="004619B8"/>
    <w:pPr>
      <w:keepNext/>
      <w:ind w:left="851" w:right="567"/>
      <w:jc w:val="both"/>
      <w:outlineLvl w:val="4"/>
    </w:pPr>
    <w:rPr>
      <w:sz w:val="26"/>
    </w:rPr>
  </w:style>
  <w:style w:type="paragraph" w:styleId="6">
    <w:name w:val="heading 6"/>
    <w:basedOn w:val="a"/>
    <w:next w:val="a"/>
    <w:qFormat/>
    <w:rsid w:val="004619B8"/>
    <w:pPr>
      <w:keepNext/>
      <w:pBdr>
        <w:bottom w:val="single" w:sz="12" w:space="1" w:color="auto"/>
      </w:pBdr>
      <w:ind w:left="851" w:right="567" w:firstLine="3118"/>
      <w:jc w:val="both"/>
      <w:outlineLvl w:val="5"/>
    </w:pPr>
    <w:rPr>
      <w:sz w:val="26"/>
    </w:rPr>
  </w:style>
  <w:style w:type="paragraph" w:styleId="7">
    <w:name w:val="heading 7"/>
    <w:basedOn w:val="a"/>
    <w:next w:val="a"/>
    <w:link w:val="70"/>
    <w:qFormat/>
    <w:rsid w:val="004619B8"/>
    <w:pPr>
      <w:keepNext/>
      <w:ind w:left="851" w:right="567" w:firstLine="3827"/>
      <w:jc w:val="both"/>
      <w:outlineLvl w:val="6"/>
    </w:pPr>
    <w:rPr>
      <w:sz w:val="26"/>
    </w:rPr>
  </w:style>
  <w:style w:type="paragraph" w:styleId="8">
    <w:name w:val="heading 8"/>
    <w:basedOn w:val="a"/>
    <w:next w:val="a"/>
    <w:qFormat/>
    <w:rsid w:val="004619B8"/>
    <w:pPr>
      <w:keepNext/>
      <w:ind w:left="851" w:right="567" w:firstLine="3260"/>
      <w:jc w:val="both"/>
      <w:outlineLvl w:val="7"/>
    </w:pPr>
    <w:rPr>
      <w:sz w:val="26"/>
    </w:rPr>
  </w:style>
  <w:style w:type="paragraph" w:styleId="9">
    <w:name w:val="heading 9"/>
    <w:basedOn w:val="a"/>
    <w:next w:val="a"/>
    <w:qFormat/>
    <w:rsid w:val="004619B8"/>
    <w:pPr>
      <w:keepNext/>
      <w:ind w:left="851" w:right="284"/>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9B8"/>
    <w:pPr>
      <w:jc w:val="center"/>
    </w:pPr>
    <w:rPr>
      <w:rFonts w:ascii="Bash" w:hAnsi="Bash"/>
      <w:sz w:val="18"/>
    </w:rPr>
  </w:style>
  <w:style w:type="paragraph" w:styleId="21">
    <w:name w:val="Body Text 2"/>
    <w:basedOn w:val="a"/>
    <w:link w:val="22"/>
    <w:rsid w:val="004619B8"/>
    <w:pPr>
      <w:jc w:val="center"/>
    </w:pPr>
    <w:rPr>
      <w:rFonts w:ascii="Bash" w:hAnsi="Bash"/>
      <w:b/>
      <w:spacing w:val="12"/>
      <w:sz w:val="28"/>
    </w:rPr>
  </w:style>
  <w:style w:type="paragraph" w:styleId="a5">
    <w:name w:val="Body Text Indent"/>
    <w:basedOn w:val="a"/>
    <w:link w:val="a6"/>
    <w:rsid w:val="004619B8"/>
    <w:pPr>
      <w:ind w:left="1418" w:firstLine="567"/>
      <w:jc w:val="both"/>
    </w:pPr>
    <w:rPr>
      <w:sz w:val="24"/>
    </w:rPr>
  </w:style>
  <w:style w:type="paragraph" w:styleId="31">
    <w:name w:val="Body Text 3"/>
    <w:basedOn w:val="a"/>
    <w:link w:val="32"/>
    <w:rsid w:val="004619B8"/>
    <w:pPr>
      <w:jc w:val="center"/>
    </w:pPr>
    <w:rPr>
      <w:rFonts w:ascii="Bash" w:hAnsi="Bash"/>
      <w:b/>
      <w:caps/>
      <w:spacing w:val="4"/>
      <w:sz w:val="24"/>
    </w:rPr>
  </w:style>
  <w:style w:type="paragraph" w:styleId="a7">
    <w:name w:val="Block Text"/>
    <w:basedOn w:val="a"/>
    <w:rsid w:val="004619B8"/>
    <w:pPr>
      <w:keepNext/>
      <w:ind w:left="851" w:right="567" w:firstLine="709"/>
      <w:outlineLvl w:val="0"/>
    </w:pPr>
    <w:rPr>
      <w:sz w:val="26"/>
    </w:rPr>
  </w:style>
  <w:style w:type="paragraph" w:styleId="23">
    <w:name w:val="Body Text Indent 2"/>
    <w:basedOn w:val="a"/>
    <w:link w:val="24"/>
    <w:rsid w:val="004619B8"/>
    <w:pPr>
      <w:ind w:left="709" w:firstLine="709"/>
      <w:jc w:val="both"/>
    </w:pPr>
    <w:rPr>
      <w:sz w:val="24"/>
    </w:rPr>
  </w:style>
  <w:style w:type="paragraph" w:styleId="a8">
    <w:name w:val="header"/>
    <w:basedOn w:val="a"/>
    <w:link w:val="a9"/>
    <w:rsid w:val="004619B8"/>
    <w:pPr>
      <w:tabs>
        <w:tab w:val="center" w:pos="4677"/>
        <w:tab w:val="right" w:pos="9355"/>
      </w:tabs>
    </w:pPr>
  </w:style>
  <w:style w:type="character" w:styleId="aa">
    <w:name w:val="page number"/>
    <w:basedOn w:val="a0"/>
    <w:rsid w:val="004619B8"/>
  </w:style>
  <w:style w:type="paragraph" w:styleId="33">
    <w:name w:val="Body Text Indent 3"/>
    <w:basedOn w:val="a"/>
    <w:link w:val="34"/>
    <w:rsid w:val="004619B8"/>
    <w:pPr>
      <w:tabs>
        <w:tab w:val="left" w:pos="7830"/>
      </w:tabs>
      <w:spacing w:line="360" w:lineRule="auto"/>
      <w:ind w:right="-1" w:firstLine="709"/>
      <w:jc w:val="both"/>
    </w:pPr>
    <w:rPr>
      <w:b/>
      <w:bCs/>
      <w:sz w:val="26"/>
    </w:rPr>
  </w:style>
  <w:style w:type="paragraph" w:styleId="ab">
    <w:name w:val="Balloon Text"/>
    <w:basedOn w:val="a"/>
    <w:link w:val="ac"/>
    <w:uiPriority w:val="99"/>
    <w:semiHidden/>
    <w:rsid w:val="00762419"/>
    <w:rPr>
      <w:rFonts w:ascii="Tahoma" w:hAnsi="Tahoma" w:cs="Tahoma"/>
      <w:sz w:val="16"/>
      <w:szCs w:val="16"/>
    </w:rPr>
  </w:style>
  <w:style w:type="character" w:customStyle="1" w:styleId="apple-converted-space">
    <w:name w:val="apple-converted-space"/>
    <w:basedOn w:val="a0"/>
    <w:rsid w:val="00794AD0"/>
  </w:style>
  <w:style w:type="paragraph" w:styleId="HTML">
    <w:name w:val="HTML Preformatted"/>
    <w:basedOn w:val="a"/>
    <w:link w:val="HTML0"/>
    <w:uiPriority w:val="99"/>
    <w:unhideWhenUsed/>
    <w:rsid w:val="0079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94AD0"/>
    <w:rPr>
      <w:rFonts w:ascii="Courier New" w:hAnsi="Courier New" w:cs="Courier New"/>
    </w:rPr>
  </w:style>
  <w:style w:type="character" w:customStyle="1" w:styleId="10">
    <w:name w:val="Заголовок 1 Знак"/>
    <w:basedOn w:val="a0"/>
    <w:link w:val="1"/>
    <w:rsid w:val="00562775"/>
    <w:rPr>
      <w:sz w:val="24"/>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562775"/>
    <w:rPr>
      <w:b/>
      <w:sz w:val="28"/>
    </w:rPr>
  </w:style>
  <w:style w:type="character" w:customStyle="1" w:styleId="30">
    <w:name w:val="Заголовок 3 Знак"/>
    <w:basedOn w:val="a0"/>
    <w:link w:val="3"/>
    <w:rsid w:val="00562775"/>
    <w:rPr>
      <w:rFonts w:ascii="Bash" w:hAnsi="Bash"/>
      <w:b/>
      <w:caps/>
      <w:sz w:val="22"/>
    </w:rPr>
  </w:style>
  <w:style w:type="character" w:customStyle="1" w:styleId="70">
    <w:name w:val="Заголовок 7 Знак"/>
    <w:basedOn w:val="a0"/>
    <w:link w:val="7"/>
    <w:rsid w:val="00562775"/>
    <w:rPr>
      <w:sz w:val="26"/>
    </w:rPr>
  </w:style>
  <w:style w:type="character" w:styleId="ad">
    <w:name w:val="Hyperlink"/>
    <w:basedOn w:val="a0"/>
    <w:rsid w:val="00562775"/>
    <w:rPr>
      <w:color w:val="0000FF"/>
      <w:u w:val="single"/>
    </w:rPr>
  </w:style>
  <w:style w:type="character" w:customStyle="1" w:styleId="24">
    <w:name w:val="Основной текст с отступом 2 Знак"/>
    <w:basedOn w:val="a0"/>
    <w:link w:val="23"/>
    <w:rsid w:val="00562775"/>
    <w:rPr>
      <w:sz w:val="24"/>
    </w:rPr>
  </w:style>
  <w:style w:type="paragraph" w:customStyle="1" w:styleId="ae">
    <w:name w:val="Знак Знак Знак Знак"/>
    <w:basedOn w:val="a"/>
    <w:rsid w:val="00562775"/>
    <w:pPr>
      <w:spacing w:after="160" w:line="240" w:lineRule="exact"/>
    </w:pPr>
    <w:rPr>
      <w:rFonts w:ascii="Verdana" w:hAnsi="Verdana" w:cs="Verdana"/>
      <w:lang w:val="en-US" w:eastAsia="en-US"/>
    </w:rPr>
  </w:style>
  <w:style w:type="character" w:customStyle="1" w:styleId="ac">
    <w:name w:val="Текст выноски Знак"/>
    <w:basedOn w:val="a0"/>
    <w:link w:val="ab"/>
    <w:uiPriority w:val="99"/>
    <w:semiHidden/>
    <w:rsid w:val="00562775"/>
    <w:rPr>
      <w:rFonts w:ascii="Tahoma" w:hAnsi="Tahoma" w:cs="Tahoma"/>
      <w:sz w:val="16"/>
      <w:szCs w:val="16"/>
    </w:rPr>
  </w:style>
  <w:style w:type="paragraph" w:customStyle="1" w:styleId="af">
    <w:name w:val="Знак"/>
    <w:basedOn w:val="a"/>
    <w:rsid w:val="00562775"/>
    <w:pPr>
      <w:spacing w:before="100" w:beforeAutospacing="1" w:after="100" w:afterAutospacing="1"/>
      <w:jc w:val="both"/>
    </w:pPr>
    <w:rPr>
      <w:rFonts w:ascii="Tahoma" w:hAnsi="Tahoma"/>
      <w:lang w:val="en-US" w:eastAsia="en-US"/>
    </w:rPr>
  </w:style>
  <w:style w:type="character" w:customStyle="1" w:styleId="22">
    <w:name w:val="Основной текст 2 Знак"/>
    <w:basedOn w:val="a0"/>
    <w:link w:val="21"/>
    <w:rsid w:val="00562775"/>
    <w:rPr>
      <w:rFonts w:ascii="Bash" w:hAnsi="Bash"/>
      <w:b/>
      <w:spacing w:val="12"/>
      <w:sz w:val="28"/>
    </w:rPr>
  </w:style>
  <w:style w:type="paragraph" w:customStyle="1" w:styleId="ConsPlusNormal">
    <w:name w:val="ConsPlusNormal"/>
    <w:rsid w:val="00562775"/>
    <w:pPr>
      <w:widowControl w:val="0"/>
      <w:autoSpaceDE w:val="0"/>
      <w:autoSpaceDN w:val="0"/>
      <w:adjustRightInd w:val="0"/>
      <w:ind w:firstLine="720"/>
    </w:pPr>
    <w:rPr>
      <w:rFonts w:ascii="Arial" w:hAnsi="Arial" w:cs="Arial"/>
      <w:sz w:val="16"/>
      <w:szCs w:val="16"/>
    </w:rPr>
  </w:style>
  <w:style w:type="paragraph" w:customStyle="1" w:styleId="ConsPlusTitle">
    <w:name w:val="ConsPlusTitle"/>
    <w:rsid w:val="00562775"/>
    <w:pPr>
      <w:widowControl w:val="0"/>
      <w:autoSpaceDE w:val="0"/>
      <w:autoSpaceDN w:val="0"/>
      <w:adjustRightInd w:val="0"/>
    </w:pPr>
    <w:rPr>
      <w:rFonts w:ascii="Arial" w:hAnsi="Arial" w:cs="Arial"/>
      <w:b/>
      <w:bCs/>
    </w:rPr>
  </w:style>
  <w:style w:type="paragraph" w:customStyle="1" w:styleId="ConsPlusCell">
    <w:name w:val="ConsPlusCell"/>
    <w:rsid w:val="00562775"/>
    <w:pPr>
      <w:widowControl w:val="0"/>
      <w:autoSpaceDE w:val="0"/>
      <w:autoSpaceDN w:val="0"/>
      <w:adjustRightInd w:val="0"/>
    </w:pPr>
    <w:rPr>
      <w:sz w:val="24"/>
      <w:szCs w:val="24"/>
    </w:rPr>
  </w:style>
  <w:style w:type="paragraph" w:customStyle="1" w:styleId="ConsPlusNonformat">
    <w:name w:val="ConsPlusNonformat"/>
    <w:rsid w:val="00562775"/>
    <w:pPr>
      <w:widowControl w:val="0"/>
      <w:autoSpaceDE w:val="0"/>
      <w:autoSpaceDN w:val="0"/>
      <w:adjustRightInd w:val="0"/>
    </w:pPr>
    <w:rPr>
      <w:rFonts w:ascii="Courier New" w:hAnsi="Courier New" w:cs="Courier New"/>
    </w:rPr>
  </w:style>
  <w:style w:type="paragraph" w:styleId="af0">
    <w:name w:val="footer"/>
    <w:basedOn w:val="a"/>
    <w:link w:val="af1"/>
    <w:rsid w:val="00562775"/>
    <w:pPr>
      <w:tabs>
        <w:tab w:val="center" w:pos="4677"/>
        <w:tab w:val="right" w:pos="9355"/>
      </w:tabs>
    </w:pPr>
    <w:rPr>
      <w:sz w:val="24"/>
      <w:szCs w:val="24"/>
    </w:rPr>
  </w:style>
  <w:style w:type="character" w:customStyle="1" w:styleId="af1">
    <w:name w:val="Нижний колонтитул Знак"/>
    <w:basedOn w:val="a0"/>
    <w:link w:val="af0"/>
    <w:rsid w:val="00562775"/>
    <w:rPr>
      <w:sz w:val="24"/>
      <w:szCs w:val="24"/>
    </w:rPr>
  </w:style>
  <w:style w:type="character" w:customStyle="1" w:styleId="a9">
    <w:name w:val="Верхний колонтитул Знак"/>
    <w:basedOn w:val="a0"/>
    <w:link w:val="a8"/>
    <w:rsid w:val="00562775"/>
  </w:style>
  <w:style w:type="character" w:styleId="af2">
    <w:name w:val="FollowedHyperlink"/>
    <w:basedOn w:val="a0"/>
    <w:rsid w:val="00562775"/>
    <w:rPr>
      <w:color w:val="800080"/>
      <w:u w:val="single"/>
    </w:rPr>
  </w:style>
  <w:style w:type="character" w:customStyle="1" w:styleId="a6">
    <w:name w:val="Основной текст с отступом Знак"/>
    <w:basedOn w:val="a0"/>
    <w:link w:val="a5"/>
    <w:rsid w:val="00562775"/>
    <w:rPr>
      <w:sz w:val="24"/>
    </w:rPr>
  </w:style>
  <w:style w:type="character" w:customStyle="1" w:styleId="34">
    <w:name w:val="Основной текст с отступом 3 Знак"/>
    <w:basedOn w:val="a0"/>
    <w:link w:val="33"/>
    <w:rsid w:val="00562775"/>
    <w:rPr>
      <w:b/>
      <w:bCs/>
      <w:sz w:val="26"/>
    </w:rPr>
  </w:style>
  <w:style w:type="character" w:customStyle="1" w:styleId="a4">
    <w:name w:val="Основной текст Знак"/>
    <w:basedOn w:val="a0"/>
    <w:link w:val="a3"/>
    <w:rsid w:val="00562775"/>
    <w:rPr>
      <w:rFonts w:ascii="Bash" w:hAnsi="Bash"/>
      <w:sz w:val="18"/>
    </w:rPr>
  </w:style>
  <w:style w:type="paragraph" w:customStyle="1" w:styleId="ConsNormal">
    <w:name w:val="ConsNormal"/>
    <w:rsid w:val="00562775"/>
    <w:pPr>
      <w:widowControl w:val="0"/>
      <w:autoSpaceDE w:val="0"/>
      <w:autoSpaceDN w:val="0"/>
      <w:adjustRightInd w:val="0"/>
      <w:ind w:right="19772" w:firstLine="720"/>
    </w:pPr>
    <w:rPr>
      <w:rFonts w:ascii="Arial" w:hAnsi="Arial" w:cs="Arial"/>
    </w:rPr>
  </w:style>
  <w:style w:type="paragraph" w:customStyle="1" w:styleId="ConsTitle">
    <w:name w:val="ConsTitle"/>
    <w:rsid w:val="00562775"/>
    <w:pPr>
      <w:widowControl w:val="0"/>
      <w:autoSpaceDE w:val="0"/>
      <w:autoSpaceDN w:val="0"/>
      <w:adjustRightInd w:val="0"/>
      <w:ind w:right="19772"/>
    </w:pPr>
    <w:rPr>
      <w:rFonts w:ascii="Arial" w:hAnsi="Arial" w:cs="Arial"/>
      <w:b/>
      <w:bCs/>
    </w:rPr>
  </w:style>
  <w:style w:type="paragraph" w:customStyle="1" w:styleId="headertexttopleveltextcentertext">
    <w:name w:val="headertext topleveltext centertext"/>
    <w:basedOn w:val="a"/>
    <w:rsid w:val="00562775"/>
    <w:pPr>
      <w:spacing w:before="100" w:beforeAutospacing="1" w:after="100" w:afterAutospacing="1"/>
    </w:pPr>
    <w:rPr>
      <w:sz w:val="24"/>
      <w:szCs w:val="24"/>
    </w:rPr>
  </w:style>
  <w:style w:type="paragraph" w:customStyle="1" w:styleId="formattexttopleveltext">
    <w:name w:val="formattext topleveltext"/>
    <w:basedOn w:val="a"/>
    <w:rsid w:val="00562775"/>
    <w:pPr>
      <w:spacing w:before="100" w:beforeAutospacing="1" w:after="100" w:afterAutospacing="1"/>
    </w:pPr>
    <w:rPr>
      <w:sz w:val="24"/>
      <w:szCs w:val="24"/>
    </w:rPr>
  </w:style>
  <w:style w:type="character" w:customStyle="1" w:styleId="32">
    <w:name w:val="Основной текст 3 Знак"/>
    <w:basedOn w:val="a0"/>
    <w:link w:val="31"/>
    <w:rsid w:val="00562775"/>
    <w:rPr>
      <w:rFonts w:ascii="Bash" w:hAnsi="Bash"/>
      <w:b/>
      <w:caps/>
      <w:spacing w:val="4"/>
      <w:sz w:val="24"/>
    </w:rPr>
  </w:style>
  <w:style w:type="paragraph" w:styleId="af3">
    <w:name w:val="No Spacing"/>
    <w:qFormat/>
    <w:rsid w:val="00562775"/>
    <w:rPr>
      <w:rFonts w:ascii="Calibri" w:hAnsi="Calibri"/>
      <w:sz w:val="22"/>
      <w:szCs w:val="22"/>
    </w:rPr>
  </w:style>
  <w:style w:type="paragraph" w:customStyle="1" w:styleId="Style4">
    <w:name w:val="Style4"/>
    <w:basedOn w:val="a"/>
    <w:uiPriority w:val="99"/>
    <w:rsid w:val="00562775"/>
    <w:pPr>
      <w:widowControl w:val="0"/>
      <w:autoSpaceDE w:val="0"/>
      <w:autoSpaceDN w:val="0"/>
      <w:adjustRightInd w:val="0"/>
    </w:pPr>
    <w:rPr>
      <w:rFonts w:ascii="Franklin Gothic Book" w:hAnsi="Franklin Gothic Book"/>
      <w:sz w:val="24"/>
      <w:szCs w:val="24"/>
    </w:rPr>
  </w:style>
  <w:style w:type="paragraph" w:customStyle="1" w:styleId="Style13">
    <w:name w:val="Style13"/>
    <w:basedOn w:val="a"/>
    <w:uiPriority w:val="99"/>
    <w:rsid w:val="00562775"/>
    <w:pPr>
      <w:widowControl w:val="0"/>
      <w:autoSpaceDE w:val="0"/>
      <w:autoSpaceDN w:val="0"/>
      <w:adjustRightInd w:val="0"/>
    </w:pPr>
    <w:rPr>
      <w:rFonts w:ascii="Franklin Gothic Book" w:hAnsi="Franklin Gothic Book"/>
      <w:sz w:val="24"/>
      <w:szCs w:val="24"/>
    </w:rPr>
  </w:style>
  <w:style w:type="paragraph" w:customStyle="1" w:styleId="Style14">
    <w:name w:val="Style14"/>
    <w:basedOn w:val="a"/>
    <w:uiPriority w:val="99"/>
    <w:rsid w:val="00562775"/>
    <w:pPr>
      <w:widowControl w:val="0"/>
      <w:autoSpaceDE w:val="0"/>
      <w:autoSpaceDN w:val="0"/>
      <w:adjustRightInd w:val="0"/>
      <w:spacing w:line="324" w:lineRule="exact"/>
      <w:jc w:val="center"/>
    </w:pPr>
    <w:rPr>
      <w:rFonts w:ascii="Franklin Gothic Book" w:hAnsi="Franklin Gothic Book"/>
      <w:sz w:val="24"/>
      <w:szCs w:val="24"/>
    </w:rPr>
  </w:style>
  <w:style w:type="paragraph" w:customStyle="1" w:styleId="Style15">
    <w:name w:val="Style15"/>
    <w:basedOn w:val="a"/>
    <w:uiPriority w:val="99"/>
    <w:rsid w:val="00562775"/>
    <w:pPr>
      <w:widowControl w:val="0"/>
      <w:autoSpaceDE w:val="0"/>
      <w:autoSpaceDN w:val="0"/>
      <w:adjustRightInd w:val="0"/>
      <w:spacing w:line="319" w:lineRule="exact"/>
      <w:ind w:firstLine="691"/>
    </w:pPr>
    <w:rPr>
      <w:rFonts w:ascii="Franklin Gothic Book" w:hAnsi="Franklin Gothic Book"/>
      <w:sz w:val="24"/>
      <w:szCs w:val="24"/>
    </w:rPr>
  </w:style>
  <w:style w:type="paragraph" w:customStyle="1" w:styleId="Style16">
    <w:name w:val="Style16"/>
    <w:basedOn w:val="a"/>
    <w:uiPriority w:val="99"/>
    <w:rsid w:val="00562775"/>
    <w:pPr>
      <w:widowControl w:val="0"/>
      <w:autoSpaceDE w:val="0"/>
      <w:autoSpaceDN w:val="0"/>
      <w:adjustRightInd w:val="0"/>
      <w:spacing w:line="324" w:lineRule="exact"/>
      <w:ind w:firstLine="730"/>
      <w:jc w:val="both"/>
    </w:pPr>
    <w:rPr>
      <w:rFonts w:ascii="Franklin Gothic Book" w:hAnsi="Franklin Gothic Book"/>
      <w:sz w:val="24"/>
      <w:szCs w:val="24"/>
    </w:rPr>
  </w:style>
  <w:style w:type="character" w:customStyle="1" w:styleId="FontStyle24">
    <w:name w:val="Font Style24"/>
    <w:basedOn w:val="a0"/>
    <w:uiPriority w:val="99"/>
    <w:rsid w:val="00562775"/>
    <w:rPr>
      <w:rFonts w:ascii="Times New Roman" w:hAnsi="Times New Roman" w:cs="Times New Roman"/>
      <w:b/>
      <w:bCs/>
      <w:sz w:val="26"/>
      <w:szCs w:val="26"/>
    </w:rPr>
  </w:style>
  <w:style w:type="character" w:customStyle="1" w:styleId="FontStyle25">
    <w:name w:val="Font Style25"/>
    <w:basedOn w:val="a0"/>
    <w:uiPriority w:val="99"/>
    <w:rsid w:val="00562775"/>
    <w:rPr>
      <w:rFonts w:ascii="Times New Roman" w:hAnsi="Times New Roman" w:cs="Times New Roman"/>
      <w:sz w:val="26"/>
      <w:szCs w:val="26"/>
    </w:rPr>
  </w:style>
  <w:style w:type="character" w:customStyle="1" w:styleId="af4">
    <w:name w:val="Основной текст_"/>
    <w:basedOn w:val="a0"/>
    <w:link w:val="11"/>
    <w:rsid w:val="00562775"/>
    <w:rPr>
      <w:spacing w:val="2"/>
      <w:sz w:val="26"/>
      <w:szCs w:val="26"/>
      <w:shd w:val="clear" w:color="auto" w:fill="FFFFFF"/>
    </w:rPr>
  </w:style>
  <w:style w:type="paragraph" w:customStyle="1" w:styleId="11">
    <w:name w:val="Основной текст1"/>
    <w:basedOn w:val="a"/>
    <w:link w:val="af4"/>
    <w:rsid w:val="00562775"/>
    <w:pPr>
      <w:widowControl w:val="0"/>
      <w:shd w:val="clear" w:color="auto" w:fill="FFFFFF"/>
      <w:spacing w:before="300" w:after="540" w:line="370" w:lineRule="exact"/>
      <w:jc w:val="both"/>
    </w:pPr>
    <w:rPr>
      <w:spacing w:val="2"/>
      <w:sz w:val="26"/>
      <w:szCs w:val="26"/>
    </w:rPr>
  </w:style>
  <w:style w:type="character" w:customStyle="1" w:styleId="50">
    <w:name w:val="Основной текст (5)_"/>
    <w:basedOn w:val="a0"/>
    <w:link w:val="51"/>
    <w:rsid w:val="00562775"/>
    <w:rPr>
      <w:b/>
      <w:bCs/>
      <w:spacing w:val="6"/>
      <w:shd w:val="clear" w:color="auto" w:fill="FFFFFF"/>
    </w:rPr>
  </w:style>
  <w:style w:type="paragraph" w:customStyle="1" w:styleId="51">
    <w:name w:val="Основной текст (5)"/>
    <w:basedOn w:val="a"/>
    <w:link w:val="50"/>
    <w:rsid w:val="00562775"/>
    <w:pPr>
      <w:widowControl w:val="0"/>
      <w:shd w:val="clear" w:color="auto" w:fill="FFFFFF"/>
      <w:spacing w:after="300" w:line="374" w:lineRule="exact"/>
    </w:pPr>
    <w:rPr>
      <w:b/>
      <w:bCs/>
      <w:spacing w:val="6"/>
    </w:rPr>
  </w:style>
  <w:style w:type="paragraph" w:styleId="af5">
    <w:name w:val="List Paragraph"/>
    <w:basedOn w:val="a"/>
    <w:uiPriority w:val="1"/>
    <w:qFormat/>
    <w:rsid w:val="00562775"/>
    <w:pPr>
      <w:ind w:left="720"/>
      <w:contextualSpacing/>
    </w:pPr>
  </w:style>
  <w:style w:type="paragraph" w:styleId="af6">
    <w:name w:val="Plain Text"/>
    <w:basedOn w:val="a"/>
    <w:link w:val="af7"/>
    <w:rsid w:val="00562775"/>
    <w:rPr>
      <w:rFonts w:ascii="Courier New" w:hAnsi="Courier New" w:cs="Courier New"/>
    </w:rPr>
  </w:style>
  <w:style w:type="character" w:customStyle="1" w:styleId="af7">
    <w:name w:val="Текст Знак"/>
    <w:basedOn w:val="a0"/>
    <w:link w:val="af6"/>
    <w:rsid w:val="00562775"/>
    <w:rPr>
      <w:rFonts w:ascii="Courier New" w:hAnsi="Courier New" w:cs="Courier New"/>
    </w:rPr>
  </w:style>
  <w:style w:type="character" w:customStyle="1" w:styleId="25">
    <w:name w:val="Основной текст (2)_"/>
    <w:link w:val="26"/>
    <w:rsid w:val="00562775"/>
    <w:rPr>
      <w:b/>
      <w:bCs/>
      <w:sz w:val="27"/>
      <w:szCs w:val="27"/>
      <w:shd w:val="clear" w:color="auto" w:fill="FFFFFF"/>
    </w:rPr>
  </w:style>
  <w:style w:type="paragraph" w:customStyle="1" w:styleId="26">
    <w:name w:val="Основной текст (2)"/>
    <w:basedOn w:val="a"/>
    <w:link w:val="25"/>
    <w:rsid w:val="00562775"/>
    <w:pPr>
      <w:widowControl w:val="0"/>
      <w:shd w:val="clear" w:color="auto" w:fill="FFFFFF"/>
      <w:spacing w:before="300" w:after="420" w:line="326" w:lineRule="exact"/>
      <w:jc w:val="center"/>
    </w:pPr>
    <w:rPr>
      <w:b/>
      <w:bCs/>
      <w:sz w:val="27"/>
      <w:szCs w:val="27"/>
    </w:rPr>
  </w:style>
  <w:style w:type="paragraph" w:customStyle="1" w:styleId="af8">
    <w:name w:val="для приказа заголовок"/>
    <w:basedOn w:val="a"/>
    <w:qFormat/>
    <w:rsid w:val="00562775"/>
    <w:pPr>
      <w:autoSpaceDE w:val="0"/>
      <w:autoSpaceDN w:val="0"/>
      <w:adjustRightInd w:val="0"/>
      <w:jc w:val="center"/>
      <w:outlineLvl w:val="4"/>
    </w:pPr>
    <w:rPr>
      <w:rFonts w:eastAsia="Calibri"/>
      <w:snapToGrid w:val="0"/>
      <w:sz w:val="28"/>
      <w:szCs w:val="28"/>
    </w:rPr>
  </w:style>
  <w:style w:type="table" w:customStyle="1" w:styleId="TableNormal">
    <w:name w:val="Table Normal"/>
    <w:uiPriority w:val="2"/>
    <w:semiHidden/>
    <w:unhideWhenUsed/>
    <w:qFormat/>
    <w:rsid w:val="00BD5E1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5E12"/>
    <w:pPr>
      <w:widowControl w:val="0"/>
      <w:autoSpaceDE w:val="0"/>
      <w:autoSpaceDN w:val="0"/>
      <w:spacing w:line="287" w:lineRule="exact"/>
      <w:ind w:left="117"/>
    </w:pPr>
    <w:rPr>
      <w:sz w:val="22"/>
      <w:szCs w:val="22"/>
      <w:lang w:bidi="ru-RU"/>
    </w:rPr>
  </w:style>
  <w:style w:type="character" w:customStyle="1" w:styleId="35">
    <w:name w:val="Основной текст (3)_"/>
    <w:basedOn w:val="a0"/>
    <w:link w:val="36"/>
    <w:rsid w:val="00E72FB7"/>
    <w:rPr>
      <w:b/>
      <w:bCs/>
      <w:sz w:val="28"/>
      <w:szCs w:val="28"/>
      <w:shd w:val="clear" w:color="auto" w:fill="FFFFFF"/>
    </w:rPr>
  </w:style>
  <w:style w:type="paragraph" w:customStyle="1" w:styleId="36">
    <w:name w:val="Основной текст (3)"/>
    <w:basedOn w:val="a"/>
    <w:link w:val="35"/>
    <w:rsid w:val="00E72FB7"/>
    <w:pPr>
      <w:widowControl w:val="0"/>
      <w:shd w:val="clear" w:color="auto" w:fill="FFFFFF"/>
      <w:spacing w:line="322" w:lineRule="exact"/>
      <w:jc w:val="center"/>
    </w:pPr>
    <w:rPr>
      <w:b/>
      <w:bCs/>
      <w:sz w:val="28"/>
      <w:szCs w:val="28"/>
    </w:rPr>
  </w:style>
  <w:style w:type="character" w:customStyle="1" w:styleId="12">
    <w:name w:val="Заголовок №1_"/>
    <w:basedOn w:val="a0"/>
    <w:link w:val="13"/>
    <w:rsid w:val="00F677D4"/>
    <w:rPr>
      <w:b/>
      <w:bCs/>
      <w:sz w:val="28"/>
      <w:szCs w:val="28"/>
      <w:shd w:val="clear" w:color="auto" w:fill="FFFFFF"/>
    </w:rPr>
  </w:style>
  <w:style w:type="paragraph" w:customStyle="1" w:styleId="13">
    <w:name w:val="Заголовок №1"/>
    <w:basedOn w:val="a"/>
    <w:link w:val="12"/>
    <w:rsid w:val="00F677D4"/>
    <w:pPr>
      <w:widowControl w:val="0"/>
      <w:shd w:val="clear" w:color="auto" w:fill="FFFFFF"/>
      <w:spacing w:before="900" w:after="60" w:line="0" w:lineRule="atLeast"/>
      <w:jc w:val="center"/>
      <w:outlineLvl w:val="0"/>
    </w:pPr>
    <w:rPr>
      <w:b/>
      <w:bCs/>
      <w:sz w:val="28"/>
      <w:szCs w:val="28"/>
    </w:rPr>
  </w:style>
  <w:style w:type="character" w:styleId="af9">
    <w:name w:val="Strong"/>
    <w:basedOn w:val="a0"/>
    <w:qFormat/>
    <w:rsid w:val="00D64110"/>
    <w:rPr>
      <w:b/>
      <w:bCs/>
    </w:rPr>
  </w:style>
  <w:style w:type="paragraph" w:customStyle="1" w:styleId="copyright-info">
    <w:name w:val="copyright-info"/>
    <w:basedOn w:val="a"/>
    <w:rsid w:val="00A52CE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99117822">
      <w:bodyDiv w:val="1"/>
      <w:marLeft w:val="0"/>
      <w:marRight w:val="0"/>
      <w:marTop w:val="0"/>
      <w:marBottom w:val="0"/>
      <w:divBdr>
        <w:top w:val="none" w:sz="0" w:space="0" w:color="auto"/>
        <w:left w:val="none" w:sz="0" w:space="0" w:color="auto"/>
        <w:bottom w:val="none" w:sz="0" w:space="0" w:color="auto"/>
        <w:right w:val="none" w:sz="0" w:space="0" w:color="auto"/>
      </w:divBdr>
    </w:div>
    <w:div w:id="1111435666">
      <w:bodyDiv w:val="1"/>
      <w:marLeft w:val="0"/>
      <w:marRight w:val="0"/>
      <w:marTop w:val="0"/>
      <w:marBottom w:val="0"/>
      <w:divBdr>
        <w:top w:val="none" w:sz="0" w:space="0" w:color="auto"/>
        <w:left w:val="none" w:sz="0" w:space="0" w:color="auto"/>
        <w:bottom w:val="none" w:sz="0" w:space="0" w:color="auto"/>
        <w:right w:val="none" w:sz="0" w:space="0" w:color="auto"/>
      </w:divBdr>
      <w:divsChild>
        <w:div w:id="114519891">
          <w:marLeft w:val="0"/>
          <w:marRight w:val="0"/>
          <w:marTop w:val="0"/>
          <w:marBottom w:val="0"/>
          <w:divBdr>
            <w:top w:val="none" w:sz="0" w:space="0" w:color="auto"/>
            <w:left w:val="none" w:sz="0" w:space="0" w:color="auto"/>
            <w:bottom w:val="none" w:sz="0" w:space="0" w:color="auto"/>
            <w:right w:val="none" w:sz="0" w:space="0" w:color="auto"/>
          </w:divBdr>
          <w:divsChild>
            <w:div w:id="588084497">
              <w:marLeft w:val="0"/>
              <w:marRight w:val="0"/>
              <w:marTop w:val="0"/>
              <w:marBottom w:val="0"/>
              <w:divBdr>
                <w:top w:val="none" w:sz="0" w:space="0" w:color="auto"/>
                <w:left w:val="none" w:sz="0" w:space="0" w:color="auto"/>
                <w:bottom w:val="none" w:sz="0" w:space="0" w:color="auto"/>
                <w:right w:val="none" w:sz="0" w:space="0" w:color="auto"/>
              </w:divBdr>
            </w:div>
            <w:div w:id="647318616">
              <w:marLeft w:val="0"/>
              <w:marRight w:val="0"/>
              <w:marTop w:val="0"/>
              <w:marBottom w:val="0"/>
              <w:divBdr>
                <w:top w:val="none" w:sz="0" w:space="0" w:color="auto"/>
                <w:left w:val="none" w:sz="0" w:space="0" w:color="auto"/>
                <w:bottom w:val="none" w:sz="0" w:space="0" w:color="auto"/>
                <w:right w:val="none" w:sz="0" w:space="0" w:color="auto"/>
              </w:divBdr>
            </w:div>
            <w:div w:id="680544327">
              <w:marLeft w:val="0"/>
              <w:marRight w:val="0"/>
              <w:marTop w:val="0"/>
              <w:marBottom w:val="0"/>
              <w:divBdr>
                <w:top w:val="none" w:sz="0" w:space="0" w:color="auto"/>
                <w:left w:val="none" w:sz="0" w:space="0" w:color="auto"/>
                <w:bottom w:val="none" w:sz="0" w:space="0" w:color="auto"/>
                <w:right w:val="none" w:sz="0" w:space="0" w:color="auto"/>
              </w:divBdr>
            </w:div>
            <w:div w:id="682974593">
              <w:marLeft w:val="0"/>
              <w:marRight w:val="0"/>
              <w:marTop w:val="0"/>
              <w:marBottom w:val="0"/>
              <w:divBdr>
                <w:top w:val="none" w:sz="0" w:space="0" w:color="auto"/>
                <w:left w:val="none" w:sz="0" w:space="0" w:color="auto"/>
                <w:bottom w:val="none" w:sz="0" w:space="0" w:color="auto"/>
                <w:right w:val="none" w:sz="0" w:space="0" w:color="auto"/>
              </w:divBdr>
            </w:div>
            <w:div w:id="947543238">
              <w:marLeft w:val="0"/>
              <w:marRight w:val="0"/>
              <w:marTop w:val="0"/>
              <w:marBottom w:val="0"/>
              <w:divBdr>
                <w:top w:val="none" w:sz="0" w:space="0" w:color="auto"/>
                <w:left w:val="none" w:sz="0" w:space="0" w:color="auto"/>
                <w:bottom w:val="none" w:sz="0" w:space="0" w:color="auto"/>
                <w:right w:val="none" w:sz="0" w:space="0" w:color="auto"/>
              </w:divBdr>
            </w:div>
            <w:div w:id="972062318">
              <w:marLeft w:val="0"/>
              <w:marRight w:val="0"/>
              <w:marTop w:val="0"/>
              <w:marBottom w:val="0"/>
              <w:divBdr>
                <w:top w:val="none" w:sz="0" w:space="0" w:color="auto"/>
                <w:left w:val="none" w:sz="0" w:space="0" w:color="auto"/>
                <w:bottom w:val="none" w:sz="0" w:space="0" w:color="auto"/>
                <w:right w:val="none" w:sz="0" w:space="0" w:color="auto"/>
              </w:divBdr>
            </w:div>
            <w:div w:id="1231114962">
              <w:marLeft w:val="0"/>
              <w:marRight w:val="0"/>
              <w:marTop w:val="0"/>
              <w:marBottom w:val="0"/>
              <w:divBdr>
                <w:top w:val="none" w:sz="0" w:space="0" w:color="auto"/>
                <w:left w:val="none" w:sz="0" w:space="0" w:color="auto"/>
                <w:bottom w:val="none" w:sz="0" w:space="0" w:color="auto"/>
                <w:right w:val="none" w:sz="0" w:space="0" w:color="auto"/>
              </w:divBdr>
            </w:div>
            <w:div w:id="1236352617">
              <w:marLeft w:val="0"/>
              <w:marRight w:val="0"/>
              <w:marTop w:val="0"/>
              <w:marBottom w:val="0"/>
              <w:divBdr>
                <w:top w:val="none" w:sz="0" w:space="0" w:color="auto"/>
                <w:left w:val="none" w:sz="0" w:space="0" w:color="auto"/>
                <w:bottom w:val="none" w:sz="0" w:space="0" w:color="auto"/>
                <w:right w:val="none" w:sz="0" w:space="0" w:color="auto"/>
              </w:divBdr>
            </w:div>
            <w:div w:id="1267885696">
              <w:marLeft w:val="0"/>
              <w:marRight w:val="0"/>
              <w:marTop w:val="0"/>
              <w:marBottom w:val="0"/>
              <w:divBdr>
                <w:top w:val="none" w:sz="0" w:space="0" w:color="auto"/>
                <w:left w:val="none" w:sz="0" w:space="0" w:color="auto"/>
                <w:bottom w:val="none" w:sz="0" w:space="0" w:color="auto"/>
                <w:right w:val="none" w:sz="0" w:space="0" w:color="auto"/>
              </w:divBdr>
            </w:div>
            <w:div w:id="1276600850">
              <w:marLeft w:val="0"/>
              <w:marRight w:val="0"/>
              <w:marTop w:val="0"/>
              <w:marBottom w:val="0"/>
              <w:divBdr>
                <w:top w:val="none" w:sz="0" w:space="0" w:color="auto"/>
                <w:left w:val="none" w:sz="0" w:space="0" w:color="auto"/>
                <w:bottom w:val="none" w:sz="0" w:space="0" w:color="auto"/>
                <w:right w:val="none" w:sz="0" w:space="0" w:color="auto"/>
              </w:divBdr>
            </w:div>
            <w:div w:id="1296444725">
              <w:marLeft w:val="0"/>
              <w:marRight w:val="0"/>
              <w:marTop w:val="0"/>
              <w:marBottom w:val="0"/>
              <w:divBdr>
                <w:top w:val="none" w:sz="0" w:space="0" w:color="auto"/>
                <w:left w:val="none" w:sz="0" w:space="0" w:color="auto"/>
                <w:bottom w:val="none" w:sz="0" w:space="0" w:color="auto"/>
                <w:right w:val="none" w:sz="0" w:space="0" w:color="auto"/>
              </w:divBdr>
            </w:div>
            <w:div w:id="1302998892">
              <w:marLeft w:val="0"/>
              <w:marRight w:val="0"/>
              <w:marTop w:val="0"/>
              <w:marBottom w:val="0"/>
              <w:divBdr>
                <w:top w:val="none" w:sz="0" w:space="0" w:color="auto"/>
                <w:left w:val="none" w:sz="0" w:space="0" w:color="auto"/>
                <w:bottom w:val="none" w:sz="0" w:space="0" w:color="auto"/>
                <w:right w:val="none" w:sz="0" w:space="0" w:color="auto"/>
              </w:divBdr>
            </w:div>
            <w:div w:id="1620642059">
              <w:marLeft w:val="0"/>
              <w:marRight w:val="0"/>
              <w:marTop w:val="0"/>
              <w:marBottom w:val="0"/>
              <w:divBdr>
                <w:top w:val="none" w:sz="0" w:space="0" w:color="auto"/>
                <w:left w:val="none" w:sz="0" w:space="0" w:color="auto"/>
                <w:bottom w:val="none" w:sz="0" w:space="0" w:color="auto"/>
                <w:right w:val="none" w:sz="0" w:space="0" w:color="auto"/>
              </w:divBdr>
            </w:div>
            <w:div w:id="1638027976">
              <w:marLeft w:val="0"/>
              <w:marRight w:val="0"/>
              <w:marTop w:val="0"/>
              <w:marBottom w:val="0"/>
              <w:divBdr>
                <w:top w:val="none" w:sz="0" w:space="0" w:color="auto"/>
                <w:left w:val="none" w:sz="0" w:space="0" w:color="auto"/>
                <w:bottom w:val="none" w:sz="0" w:space="0" w:color="auto"/>
                <w:right w:val="none" w:sz="0" w:space="0" w:color="auto"/>
              </w:divBdr>
            </w:div>
            <w:div w:id="1652519767">
              <w:marLeft w:val="0"/>
              <w:marRight w:val="0"/>
              <w:marTop w:val="0"/>
              <w:marBottom w:val="0"/>
              <w:divBdr>
                <w:top w:val="none" w:sz="0" w:space="0" w:color="auto"/>
                <w:left w:val="none" w:sz="0" w:space="0" w:color="auto"/>
                <w:bottom w:val="none" w:sz="0" w:space="0" w:color="auto"/>
                <w:right w:val="none" w:sz="0" w:space="0" w:color="auto"/>
              </w:divBdr>
            </w:div>
            <w:div w:id="1779837092">
              <w:marLeft w:val="0"/>
              <w:marRight w:val="0"/>
              <w:marTop w:val="0"/>
              <w:marBottom w:val="0"/>
              <w:divBdr>
                <w:top w:val="none" w:sz="0" w:space="0" w:color="auto"/>
                <w:left w:val="none" w:sz="0" w:space="0" w:color="auto"/>
                <w:bottom w:val="none" w:sz="0" w:space="0" w:color="auto"/>
                <w:right w:val="none" w:sz="0" w:space="0" w:color="auto"/>
              </w:divBdr>
            </w:div>
            <w:div w:id="1806312295">
              <w:marLeft w:val="0"/>
              <w:marRight w:val="0"/>
              <w:marTop w:val="0"/>
              <w:marBottom w:val="0"/>
              <w:divBdr>
                <w:top w:val="none" w:sz="0" w:space="0" w:color="auto"/>
                <w:left w:val="none" w:sz="0" w:space="0" w:color="auto"/>
                <w:bottom w:val="none" w:sz="0" w:space="0" w:color="auto"/>
                <w:right w:val="none" w:sz="0" w:space="0" w:color="auto"/>
              </w:divBdr>
            </w:div>
            <w:div w:id="1834299037">
              <w:marLeft w:val="0"/>
              <w:marRight w:val="0"/>
              <w:marTop w:val="0"/>
              <w:marBottom w:val="0"/>
              <w:divBdr>
                <w:top w:val="none" w:sz="0" w:space="0" w:color="auto"/>
                <w:left w:val="none" w:sz="0" w:space="0" w:color="auto"/>
                <w:bottom w:val="none" w:sz="0" w:space="0" w:color="auto"/>
                <w:right w:val="none" w:sz="0" w:space="0" w:color="auto"/>
              </w:divBdr>
            </w:div>
            <w:div w:id="1879007460">
              <w:marLeft w:val="0"/>
              <w:marRight w:val="0"/>
              <w:marTop w:val="0"/>
              <w:marBottom w:val="0"/>
              <w:divBdr>
                <w:top w:val="none" w:sz="0" w:space="0" w:color="auto"/>
                <w:left w:val="none" w:sz="0" w:space="0" w:color="auto"/>
                <w:bottom w:val="none" w:sz="0" w:space="0" w:color="auto"/>
                <w:right w:val="none" w:sz="0" w:space="0" w:color="auto"/>
              </w:divBdr>
            </w:div>
            <w:div w:id="1891265377">
              <w:marLeft w:val="0"/>
              <w:marRight w:val="0"/>
              <w:marTop w:val="0"/>
              <w:marBottom w:val="0"/>
              <w:divBdr>
                <w:top w:val="none" w:sz="0" w:space="0" w:color="auto"/>
                <w:left w:val="none" w:sz="0" w:space="0" w:color="auto"/>
                <w:bottom w:val="none" w:sz="0" w:space="0" w:color="auto"/>
                <w:right w:val="none" w:sz="0" w:space="0" w:color="auto"/>
              </w:divBdr>
            </w:div>
            <w:div w:id="1926838922">
              <w:marLeft w:val="0"/>
              <w:marRight w:val="0"/>
              <w:marTop w:val="0"/>
              <w:marBottom w:val="0"/>
              <w:divBdr>
                <w:top w:val="none" w:sz="0" w:space="0" w:color="auto"/>
                <w:left w:val="none" w:sz="0" w:space="0" w:color="auto"/>
                <w:bottom w:val="none" w:sz="0" w:space="0" w:color="auto"/>
                <w:right w:val="none" w:sz="0" w:space="0" w:color="auto"/>
              </w:divBdr>
            </w:div>
            <w:div w:id="1937054233">
              <w:marLeft w:val="0"/>
              <w:marRight w:val="0"/>
              <w:marTop w:val="0"/>
              <w:marBottom w:val="0"/>
              <w:divBdr>
                <w:top w:val="none" w:sz="0" w:space="0" w:color="auto"/>
                <w:left w:val="none" w:sz="0" w:space="0" w:color="auto"/>
                <w:bottom w:val="none" w:sz="0" w:space="0" w:color="auto"/>
                <w:right w:val="none" w:sz="0" w:space="0" w:color="auto"/>
              </w:divBdr>
            </w:div>
            <w:div w:id="1945108566">
              <w:marLeft w:val="0"/>
              <w:marRight w:val="0"/>
              <w:marTop w:val="0"/>
              <w:marBottom w:val="0"/>
              <w:divBdr>
                <w:top w:val="none" w:sz="0" w:space="0" w:color="auto"/>
                <w:left w:val="none" w:sz="0" w:space="0" w:color="auto"/>
                <w:bottom w:val="none" w:sz="0" w:space="0" w:color="auto"/>
                <w:right w:val="none" w:sz="0" w:space="0" w:color="auto"/>
              </w:divBdr>
            </w:div>
            <w:div w:id="1962766725">
              <w:marLeft w:val="0"/>
              <w:marRight w:val="0"/>
              <w:marTop w:val="0"/>
              <w:marBottom w:val="0"/>
              <w:divBdr>
                <w:top w:val="none" w:sz="0" w:space="0" w:color="auto"/>
                <w:left w:val="none" w:sz="0" w:space="0" w:color="auto"/>
                <w:bottom w:val="none" w:sz="0" w:space="0" w:color="auto"/>
                <w:right w:val="none" w:sz="0" w:space="0" w:color="auto"/>
              </w:divBdr>
            </w:div>
            <w:div w:id="1989894686">
              <w:marLeft w:val="0"/>
              <w:marRight w:val="0"/>
              <w:marTop w:val="0"/>
              <w:marBottom w:val="0"/>
              <w:divBdr>
                <w:top w:val="none" w:sz="0" w:space="0" w:color="auto"/>
                <w:left w:val="none" w:sz="0" w:space="0" w:color="auto"/>
                <w:bottom w:val="none" w:sz="0" w:space="0" w:color="auto"/>
                <w:right w:val="none" w:sz="0" w:space="0" w:color="auto"/>
              </w:divBdr>
            </w:div>
            <w:div w:id="2027170993">
              <w:marLeft w:val="0"/>
              <w:marRight w:val="0"/>
              <w:marTop w:val="0"/>
              <w:marBottom w:val="0"/>
              <w:divBdr>
                <w:top w:val="none" w:sz="0" w:space="0" w:color="auto"/>
                <w:left w:val="none" w:sz="0" w:space="0" w:color="auto"/>
                <w:bottom w:val="none" w:sz="0" w:space="0" w:color="auto"/>
                <w:right w:val="none" w:sz="0" w:space="0" w:color="auto"/>
              </w:divBdr>
            </w:div>
          </w:divsChild>
        </w:div>
        <w:div w:id="822967823">
          <w:marLeft w:val="0"/>
          <w:marRight w:val="0"/>
          <w:marTop w:val="0"/>
          <w:marBottom w:val="0"/>
          <w:divBdr>
            <w:top w:val="none" w:sz="0" w:space="0" w:color="auto"/>
            <w:left w:val="none" w:sz="0" w:space="0" w:color="auto"/>
            <w:bottom w:val="none" w:sz="0" w:space="0" w:color="auto"/>
            <w:right w:val="none" w:sz="0" w:space="0" w:color="auto"/>
          </w:divBdr>
          <w:divsChild>
            <w:div w:id="98918785">
              <w:marLeft w:val="0"/>
              <w:marRight w:val="0"/>
              <w:marTop w:val="0"/>
              <w:marBottom w:val="0"/>
              <w:divBdr>
                <w:top w:val="none" w:sz="0" w:space="0" w:color="auto"/>
                <w:left w:val="none" w:sz="0" w:space="0" w:color="auto"/>
                <w:bottom w:val="none" w:sz="0" w:space="0" w:color="auto"/>
                <w:right w:val="none" w:sz="0" w:space="0" w:color="auto"/>
              </w:divBdr>
            </w:div>
            <w:div w:id="151147126">
              <w:marLeft w:val="0"/>
              <w:marRight w:val="0"/>
              <w:marTop w:val="0"/>
              <w:marBottom w:val="0"/>
              <w:divBdr>
                <w:top w:val="none" w:sz="0" w:space="0" w:color="auto"/>
                <w:left w:val="none" w:sz="0" w:space="0" w:color="auto"/>
                <w:bottom w:val="none" w:sz="0" w:space="0" w:color="auto"/>
                <w:right w:val="none" w:sz="0" w:space="0" w:color="auto"/>
              </w:divBdr>
            </w:div>
            <w:div w:id="218132806">
              <w:marLeft w:val="0"/>
              <w:marRight w:val="0"/>
              <w:marTop w:val="0"/>
              <w:marBottom w:val="0"/>
              <w:divBdr>
                <w:top w:val="none" w:sz="0" w:space="0" w:color="auto"/>
                <w:left w:val="none" w:sz="0" w:space="0" w:color="auto"/>
                <w:bottom w:val="none" w:sz="0" w:space="0" w:color="auto"/>
                <w:right w:val="none" w:sz="0" w:space="0" w:color="auto"/>
              </w:divBdr>
            </w:div>
            <w:div w:id="297538035">
              <w:marLeft w:val="0"/>
              <w:marRight w:val="0"/>
              <w:marTop w:val="0"/>
              <w:marBottom w:val="0"/>
              <w:divBdr>
                <w:top w:val="none" w:sz="0" w:space="0" w:color="auto"/>
                <w:left w:val="none" w:sz="0" w:space="0" w:color="auto"/>
                <w:bottom w:val="none" w:sz="0" w:space="0" w:color="auto"/>
                <w:right w:val="none" w:sz="0" w:space="0" w:color="auto"/>
              </w:divBdr>
            </w:div>
            <w:div w:id="316804894">
              <w:marLeft w:val="0"/>
              <w:marRight w:val="0"/>
              <w:marTop w:val="0"/>
              <w:marBottom w:val="0"/>
              <w:divBdr>
                <w:top w:val="none" w:sz="0" w:space="0" w:color="auto"/>
                <w:left w:val="none" w:sz="0" w:space="0" w:color="auto"/>
                <w:bottom w:val="none" w:sz="0" w:space="0" w:color="auto"/>
                <w:right w:val="none" w:sz="0" w:space="0" w:color="auto"/>
              </w:divBdr>
            </w:div>
            <w:div w:id="392588272">
              <w:marLeft w:val="0"/>
              <w:marRight w:val="0"/>
              <w:marTop w:val="0"/>
              <w:marBottom w:val="0"/>
              <w:divBdr>
                <w:top w:val="none" w:sz="0" w:space="0" w:color="auto"/>
                <w:left w:val="none" w:sz="0" w:space="0" w:color="auto"/>
                <w:bottom w:val="none" w:sz="0" w:space="0" w:color="auto"/>
                <w:right w:val="none" w:sz="0" w:space="0" w:color="auto"/>
              </w:divBdr>
            </w:div>
            <w:div w:id="418450523">
              <w:marLeft w:val="0"/>
              <w:marRight w:val="0"/>
              <w:marTop w:val="0"/>
              <w:marBottom w:val="0"/>
              <w:divBdr>
                <w:top w:val="none" w:sz="0" w:space="0" w:color="auto"/>
                <w:left w:val="none" w:sz="0" w:space="0" w:color="auto"/>
                <w:bottom w:val="none" w:sz="0" w:space="0" w:color="auto"/>
                <w:right w:val="none" w:sz="0" w:space="0" w:color="auto"/>
              </w:divBdr>
            </w:div>
            <w:div w:id="420688557">
              <w:marLeft w:val="0"/>
              <w:marRight w:val="0"/>
              <w:marTop w:val="0"/>
              <w:marBottom w:val="0"/>
              <w:divBdr>
                <w:top w:val="none" w:sz="0" w:space="0" w:color="auto"/>
                <w:left w:val="none" w:sz="0" w:space="0" w:color="auto"/>
                <w:bottom w:val="none" w:sz="0" w:space="0" w:color="auto"/>
                <w:right w:val="none" w:sz="0" w:space="0" w:color="auto"/>
              </w:divBdr>
            </w:div>
            <w:div w:id="505369611">
              <w:marLeft w:val="0"/>
              <w:marRight w:val="0"/>
              <w:marTop w:val="0"/>
              <w:marBottom w:val="0"/>
              <w:divBdr>
                <w:top w:val="none" w:sz="0" w:space="0" w:color="auto"/>
                <w:left w:val="none" w:sz="0" w:space="0" w:color="auto"/>
                <w:bottom w:val="none" w:sz="0" w:space="0" w:color="auto"/>
                <w:right w:val="none" w:sz="0" w:space="0" w:color="auto"/>
              </w:divBdr>
            </w:div>
            <w:div w:id="583681958">
              <w:marLeft w:val="0"/>
              <w:marRight w:val="0"/>
              <w:marTop w:val="0"/>
              <w:marBottom w:val="0"/>
              <w:divBdr>
                <w:top w:val="none" w:sz="0" w:space="0" w:color="auto"/>
                <w:left w:val="none" w:sz="0" w:space="0" w:color="auto"/>
                <w:bottom w:val="none" w:sz="0" w:space="0" w:color="auto"/>
                <w:right w:val="none" w:sz="0" w:space="0" w:color="auto"/>
              </w:divBdr>
            </w:div>
            <w:div w:id="650061982">
              <w:marLeft w:val="0"/>
              <w:marRight w:val="0"/>
              <w:marTop w:val="0"/>
              <w:marBottom w:val="0"/>
              <w:divBdr>
                <w:top w:val="none" w:sz="0" w:space="0" w:color="auto"/>
                <w:left w:val="none" w:sz="0" w:space="0" w:color="auto"/>
                <w:bottom w:val="none" w:sz="0" w:space="0" w:color="auto"/>
                <w:right w:val="none" w:sz="0" w:space="0" w:color="auto"/>
              </w:divBdr>
            </w:div>
            <w:div w:id="681854917">
              <w:marLeft w:val="0"/>
              <w:marRight w:val="0"/>
              <w:marTop w:val="0"/>
              <w:marBottom w:val="0"/>
              <w:divBdr>
                <w:top w:val="none" w:sz="0" w:space="0" w:color="auto"/>
                <w:left w:val="none" w:sz="0" w:space="0" w:color="auto"/>
                <w:bottom w:val="none" w:sz="0" w:space="0" w:color="auto"/>
                <w:right w:val="none" w:sz="0" w:space="0" w:color="auto"/>
              </w:divBdr>
            </w:div>
            <w:div w:id="704254447">
              <w:marLeft w:val="0"/>
              <w:marRight w:val="0"/>
              <w:marTop w:val="0"/>
              <w:marBottom w:val="0"/>
              <w:divBdr>
                <w:top w:val="none" w:sz="0" w:space="0" w:color="auto"/>
                <w:left w:val="none" w:sz="0" w:space="0" w:color="auto"/>
                <w:bottom w:val="none" w:sz="0" w:space="0" w:color="auto"/>
                <w:right w:val="none" w:sz="0" w:space="0" w:color="auto"/>
              </w:divBdr>
            </w:div>
            <w:div w:id="756365883">
              <w:marLeft w:val="0"/>
              <w:marRight w:val="0"/>
              <w:marTop w:val="0"/>
              <w:marBottom w:val="0"/>
              <w:divBdr>
                <w:top w:val="none" w:sz="0" w:space="0" w:color="auto"/>
                <w:left w:val="none" w:sz="0" w:space="0" w:color="auto"/>
                <w:bottom w:val="none" w:sz="0" w:space="0" w:color="auto"/>
                <w:right w:val="none" w:sz="0" w:space="0" w:color="auto"/>
              </w:divBdr>
            </w:div>
            <w:div w:id="969434470">
              <w:marLeft w:val="0"/>
              <w:marRight w:val="0"/>
              <w:marTop w:val="0"/>
              <w:marBottom w:val="0"/>
              <w:divBdr>
                <w:top w:val="none" w:sz="0" w:space="0" w:color="auto"/>
                <w:left w:val="none" w:sz="0" w:space="0" w:color="auto"/>
                <w:bottom w:val="none" w:sz="0" w:space="0" w:color="auto"/>
                <w:right w:val="none" w:sz="0" w:space="0" w:color="auto"/>
              </w:divBdr>
            </w:div>
            <w:div w:id="1037243828">
              <w:marLeft w:val="0"/>
              <w:marRight w:val="0"/>
              <w:marTop w:val="0"/>
              <w:marBottom w:val="0"/>
              <w:divBdr>
                <w:top w:val="none" w:sz="0" w:space="0" w:color="auto"/>
                <w:left w:val="none" w:sz="0" w:space="0" w:color="auto"/>
                <w:bottom w:val="none" w:sz="0" w:space="0" w:color="auto"/>
                <w:right w:val="none" w:sz="0" w:space="0" w:color="auto"/>
              </w:divBdr>
            </w:div>
            <w:div w:id="1156727679">
              <w:marLeft w:val="0"/>
              <w:marRight w:val="0"/>
              <w:marTop w:val="0"/>
              <w:marBottom w:val="0"/>
              <w:divBdr>
                <w:top w:val="none" w:sz="0" w:space="0" w:color="auto"/>
                <w:left w:val="none" w:sz="0" w:space="0" w:color="auto"/>
                <w:bottom w:val="none" w:sz="0" w:space="0" w:color="auto"/>
                <w:right w:val="none" w:sz="0" w:space="0" w:color="auto"/>
              </w:divBdr>
            </w:div>
            <w:div w:id="1182351707">
              <w:marLeft w:val="0"/>
              <w:marRight w:val="0"/>
              <w:marTop w:val="0"/>
              <w:marBottom w:val="0"/>
              <w:divBdr>
                <w:top w:val="none" w:sz="0" w:space="0" w:color="auto"/>
                <w:left w:val="none" w:sz="0" w:space="0" w:color="auto"/>
                <w:bottom w:val="none" w:sz="0" w:space="0" w:color="auto"/>
                <w:right w:val="none" w:sz="0" w:space="0" w:color="auto"/>
              </w:divBdr>
            </w:div>
            <w:div w:id="1271935240">
              <w:marLeft w:val="0"/>
              <w:marRight w:val="0"/>
              <w:marTop w:val="0"/>
              <w:marBottom w:val="0"/>
              <w:divBdr>
                <w:top w:val="none" w:sz="0" w:space="0" w:color="auto"/>
                <w:left w:val="none" w:sz="0" w:space="0" w:color="auto"/>
                <w:bottom w:val="none" w:sz="0" w:space="0" w:color="auto"/>
                <w:right w:val="none" w:sz="0" w:space="0" w:color="auto"/>
              </w:divBdr>
            </w:div>
            <w:div w:id="1505820776">
              <w:marLeft w:val="0"/>
              <w:marRight w:val="0"/>
              <w:marTop w:val="0"/>
              <w:marBottom w:val="0"/>
              <w:divBdr>
                <w:top w:val="none" w:sz="0" w:space="0" w:color="auto"/>
                <w:left w:val="none" w:sz="0" w:space="0" w:color="auto"/>
                <w:bottom w:val="none" w:sz="0" w:space="0" w:color="auto"/>
                <w:right w:val="none" w:sz="0" w:space="0" w:color="auto"/>
              </w:divBdr>
            </w:div>
            <w:div w:id="1795981230">
              <w:marLeft w:val="0"/>
              <w:marRight w:val="0"/>
              <w:marTop w:val="0"/>
              <w:marBottom w:val="0"/>
              <w:divBdr>
                <w:top w:val="none" w:sz="0" w:space="0" w:color="auto"/>
                <w:left w:val="none" w:sz="0" w:space="0" w:color="auto"/>
                <w:bottom w:val="none" w:sz="0" w:space="0" w:color="auto"/>
                <w:right w:val="none" w:sz="0" w:space="0" w:color="auto"/>
              </w:divBdr>
            </w:div>
            <w:div w:id="1888376548">
              <w:marLeft w:val="0"/>
              <w:marRight w:val="0"/>
              <w:marTop w:val="0"/>
              <w:marBottom w:val="0"/>
              <w:divBdr>
                <w:top w:val="none" w:sz="0" w:space="0" w:color="auto"/>
                <w:left w:val="none" w:sz="0" w:space="0" w:color="auto"/>
                <w:bottom w:val="none" w:sz="0" w:space="0" w:color="auto"/>
                <w:right w:val="none" w:sz="0" w:space="0" w:color="auto"/>
              </w:divBdr>
            </w:div>
            <w:div w:id="1898278571">
              <w:marLeft w:val="0"/>
              <w:marRight w:val="0"/>
              <w:marTop w:val="0"/>
              <w:marBottom w:val="0"/>
              <w:divBdr>
                <w:top w:val="none" w:sz="0" w:space="0" w:color="auto"/>
                <w:left w:val="none" w:sz="0" w:space="0" w:color="auto"/>
                <w:bottom w:val="none" w:sz="0" w:space="0" w:color="auto"/>
                <w:right w:val="none" w:sz="0" w:space="0" w:color="auto"/>
              </w:divBdr>
            </w:div>
            <w:div w:id="1930189526">
              <w:marLeft w:val="0"/>
              <w:marRight w:val="0"/>
              <w:marTop w:val="0"/>
              <w:marBottom w:val="0"/>
              <w:divBdr>
                <w:top w:val="none" w:sz="0" w:space="0" w:color="auto"/>
                <w:left w:val="none" w:sz="0" w:space="0" w:color="auto"/>
                <w:bottom w:val="none" w:sz="0" w:space="0" w:color="auto"/>
                <w:right w:val="none" w:sz="0" w:space="0" w:color="auto"/>
              </w:divBdr>
            </w:div>
            <w:div w:id="1983581979">
              <w:marLeft w:val="0"/>
              <w:marRight w:val="0"/>
              <w:marTop w:val="0"/>
              <w:marBottom w:val="0"/>
              <w:divBdr>
                <w:top w:val="none" w:sz="0" w:space="0" w:color="auto"/>
                <w:left w:val="none" w:sz="0" w:space="0" w:color="auto"/>
                <w:bottom w:val="none" w:sz="0" w:space="0" w:color="auto"/>
                <w:right w:val="none" w:sz="0" w:space="0" w:color="auto"/>
              </w:divBdr>
            </w:div>
            <w:div w:id="20943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39C6952ABEE16C4D5D7E2553498C12613A0C5BA9926206939BEC3CC623E07D06302A64DD094F54A310597D2P4h2G" TargetMode="External"/><Relationship Id="rId4" Type="http://schemas.openxmlformats.org/officeDocument/2006/relationships/settings" Target="settings.xml"/><Relationship Id="rId9" Type="http://schemas.openxmlformats.org/officeDocument/2006/relationships/hyperlink" Target="consultantplus://offline/ref=9B10BE5AED03A3704D47A5BF982DA8EF96FB5F8507024FB0DB476B7896OFSEE"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283C-2140-4429-B805-4E262EAD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9879</Words>
  <Characters>56315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SPecialiST RePack</Company>
  <LinksUpToDate>false</LinksUpToDate>
  <CharactersWithSpaces>66062</CharactersWithSpaces>
  <SharedDoc>false</SharedDoc>
  <HLinks>
    <vt:vector size="24" baseType="variant">
      <vt:variant>
        <vt:i4>65551</vt:i4>
      </vt:variant>
      <vt:variant>
        <vt:i4>9</vt:i4>
      </vt:variant>
      <vt:variant>
        <vt:i4>0</vt:i4>
      </vt:variant>
      <vt:variant>
        <vt:i4>5</vt:i4>
      </vt:variant>
      <vt:variant>
        <vt:lpwstr>consultantplus://offline/ref=9B10BE5AED03A3704D47A5BF982DA8EF96FB5F8507024FB0DB476B7896OFSEE</vt:lpwstr>
      </vt:variant>
      <vt:variant>
        <vt:lpwstr/>
      </vt:variant>
      <vt:variant>
        <vt:i4>6422580</vt:i4>
      </vt:variant>
      <vt:variant>
        <vt:i4>6</vt:i4>
      </vt:variant>
      <vt:variant>
        <vt:i4>0</vt:i4>
      </vt:variant>
      <vt:variant>
        <vt:i4>5</vt:i4>
      </vt:variant>
      <vt:variant>
        <vt:lpwstr/>
      </vt:variant>
      <vt:variant>
        <vt:lpwstr>Par3608</vt:lpwstr>
      </vt:variant>
      <vt:variant>
        <vt:i4>6422584</vt:i4>
      </vt:variant>
      <vt:variant>
        <vt:i4>3</vt:i4>
      </vt:variant>
      <vt:variant>
        <vt:i4>0</vt:i4>
      </vt:variant>
      <vt:variant>
        <vt:i4>5</vt:i4>
      </vt:variant>
      <vt:variant>
        <vt:lpwstr>consultantplus://offline/ref=B39C6952ABEE16C4D5D7E2553498C12613A0C5BA9926206939BEC3CC623E07D06302A64DD094F54A310597D2P4h2G</vt:lpwstr>
      </vt:variant>
      <vt:variant>
        <vt:lpwstr/>
      </vt:variant>
      <vt:variant>
        <vt:i4>65551</vt:i4>
      </vt:variant>
      <vt:variant>
        <vt:i4>0</vt:i4>
      </vt:variant>
      <vt:variant>
        <vt:i4>0</vt:i4>
      </vt:variant>
      <vt:variant>
        <vt:i4>5</vt:i4>
      </vt:variant>
      <vt:variant>
        <vt:lpwstr>consultantplus://offline/ref=9B10BE5AED03A3704D47A5BF982DA8EF96FB5F8507024FB0DB476B7896OFSEE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111</cp:lastModifiedBy>
  <cp:revision>4</cp:revision>
  <cp:lastPrinted>2020-04-23T04:21:00Z</cp:lastPrinted>
  <dcterms:created xsi:type="dcterms:W3CDTF">2020-08-19T03:39:00Z</dcterms:created>
  <dcterms:modified xsi:type="dcterms:W3CDTF">2020-08-19T03:41:00Z</dcterms:modified>
</cp:coreProperties>
</file>