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A8" w:rsidRDefault="00EF49A8" w:rsidP="00240544">
      <w:pPr>
        <w:rPr>
          <w:szCs w:val="24"/>
        </w:rPr>
      </w:pPr>
    </w:p>
    <w:tbl>
      <w:tblPr>
        <w:tblW w:w="30741" w:type="dxa"/>
        <w:tblInd w:w="108" w:type="dxa"/>
        <w:tblLook w:val="01E0"/>
      </w:tblPr>
      <w:tblGrid>
        <w:gridCol w:w="10247"/>
        <w:gridCol w:w="10247"/>
        <w:gridCol w:w="10247"/>
      </w:tblGrid>
      <w:tr w:rsidR="00EF49A8" w:rsidRPr="005B4904" w:rsidTr="0042727E">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3B3A60" w:rsidRDefault="0027321D" w:rsidP="00222B1C">
                  <w:pPr>
                    <w:ind w:left="-113" w:right="-108"/>
                    <w:jc w:val="center"/>
                    <w:rPr>
                      <w:rFonts w:ascii="BashFont" w:hAnsi="BashFont"/>
                      <w:b/>
                    </w:rPr>
                  </w:pPr>
                  <w:r w:rsidRPr="0027321D">
                    <w:rPr>
                      <w:noProof/>
                      <w:sz w:val="22"/>
                    </w:rPr>
                    <w:pict>
                      <v:line id="_x0000_s1026" style="position:absolute;left:0;text-align:left;flip:y;z-index:251660288" from="-.15pt,81.75pt" to="485.05pt,82.95pt" o:allowincell="f" strokeweight="4.5pt">
                        <v:stroke linestyle="thickThin"/>
                      </v:line>
                    </w:pict>
                  </w:r>
                  <w:r w:rsidR="00EF49A8" w:rsidRPr="003B3A60">
                    <w:rPr>
                      <w:rFonts w:ascii="BashFont" w:hAnsi="BashFont"/>
                      <w:b/>
                      <w:sz w:val="22"/>
                    </w:rPr>
                    <w:t>БАШ</w:t>
                  </w:r>
                  <w:r w:rsidR="002D2F54" w:rsidRPr="003B3A60">
                    <w:rPr>
                      <w:rFonts w:ascii="BashFont" w:hAnsi="a_Timer Bashkir"/>
                      <w:b/>
                      <w:sz w:val="22"/>
                      <w:lang w:val="be-BY"/>
                    </w:rPr>
                    <w:t>%</w:t>
                  </w:r>
                  <w:r w:rsidR="00EF49A8" w:rsidRPr="003B3A60">
                    <w:rPr>
                      <w:rFonts w:ascii="BashFont" w:hAnsi="BashFont"/>
                      <w:b/>
                      <w:sz w:val="22"/>
                    </w:rPr>
                    <w:t>ОРТОСТАН РЕСПУБЛИКА</w:t>
                  </w:r>
                  <w:r w:rsidR="00EF49A8" w:rsidRPr="003B3A60">
                    <w:rPr>
                      <w:rFonts w:ascii="BashFont" w:eastAsia="Batang" w:hAnsi="a_Timer Bashkir"/>
                      <w:b/>
                      <w:sz w:val="22"/>
                      <w:lang w:val="be-BY"/>
                    </w:rPr>
                    <w:t>Һ</w:t>
                  </w:r>
                  <w:proofErr w:type="gramStart"/>
                  <w:r w:rsidR="00EF49A8" w:rsidRPr="003B3A60">
                    <w:rPr>
                      <w:rFonts w:ascii="BashFont" w:hAnsi="BashFont"/>
                      <w:b/>
                      <w:sz w:val="22"/>
                    </w:rPr>
                    <w:t>Ы</w:t>
                  </w:r>
                  <w:proofErr w:type="gramEnd"/>
                </w:p>
                <w:p w:rsidR="00EF49A8" w:rsidRPr="003B3A60" w:rsidRDefault="00EF49A8" w:rsidP="00222B1C">
                  <w:pPr>
                    <w:jc w:val="center"/>
                    <w:rPr>
                      <w:rFonts w:ascii="BashFont" w:hAnsi="BashFont"/>
                      <w:b/>
                      <w:spacing w:val="22"/>
                      <w:lang w:val="be-BY"/>
                    </w:rPr>
                  </w:pPr>
                  <w:r w:rsidRPr="003B3A60">
                    <w:rPr>
                      <w:rFonts w:ascii="BashFont" w:hAnsi="BashFont"/>
                      <w:b/>
                      <w:spacing w:val="22"/>
                      <w:sz w:val="22"/>
                      <w:lang w:val="be-BY"/>
                    </w:rPr>
                    <w:t>Х</w:t>
                  </w:r>
                  <w:r w:rsidR="00222B1C" w:rsidRPr="003B3A60">
                    <w:rPr>
                      <w:rFonts w:ascii="BashFont" w:hAnsi="BashFont"/>
                      <w:b/>
                      <w:caps/>
                      <w:sz w:val="22"/>
                    </w:rPr>
                    <w:t>»</w:t>
                  </w:r>
                  <w:r w:rsidRPr="003B3A60">
                    <w:rPr>
                      <w:rFonts w:ascii="BashFont" w:hAnsi="BashFont"/>
                      <w:b/>
                      <w:spacing w:val="22"/>
                      <w:sz w:val="22"/>
                      <w:lang w:val="be-BY"/>
                    </w:rPr>
                    <w:t>ЙБУЛЛА РАЙОНЫ</w:t>
                  </w:r>
                </w:p>
                <w:p w:rsidR="00EF49A8" w:rsidRPr="003B3A60" w:rsidRDefault="00EF49A8" w:rsidP="00222B1C">
                  <w:pPr>
                    <w:jc w:val="center"/>
                    <w:rPr>
                      <w:rFonts w:ascii="BashFont" w:hAnsi="BashFont"/>
                      <w:b/>
                      <w:spacing w:val="22"/>
                      <w:lang w:val="be-BY"/>
                    </w:rPr>
                  </w:pPr>
                  <w:r w:rsidRPr="003B3A60">
                    <w:rPr>
                      <w:rFonts w:ascii="BashFont" w:hAnsi="BashFont"/>
                      <w:b/>
                      <w:spacing w:val="22"/>
                      <w:sz w:val="22"/>
                      <w:lang w:val="be-BY"/>
                    </w:rPr>
                    <w:t>МУНИЦИПАЛЬ РАЙОН</w:t>
                  </w:r>
                  <w:r w:rsidR="002D2F54" w:rsidRPr="003B3A60">
                    <w:rPr>
                      <w:rFonts w:ascii="BashFont" w:hAnsi="BashFont"/>
                      <w:b/>
                      <w:spacing w:val="22"/>
                      <w:sz w:val="22"/>
                      <w:lang w:val="be-BY"/>
                    </w:rPr>
                    <w:t>ЫНЫ</w:t>
                  </w:r>
                  <w:r w:rsidR="00DE4E16" w:rsidRPr="003B3A60">
                    <w:rPr>
                      <w:rFonts w:ascii="BashFont" w:hAnsi="BashFont"/>
                      <w:b/>
                      <w:spacing w:val="22"/>
                      <w:sz w:val="22"/>
                      <w:lang w:val="be-BY"/>
                    </w:rPr>
                    <w:t>)</w:t>
                  </w:r>
                </w:p>
                <w:p w:rsidR="00240544" w:rsidRPr="003B3A60" w:rsidRDefault="002D2F54" w:rsidP="00222B1C">
                  <w:pPr>
                    <w:jc w:val="center"/>
                    <w:rPr>
                      <w:rFonts w:ascii="BashFont" w:hAnsi="BashFont"/>
                      <w:b/>
                      <w:spacing w:val="22"/>
                      <w:lang w:val="be-BY"/>
                    </w:rPr>
                  </w:pPr>
                  <w:r w:rsidRPr="003B3A60">
                    <w:rPr>
                      <w:rFonts w:ascii="BashFont" w:hAnsi="BashFont"/>
                      <w:b/>
                      <w:spacing w:val="22"/>
                      <w:sz w:val="22"/>
                      <w:lang w:val="be-BY"/>
                    </w:rPr>
                    <w:t xml:space="preserve">А%ЪЮЛ АУЫЛ СОВЕТЫ </w:t>
                  </w:r>
                </w:p>
                <w:p w:rsidR="00241F6F" w:rsidRPr="003B3A60" w:rsidRDefault="002D2F54" w:rsidP="00240544">
                  <w:pPr>
                    <w:jc w:val="center"/>
                    <w:rPr>
                      <w:rFonts w:ascii="BashFont" w:hAnsi="BashFont"/>
                      <w:b/>
                      <w:spacing w:val="22"/>
                      <w:lang w:val="be-BY"/>
                    </w:rPr>
                  </w:pPr>
                  <w:r w:rsidRPr="003B3A60">
                    <w:rPr>
                      <w:rFonts w:ascii="BashFont" w:hAnsi="BashFont"/>
                      <w:b/>
                      <w:spacing w:val="22"/>
                      <w:sz w:val="22"/>
                      <w:lang w:val="be-BY"/>
                    </w:rPr>
                    <w:t>АУЫЛ</w:t>
                  </w:r>
                  <w:r w:rsidR="00240544" w:rsidRPr="003B3A60">
                    <w:rPr>
                      <w:rFonts w:ascii="BashFont" w:hAnsi="BashFont"/>
                      <w:b/>
                      <w:spacing w:val="22"/>
                      <w:sz w:val="22"/>
                      <w:lang w:val="be-BY"/>
                    </w:rPr>
                    <w:t xml:space="preserve"> </w:t>
                  </w:r>
                  <w:r w:rsidR="00222B1C" w:rsidRPr="003B3A60">
                    <w:rPr>
                      <w:rFonts w:ascii="BashFont" w:hAnsi="BashFont"/>
                      <w:b/>
                      <w:spacing w:val="22"/>
                      <w:sz w:val="22"/>
                      <w:lang w:val="be-BY"/>
                    </w:rPr>
                    <w:t>БИЛ</w:t>
                  </w:r>
                  <w:r w:rsidR="00222B1C" w:rsidRPr="003B3A60">
                    <w:rPr>
                      <w:rFonts w:ascii="BashFont" w:hAnsi="BashFont"/>
                      <w:b/>
                      <w:caps/>
                      <w:sz w:val="22"/>
                    </w:rPr>
                    <w:t>»</w:t>
                  </w:r>
                  <w:r w:rsidR="00222B1C" w:rsidRPr="003B3A60">
                    <w:rPr>
                      <w:rFonts w:ascii="BashFont" w:hAnsi="BashFont"/>
                      <w:b/>
                      <w:spacing w:val="22"/>
                      <w:sz w:val="22"/>
                      <w:lang w:val="be-BY"/>
                    </w:rPr>
                    <w:t>М</w:t>
                  </w:r>
                  <w:r w:rsidR="00222B1C" w:rsidRPr="003B3A60">
                    <w:rPr>
                      <w:rFonts w:ascii="BashFont" w:hAnsi="BashFont"/>
                      <w:b/>
                      <w:caps/>
                      <w:sz w:val="22"/>
                    </w:rPr>
                    <w:t>»</w:t>
                  </w:r>
                  <w:r w:rsidR="00DE4E16" w:rsidRPr="003B3A60">
                    <w:rPr>
                      <w:rFonts w:ascii="BashFont" w:hAnsi="BashFont"/>
                      <w:b/>
                      <w:spacing w:val="22"/>
                      <w:sz w:val="22"/>
                      <w:lang w:val="be-BY"/>
                    </w:rPr>
                    <w:t>:</w:t>
                  </w:r>
                  <w:r w:rsidRPr="003B3A60">
                    <w:rPr>
                      <w:rFonts w:ascii="BashFont" w:hAnsi="BashFont"/>
                      <w:b/>
                      <w:spacing w:val="22"/>
                      <w:sz w:val="22"/>
                      <w:lang w:val="be-BY"/>
                    </w:rPr>
                    <w:t>Е</w:t>
                  </w:r>
                </w:p>
                <w:p w:rsidR="002D2F54" w:rsidRPr="003B3A60" w:rsidRDefault="002D2F54" w:rsidP="00240544">
                  <w:pPr>
                    <w:jc w:val="center"/>
                    <w:rPr>
                      <w:rFonts w:ascii="BashFont" w:hAnsi="BashFont"/>
                      <w:b/>
                      <w:spacing w:val="22"/>
                      <w:lang w:val="be-BY"/>
                    </w:rPr>
                  </w:pPr>
                  <w:r w:rsidRPr="003B3A60">
                    <w:rPr>
                      <w:rFonts w:ascii="BashFont" w:hAnsi="BashFont"/>
                      <w:b/>
                      <w:spacing w:val="22"/>
                      <w:sz w:val="22"/>
                      <w:lang w:val="be-BY"/>
                    </w:rPr>
                    <w:t xml:space="preserve"> </w:t>
                  </w:r>
                  <w:r w:rsidR="00EF49A8" w:rsidRPr="003B3A60">
                    <w:rPr>
                      <w:rFonts w:ascii="BashFont" w:hAnsi="BashFont"/>
                      <w:b/>
                      <w:spacing w:val="22"/>
                      <w:sz w:val="22"/>
                      <w:lang w:val="be-BY"/>
                    </w:rPr>
                    <w:t>ХАКИМИ</w:t>
                  </w:r>
                  <w:r w:rsidR="00EF49A8" w:rsidRPr="003B3A60">
                    <w:rPr>
                      <w:rFonts w:ascii="BashFont" w:hAnsi="a_Timer Bashkir"/>
                      <w:b/>
                      <w:spacing w:val="22"/>
                      <w:sz w:val="22"/>
                      <w:lang w:val="be-BY"/>
                    </w:rPr>
                    <w:t>Ә</w:t>
                  </w:r>
                  <w:r w:rsidR="00EF49A8" w:rsidRPr="003B3A60">
                    <w:rPr>
                      <w:rFonts w:ascii="BashFont" w:hAnsi="BashFont"/>
                      <w:b/>
                      <w:spacing w:val="22"/>
                      <w:sz w:val="22"/>
                      <w:lang w:val="be-BY"/>
                    </w:rPr>
                    <w:t>ТЕ</w:t>
                  </w:r>
                </w:p>
                <w:p w:rsidR="00EF49A8" w:rsidRPr="003B3A60" w:rsidRDefault="00EF49A8" w:rsidP="00222B1C">
                  <w:pPr>
                    <w:pStyle w:val="a5"/>
                    <w:ind w:left="-240"/>
                    <w:jc w:val="center"/>
                    <w:rPr>
                      <w:rFonts w:ascii="Bookman Eurasian" w:hAnsi="Bookman Eurasian"/>
                      <w:sz w:val="22"/>
                      <w:szCs w:val="22"/>
                    </w:rPr>
                  </w:pPr>
                </w:p>
              </w:tc>
              <w:tc>
                <w:tcPr>
                  <w:tcW w:w="1276" w:type="dxa"/>
                  <w:shd w:val="clear" w:color="auto" w:fill="auto"/>
                  <w:vAlign w:val="center"/>
                </w:tcPr>
                <w:p w:rsidR="00EF49A8" w:rsidRPr="003B3A60" w:rsidRDefault="00EF49A8" w:rsidP="0042727E">
                  <w:pPr>
                    <w:ind w:left="33" w:right="-108"/>
                    <w:jc w:val="center"/>
                    <w:rPr>
                      <w:rFonts w:ascii="a_Helver(05%) Bashkir" w:hAnsi="a_Helver(05%) Bashkir"/>
                    </w:rPr>
                  </w:pPr>
                  <w:r w:rsidRPr="003B3A60">
                    <w:rPr>
                      <w:rFonts w:ascii="a_Helver(05%) Bashkir" w:hAnsi="a_Helver(05%) Bashkir"/>
                      <w:noProof/>
                      <w:sz w:val="22"/>
                      <w:lang w:eastAsia="ru-RU"/>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3B3A60" w:rsidRDefault="00EF49A8" w:rsidP="00DE4E16">
                  <w:pPr>
                    <w:jc w:val="center"/>
                    <w:rPr>
                      <w:rFonts w:ascii="a_Timer Bashkir" w:hAnsi="a_Timer Bashkir"/>
                      <w:b/>
                      <w:spacing w:val="22"/>
                      <w:lang w:val="be-BY"/>
                    </w:rPr>
                  </w:pPr>
                  <w:r w:rsidRPr="003B3A60">
                    <w:rPr>
                      <w:rFonts w:ascii="a_Timer Bashkir" w:hAnsi="a_Timer Bashkir"/>
                      <w:b/>
                      <w:spacing w:val="22"/>
                      <w:sz w:val="22"/>
                      <w:lang w:val="be-BY"/>
                    </w:rPr>
                    <w:t>АДМИНИСТРАЦИЯ СЕЛЬСКОГО ПОСЕЛ</w:t>
                  </w:r>
                  <w:r w:rsidR="00F157E6" w:rsidRPr="003B3A60">
                    <w:rPr>
                      <w:rFonts w:ascii="a_Timer Bashkir" w:hAnsi="a_Timer Bashkir"/>
                      <w:b/>
                      <w:spacing w:val="22"/>
                      <w:sz w:val="22"/>
                      <w:lang w:val="be-BY"/>
                    </w:rPr>
                    <w:t>Е</w:t>
                  </w:r>
                  <w:r w:rsidRPr="003B3A60">
                    <w:rPr>
                      <w:rFonts w:ascii="a_Timer Bashkir" w:hAnsi="a_Timer Bashkir"/>
                      <w:b/>
                      <w:spacing w:val="22"/>
                      <w:sz w:val="22"/>
                      <w:lang w:val="be-BY"/>
                    </w:rPr>
                    <w:t>НИЯ АКЪЮЛОВСКИЙ СЕЛЬСОВЕТ МУНИЦИПАЛЬНОГО РАЙОНА ХАЙБУЛЛИНСКИЙ РАЙОН</w:t>
                  </w:r>
                  <w:r w:rsidRPr="003B3A60">
                    <w:rPr>
                      <w:rFonts w:ascii="a_Helver(05%) Bashkir" w:hAnsi="a_Helver(05%) Bashkir"/>
                      <w:sz w:val="22"/>
                    </w:rPr>
                    <w:t xml:space="preserve"> </w:t>
                  </w:r>
                  <w:r w:rsidRPr="003B3A60">
                    <w:rPr>
                      <w:rFonts w:ascii="a_Timer Bashkir" w:hAnsi="a_Timer Bashkir"/>
                      <w:b/>
                      <w:sz w:val="22"/>
                    </w:rPr>
                    <w:t>РЕСПУБЛИКИ БАШКОРТОСТАН</w:t>
                  </w:r>
                </w:p>
                <w:p w:rsidR="00EF49A8" w:rsidRPr="003B3A60" w:rsidRDefault="00EF49A8" w:rsidP="0042727E">
                  <w:pPr>
                    <w:jc w:val="center"/>
                    <w:rPr>
                      <w:rFonts w:ascii="a_Helver(05%) Bashkir" w:hAnsi="a_Helver(05%) Bashkir"/>
                    </w:rPr>
                  </w:pPr>
                </w:p>
              </w:tc>
            </w:tr>
          </w:tbl>
          <w:p w:rsidR="00EF49A8" w:rsidRDefault="00EF49A8" w:rsidP="0042727E"/>
        </w:tc>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525B51" w:rsidRDefault="00EF49A8" w:rsidP="0042727E">
                  <w:pPr>
                    <w:ind w:left="-113" w:right="-108"/>
                    <w:jc w:val="center"/>
                    <w:rPr>
                      <w:rFonts w:ascii="a_Timer Bashkir" w:hAnsi="a_Timer Bashkir"/>
                      <w:b/>
                    </w:rPr>
                  </w:pPr>
                  <w:r w:rsidRPr="00525B51">
                    <w:rPr>
                      <w:rFonts w:ascii="a_Timer Bashkir" w:hAnsi="a_Timer Bashkir"/>
                      <w:b/>
                      <w:sz w:val="22"/>
                    </w:rPr>
                    <w:t>БАШ</w:t>
                  </w:r>
                  <w:r w:rsidRPr="00525B51">
                    <w:rPr>
                      <w:rFonts w:ascii="a_Timer Bashkir" w:hAnsi="a_Timer Bashkir"/>
                      <w:b/>
                      <w:sz w:val="22"/>
                      <w:lang w:val="be-BY"/>
                    </w:rPr>
                    <w:t>Ҡ</w:t>
                  </w:r>
                  <w:r w:rsidRPr="00525B51">
                    <w:rPr>
                      <w:rFonts w:ascii="a_Timer Bashkir" w:hAnsi="a_Timer Bashkir"/>
                      <w:b/>
                      <w:sz w:val="22"/>
                    </w:rPr>
                    <w:t>ОРТОСТАН РЕСПУБЛИКА</w:t>
                  </w:r>
                  <w:r w:rsidRPr="00525B51">
                    <w:rPr>
                      <w:rFonts w:ascii="a_Timer Bashkir" w:eastAsia="Batang" w:hAnsi="a_Timer Bashkir"/>
                      <w:b/>
                      <w:sz w:val="22"/>
                      <w:lang w:val="be-BY"/>
                    </w:rPr>
                    <w:t>Һ</w:t>
                  </w:r>
                  <w:proofErr w:type="gramStart"/>
                  <w:r w:rsidRPr="00525B51">
                    <w:rPr>
                      <w:rFonts w:ascii="a_Timer Bashkir" w:hAnsi="a_Timer Bashkir"/>
                      <w:b/>
                      <w:sz w:val="22"/>
                    </w:rPr>
                    <w:t>Ы</w:t>
                  </w:r>
                  <w:proofErr w:type="gramEnd"/>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42727E">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42727E"/>
        </w:tc>
        <w:tc>
          <w:tcPr>
            <w:tcW w:w="10247" w:type="dxa"/>
            <w:shd w:val="clear" w:color="auto" w:fill="auto"/>
          </w:tcPr>
          <w:tbl>
            <w:tblPr>
              <w:tblW w:w="10031" w:type="dxa"/>
              <w:tblLook w:val="01E0"/>
            </w:tblPr>
            <w:tblGrid>
              <w:gridCol w:w="4395"/>
              <w:gridCol w:w="1276"/>
              <w:gridCol w:w="4360"/>
            </w:tblGrid>
            <w:tr w:rsidR="00EF49A8" w:rsidRPr="00525B51" w:rsidTr="0042727E">
              <w:trPr>
                <w:trHeight w:val="1418"/>
              </w:trPr>
              <w:tc>
                <w:tcPr>
                  <w:tcW w:w="4395" w:type="dxa"/>
                  <w:shd w:val="clear" w:color="auto" w:fill="auto"/>
                  <w:vAlign w:val="center"/>
                </w:tcPr>
                <w:p w:rsidR="00EF49A8" w:rsidRPr="00525B51" w:rsidRDefault="00EF49A8" w:rsidP="0042727E">
                  <w:pPr>
                    <w:ind w:left="-113" w:right="-108"/>
                    <w:jc w:val="center"/>
                    <w:rPr>
                      <w:rFonts w:ascii="a_Timer Bashkir" w:hAnsi="a_Timer Bashkir"/>
                      <w:b/>
                    </w:rPr>
                  </w:pPr>
                  <w:r w:rsidRPr="00525B51">
                    <w:rPr>
                      <w:rFonts w:ascii="a_Timer Bashkir" w:hAnsi="a_Timer Bashkir"/>
                      <w:b/>
                      <w:sz w:val="22"/>
                    </w:rPr>
                    <w:t>БАШ</w:t>
                  </w:r>
                  <w:r w:rsidRPr="00525B51">
                    <w:rPr>
                      <w:rFonts w:ascii="a_Timer Bashkir" w:hAnsi="a_Timer Bashkir"/>
                      <w:b/>
                      <w:sz w:val="22"/>
                      <w:lang w:val="be-BY"/>
                    </w:rPr>
                    <w:t>Ҡ</w:t>
                  </w:r>
                  <w:r w:rsidRPr="00525B51">
                    <w:rPr>
                      <w:rFonts w:ascii="a_Timer Bashkir" w:hAnsi="a_Timer Bashkir"/>
                      <w:b/>
                      <w:sz w:val="22"/>
                    </w:rPr>
                    <w:t>ОРТОСТАН РЕСПУБЛИКА</w:t>
                  </w:r>
                  <w:r w:rsidRPr="00525B51">
                    <w:rPr>
                      <w:rFonts w:ascii="a_Timer Bashkir" w:eastAsia="Batang" w:hAnsi="a_Timer Bashkir"/>
                      <w:b/>
                      <w:sz w:val="22"/>
                      <w:lang w:val="be-BY"/>
                    </w:rPr>
                    <w:t>Һ</w:t>
                  </w:r>
                  <w:proofErr w:type="gramStart"/>
                  <w:r w:rsidRPr="00525B51">
                    <w:rPr>
                      <w:rFonts w:ascii="a_Timer Bashkir" w:hAnsi="a_Timer Bashkir"/>
                      <w:b/>
                      <w:sz w:val="22"/>
                    </w:rPr>
                    <w:t>Ы</w:t>
                  </w:r>
                  <w:proofErr w:type="gramEnd"/>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ХӘЙБУЛЛА РАЙОНЫ</w:t>
                  </w:r>
                </w:p>
                <w:p w:rsidR="00EF49A8" w:rsidRPr="00525B51" w:rsidRDefault="00EF49A8" w:rsidP="0042727E">
                  <w:pPr>
                    <w:jc w:val="center"/>
                    <w:rPr>
                      <w:rFonts w:ascii="a_Timer Bashkir" w:hAnsi="a_Timer Bashkir"/>
                      <w:b/>
                      <w:spacing w:val="22"/>
                      <w:lang w:val="be-BY"/>
                    </w:rPr>
                  </w:pPr>
                  <w:r w:rsidRPr="00525B51">
                    <w:rPr>
                      <w:rFonts w:ascii="a_Timer Bashkir" w:hAnsi="a_Timer Bashkir"/>
                      <w:b/>
                      <w:spacing w:val="22"/>
                      <w:sz w:val="22"/>
                      <w:lang w:val="be-BY"/>
                    </w:rPr>
                    <w:t>МУНИЦИПАЛЬ РАЙОН</w:t>
                  </w:r>
                </w:p>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ХАКИМИӘТЕ</w:t>
                  </w:r>
                </w:p>
              </w:tc>
              <w:tc>
                <w:tcPr>
                  <w:tcW w:w="1276" w:type="dxa"/>
                  <w:shd w:val="clear" w:color="auto" w:fill="auto"/>
                  <w:vAlign w:val="center"/>
                </w:tcPr>
                <w:p w:rsidR="00EF49A8" w:rsidRPr="00525B51" w:rsidRDefault="00EF49A8" w:rsidP="0042727E">
                  <w:pPr>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EF49A8" w:rsidRPr="00525B51" w:rsidRDefault="00EF49A8" w:rsidP="0042727E">
                  <w:pPr>
                    <w:jc w:val="center"/>
                    <w:rPr>
                      <w:rFonts w:ascii="a_Helver(05%) Bashkir" w:hAnsi="a_Helver(05%) Bashkir"/>
                    </w:rPr>
                  </w:pPr>
                  <w:r w:rsidRPr="00525B51">
                    <w:rPr>
                      <w:rFonts w:ascii="a_Timer Bashkir" w:hAnsi="a_Timer Bashkir"/>
                      <w:b/>
                      <w:spacing w:val="22"/>
                      <w:sz w:val="22"/>
                      <w:lang w:val="be-BY"/>
                    </w:rPr>
                    <w:t>АДМИНИСТРАЦИЯ МУНИЦИПАЛЬНОГО РАЙОНА ХАЙБУЛЛИНСКИЙ РАЙОН</w:t>
                  </w:r>
                  <w:r w:rsidRPr="00525B51">
                    <w:rPr>
                      <w:rFonts w:ascii="a_Helver(05%) Bashkir" w:hAnsi="a_Helver(05%) Bashkir"/>
                      <w:sz w:val="22"/>
                    </w:rPr>
                    <w:t xml:space="preserve"> </w:t>
                  </w:r>
                  <w:r w:rsidRPr="00525B51">
                    <w:rPr>
                      <w:rFonts w:ascii="a_Timer Bashkir" w:hAnsi="a_Timer Bashkir"/>
                      <w:b/>
                      <w:sz w:val="22"/>
                    </w:rPr>
                    <w:t>РЕСПУБЛИКИ БАШКОРТОСТАН</w:t>
                  </w:r>
                </w:p>
              </w:tc>
            </w:tr>
          </w:tbl>
          <w:p w:rsidR="00EF49A8" w:rsidRDefault="00EF49A8" w:rsidP="0042727E"/>
        </w:tc>
      </w:tr>
    </w:tbl>
    <w:p w:rsidR="00CB6AB7" w:rsidRDefault="00CB6AB7" w:rsidP="00CB6AB7">
      <w:pPr>
        <w:spacing w:line="276" w:lineRule="auto"/>
        <w:rPr>
          <w:b/>
          <w:sz w:val="27"/>
          <w:szCs w:val="27"/>
        </w:rPr>
      </w:pPr>
      <w:r w:rsidRPr="00F54487">
        <w:rPr>
          <w:b/>
          <w:sz w:val="27"/>
          <w:szCs w:val="27"/>
        </w:rPr>
        <w:t xml:space="preserve">          </w:t>
      </w:r>
    </w:p>
    <w:p w:rsidR="00CB6AB7" w:rsidRPr="00F54487" w:rsidRDefault="00CB6AB7" w:rsidP="00CB6AB7">
      <w:pPr>
        <w:spacing w:line="276" w:lineRule="auto"/>
        <w:rPr>
          <w:b/>
          <w:sz w:val="27"/>
          <w:szCs w:val="27"/>
        </w:rPr>
      </w:pPr>
      <w:r>
        <w:rPr>
          <w:b/>
          <w:sz w:val="27"/>
          <w:szCs w:val="27"/>
        </w:rPr>
        <w:t xml:space="preserve">      </w:t>
      </w:r>
      <w:r w:rsidRPr="00F54487">
        <w:rPr>
          <w:b/>
          <w:sz w:val="27"/>
          <w:szCs w:val="27"/>
        </w:rPr>
        <w:t xml:space="preserve">К А </w:t>
      </w:r>
      <w:proofErr w:type="gramStart"/>
      <w:r w:rsidRPr="00F54487">
        <w:rPr>
          <w:b/>
          <w:sz w:val="27"/>
          <w:szCs w:val="27"/>
        </w:rPr>
        <w:t>Р</w:t>
      </w:r>
      <w:proofErr w:type="gramEnd"/>
      <w:r w:rsidRPr="00F54487">
        <w:rPr>
          <w:b/>
          <w:sz w:val="27"/>
          <w:szCs w:val="27"/>
        </w:rPr>
        <w:t xml:space="preserve"> А Р                                                             </w:t>
      </w:r>
      <w:r>
        <w:rPr>
          <w:b/>
          <w:sz w:val="27"/>
          <w:szCs w:val="27"/>
        </w:rPr>
        <w:t xml:space="preserve">           </w:t>
      </w:r>
      <w:r w:rsidRPr="00F54487">
        <w:rPr>
          <w:b/>
          <w:sz w:val="27"/>
          <w:szCs w:val="27"/>
        </w:rPr>
        <w:t>ПОСТАНОВЛЕНИЕ</w:t>
      </w:r>
    </w:p>
    <w:p w:rsidR="00CB6AB7" w:rsidRPr="00F54487" w:rsidRDefault="00CB6AB7" w:rsidP="00CB6AB7">
      <w:pPr>
        <w:spacing w:line="276" w:lineRule="auto"/>
        <w:rPr>
          <w:sz w:val="27"/>
          <w:szCs w:val="27"/>
        </w:rPr>
      </w:pPr>
      <w:r w:rsidRPr="00F54487">
        <w:rPr>
          <w:sz w:val="27"/>
          <w:szCs w:val="27"/>
        </w:rPr>
        <w:t>«</w:t>
      </w:r>
      <w:r w:rsidRPr="00F54487">
        <w:rPr>
          <w:sz w:val="27"/>
          <w:szCs w:val="27"/>
          <w:u w:val="single"/>
        </w:rPr>
        <w:t xml:space="preserve"> 30 </w:t>
      </w:r>
      <w:r w:rsidRPr="00F54487">
        <w:rPr>
          <w:sz w:val="27"/>
          <w:szCs w:val="27"/>
        </w:rPr>
        <w:t>»</w:t>
      </w:r>
      <w:r w:rsidRPr="00F54487">
        <w:rPr>
          <w:sz w:val="27"/>
          <w:szCs w:val="27"/>
          <w:u w:val="single"/>
        </w:rPr>
        <w:t xml:space="preserve">  апрель   </w:t>
      </w:r>
      <w:r w:rsidRPr="00F54487">
        <w:rPr>
          <w:sz w:val="27"/>
          <w:szCs w:val="27"/>
        </w:rPr>
        <w:t>20</w:t>
      </w:r>
      <w:r>
        <w:rPr>
          <w:sz w:val="27"/>
          <w:szCs w:val="27"/>
        </w:rPr>
        <w:t xml:space="preserve">13 й.                         №7     </w:t>
      </w:r>
      <w:r w:rsidRPr="00F54487">
        <w:rPr>
          <w:sz w:val="27"/>
          <w:szCs w:val="27"/>
        </w:rPr>
        <w:t xml:space="preserve">                  </w:t>
      </w:r>
      <w:r>
        <w:rPr>
          <w:sz w:val="27"/>
          <w:szCs w:val="27"/>
        </w:rPr>
        <w:t xml:space="preserve">    </w:t>
      </w:r>
      <w:r w:rsidRPr="00F54487">
        <w:rPr>
          <w:sz w:val="27"/>
          <w:szCs w:val="27"/>
        </w:rPr>
        <w:t>«</w:t>
      </w:r>
      <w:r>
        <w:rPr>
          <w:sz w:val="27"/>
          <w:szCs w:val="27"/>
          <w:u w:val="single"/>
        </w:rPr>
        <w:t xml:space="preserve"> 3</w:t>
      </w:r>
      <w:r w:rsidRPr="00F54487">
        <w:rPr>
          <w:sz w:val="27"/>
          <w:szCs w:val="27"/>
          <w:u w:val="single"/>
        </w:rPr>
        <w:t>0</w:t>
      </w:r>
      <w:r w:rsidRPr="00F54487">
        <w:rPr>
          <w:sz w:val="27"/>
          <w:szCs w:val="27"/>
        </w:rPr>
        <w:t>»</w:t>
      </w:r>
      <w:r w:rsidRPr="00F54487">
        <w:rPr>
          <w:sz w:val="27"/>
          <w:szCs w:val="27"/>
          <w:u w:val="single"/>
        </w:rPr>
        <w:t xml:space="preserve">  апреля </w:t>
      </w:r>
      <w:r w:rsidRPr="00F54487">
        <w:rPr>
          <w:sz w:val="27"/>
          <w:szCs w:val="27"/>
        </w:rPr>
        <w:t xml:space="preserve"> 2013 г.</w:t>
      </w:r>
    </w:p>
    <w:p w:rsidR="00CB6AB7" w:rsidRDefault="00CB6AB7" w:rsidP="00CB6AB7">
      <w:pPr>
        <w:pStyle w:val="ConsPlusTitle"/>
        <w:widowControl/>
        <w:jc w:val="center"/>
        <w:rPr>
          <w:rFonts w:ascii="Times New Roman" w:hAnsi="Times New Roman"/>
          <w:sz w:val="28"/>
        </w:rPr>
      </w:pPr>
    </w:p>
    <w:p w:rsidR="00CB6AB7" w:rsidRDefault="00CB6AB7" w:rsidP="00CB6AB7">
      <w:pPr>
        <w:jc w:val="center"/>
        <w:rPr>
          <w:sz w:val="28"/>
        </w:rPr>
      </w:pPr>
      <w:r>
        <w:rPr>
          <w:sz w:val="28"/>
        </w:rPr>
        <w:t>О внесении изменений в постановление администрации сельского поселения Акъюловский сельсовет муниципального района Хайбуллинский район Республики Башкортостан от 21 декабря 2012 года № 32 «О порядке администрирования доходов бюджета сельского поселения Акъюловский сельсовет муниципального района Хайбуллинский район Республики Башкортостан на 2013 год »</w:t>
      </w:r>
    </w:p>
    <w:p w:rsidR="00CB6AB7" w:rsidRDefault="00CB6AB7" w:rsidP="00CB6AB7">
      <w:pPr>
        <w:pStyle w:val="ConsPlusNormal"/>
        <w:widowControl/>
        <w:ind w:firstLine="0"/>
        <w:jc w:val="center"/>
        <w:rPr>
          <w:rFonts w:ascii="Times New Roman" w:hAnsi="Times New Roman"/>
          <w:sz w:val="28"/>
        </w:rPr>
      </w:pPr>
    </w:p>
    <w:p w:rsidR="00CB6AB7" w:rsidRDefault="00CB6AB7" w:rsidP="00CB6AB7">
      <w:pPr>
        <w:ind w:firstLine="480"/>
        <w:jc w:val="both"/>
        <w:rPr>
          <w:sz w:val="28"/>
        </w:rPr>
      </w:pPr>
      <w:r>
        <w:rPr>
          <w:sz w:val="28"/>
        </w:rPr>
        <w:t>Внести в «Порядок администрирования доходов бюджета сельского поселения Акъюловский сельсовет муниципального района Хайбуллинский район Республики Башкортостан администрацией сельского поселения Акъюловский сельсовет муниципального района Хайбуллинский район Республики Башкортостан» утвержденный постановлением администрации сельского поселения Акъюловский сельсовет муниципального района Хайбуллинский район Республики Башкортостан от 21 декабря 2012 года № 32 «О порядке администрирования доходов бюджета сельского поселения Акъюловский сельсовет муниципального района Хайбуллинский район Республики Башкортостан на 2013 год» следующие изменение:</w:t>
      </w:r>
    </w:p>
    <w:p w:rsidR="00CB6AB7" w:rsidRDefault="00CB6AB7" w:rsidP="00CB6AB7">
      <w:pPr>
        <w:ind w:left="550"/>
        <w:jc w:val="both"/>
        <w:rPr>
          <w:sz w:val="28"/>
        </w:rPr>
      </w:pPr>
      <w:r>
        <w:rPr>
          <w:sz w:val="28"/>
        </w:rPr>
        <w:t>1. в пункте 2. подпункте «б»:</w:t>
      </w:r>
    </w:p>
    <w:p w:rsidR="00CB6AB7" w:rsidRDefault="00CB6AB7" w:rsidP="00CB6AB7">
      <w:pPr>
        <w:ind w:left="550"/>
        <w:jc w:val="both"/>
        <w:rPr>
          <w:sz w:val="28"/>
        </w:rPr>
      </w:pPr>
      <w:r>
        <w:rPr>
          <w:sz w:val="28"/>
        </w:rPr>
        <w:t>дополнить код бюджетной классификации</w:t>
      </w:r>
    </w:p>
    <w:p w:rsidR="00CB6AB7" w:rsidRDefault="00CB6AB7" w:rsidP="00CB6AB7">
      <w:pPr>
        <w:ind w:left="550" w:hanging="550"/>
        <w:jc w:val="both"/>
        <w:rPr>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31"/>
        <w:gridCol w:w="6219"/>
      </w:tblGrid>
      <w:tr w:rsidR="00CB6AB7" w:rsidTr="004A17A2">
        <w:trPr>
          <w:trHeight w:val="527"/>
          <w:jc w:val="center"/>
        </w:trPr>
        <w:tc>
          <w:tcPr>
            <w:tcW w:w="3531" w:type="dxa"/>
            <w:tcBorders>
              <w:top w:val="single" w:sz="6" w:space="0" w:color="auto"/>
              <w:left w:val="single" w:sz="6" w:space="0" w:color="auto"/>
              <w:bottom w:val="single" w:sz="6" w:space="0" w:color="auto"/>
              <w:right w:val="single" w:sz="6" w:space="0" w:color="auto"/>
            </w:tcBorders>
          </w:tcPr>
          <w:p w:rsidR="00CB6AB7" w:rsidRDefault="00CB6AB7" w:rsidP="004A17A2">
            <w:pPr>
              <w:rPr>
                <w:sz w:val="28"/>
              </w:rPr>
            </w:pPr>
            <w:r>
              <w:rPr>
                <w:sz w:val="28"/>
                <w:lang w:val="en-US"/>
              </w:rPr>
              <w:t xml:space="preserve">791 </w:t>
            </w:r>
            <w:r>
              <w:rPr>
                <w:sz w:val="27"/>
              </w:rPr>
              <w:t>2 02 02041 10 0000 151</w:t>
            </w:r>
          </w:p>
        </w:tc>
        <w:tc>
          <w:tcPr>
            <w:tcW w:w="6219" w:type="dxa"/>
            <w:tcBorders>
              <w:top w:val="single" w:sz="6" w:space="0" w:color="auto"/>
              <w:left w:val="single" w:sz="6" w:space="0" w:color="auto"/>
              <w:bottom w:val="single" w:sz="6" w:space="0" w:color="auto"/>
              <w:right w:val="single" w:sz="6" w:space="0" w:color="auto"/>
            </w:tcBorders>
          </w:tcPr>
          <w:p w:rsidR="00CB6AB7" w:rsidRDefault="00CB6AB7" w:rsidP="004A17A2">
            <w:pPr>
              <w:rPr>
                <w:sz w:val="28"/>
              </w:rPr>
            </w:pPr>
            <w:proofErr w:type="gramStart"/>
            <w:r>
              <w:rPr>
                <w:sz w:val="27"/>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roofErr w:type="gramEnd"/>
          </w:p>
        </w:tc>
      </w:tr>
    </w:tbl>
    <w:p w:rsidR="00CB6AB7" w:rsidRDefault="00CB6AB7" w:rsidP="00CB6AB7">
      <w:pPr>
        <w:ind w:left="190" w:firstLine="290"/>
        <w:jc w:val="right"/>
        <w:rPr>
          <w:sz w:val="28"/>
        </w:rPr>
      </w:pPr>
      <w:r>
        <w:rPr>
          <w:sz w:val="28"/>
        </w:rPr>
        <w:t xml:space="preserve">   </w:t>
      </w:r>
    </w:p>
    <w:p w:rsidR="003B698B" w:rsidRDefault="00CB6AB7" w:rsidP="00CB6AB7">
      <w:pPr>
        <w:jc w:val="both"/>
        <w:rPr>
          <w:sz w:val="28"/>
        </w:rPr>
      </w:pPr>
      <w:r>
        <w:rPr>
          <w:sz w:val="28"/>
        </w:rPr>
        <w:t>Глава сельского поселения</w:t>
      </w:r>
    </w:p>
    <w:p w:rsidR="00CB6AB7" w:rsidRDefault="00CB6AB7" w:rsidP="00CB6AB7">
      <w:pPr>
        <w:jc w:val="both"/>
        <w:rPr>
          <w:sz w:val="28"/>
        </w:rPr>
      </w:pPr>
      <w:r>
        <w:rPr>
          <w:sz w:val="28"/>
        </w:rPr>
        <w:t>Акъюловский сельсовет</w:t>
      </w:r>
    </w:p>
    <w:p w:rsidR="00CB6AB7" w:rsidRDefault="00CB6AB7" w:rsidP="003B698B">
      <w:pPr>
        <w:rPr>
          <w:sz w:val="28"/>
        </w:rPr>
      </w:pPr>
      <w:r>
        <w:rPr>
          <w:sz w:val="28"/>
        </w:rPr>
        <w:t>муниципального района</w:t>
      </w:r>
    </w:p>
    <w:p w:rsidR="003B698B" w:rsidRDefault="00CB6AB7" w:rsidP="003B698B">
      <w:pPr>
        <w:rPr>
          <w:sz w:val="28"/>
        </w:rPr>
      </w:pPr>
      <w:r>
        <w:rPr>
          <w:sz w:val="28"/>
        </w:rPr>
        <w:t xml:space="preserve">Хайбуллинский район </w:t>
      </w:r>
    </w:p>
    <w:p w:rsidR="00CB6AB7" w:rsidRDefault="003B698B" w:rsidP="003B698B">
      <w:r>
        <w:rPr>
          <w:sz w:val="27"/>
        </w:rPr>
        <w:t xml:space="preserve">Республики Башкортостан </w:t>
      </w:r>
      <w:r w:rsidR="00CB6AB7">
        <w:rPr>
          <w:sz w:val="28"/>
        </w:rPr>
        <w:t xml:space="preserve">                                        И.Р.Казакбаев                   </w:t>
      </w:r>
      <w:r w:rsidR="00CB6AB7">
        <w:t xml:space="preserve">      </w:t>
      </w:r>
    </w:p>
    <w:p w:rsidR="00CB6AB7" w:rsidRDefault="00CB6AB7" w:rsidP="00CB6AB7"/>
    <w:p w:rsidR="00EF49A8" w:rsidRPr="00241F6F" w:rsidRDefault="00EF49A8" w:rsidP="00EF49A8">
      <w:pPr>
        <w:rPr>
          <w:sz w:val="22"/>
        </w:rPr>
      </w:pPr>
    </w:p>
    <w:sectPr w:rsidR="00EF49A8" w:rsidRPr="00241F6F" w:rsidSect="00A010E5">
      <w:pgSz w:w="11906" w:h="16838"/>
      <w:pgMar w:top="90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CA">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BashFont">
    <w:panose1 w:val="02020603050405020304"/>
    <w:charset w:val="00"/>
    <w:family w:val="roman"/>
    <w:pitch w:val="variable"/>
    <w:sig w:usb0="00000203"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1F50"/>
    <w:multiLevelType w:val="singleLevel"/>
    <w:tmpl w:val="E97CBEC2"/>
    <w:lvl w:ilvl="0">
      <w:start w:val="1"/>
      <w:numFmt w:val="decimal"/>
      <w:lvlText w:val="%1."/>
      <w:legacy w:legacy="1" w:legacySpace="120" w:legacyIndent="360"/>
      <w:lvlJc w:val="left"/>
      <w:pPr>
        <w:ind w:left="1080" w:hanging="360"/>
      </w:pPr>
    </w:lvl>
  </w:abstractNum>
  <w:abstractNum w:abstractNumId="1">
    <w:nsid w:val="370902D4"/>
    <w:multiLevelType w:val="singleLevel"/>
    <w:tmpl w:val="AEC6623E"/>
    <w:lvl w:ilvl="0">
      <w:start w:val="1"/>
      <w:numFmt w:val="decimal"/>
      <w:lvlText w:val="%1."/>
      <w:legacy w:legacy="1" w:legacySpace="120" w:legacyIndent="360"/>
      <w:lvlJc w:val="left"/>
      <w:pPr>
        <w:ind w:left="1080" w:hanging="360"/>
      </w:pPr>
    </w:lvl>
  </w:abstractNum>
  <w:abstractNum w:abstractNumId="2">
    <w:nsid w:val="44F351AC"/>
    <w:multiLevelType w:val="hybridMultilevel"/>
    <w:tmpl w:val="59F21776"/>
    <w:lvl w:ilvl="0" w:tplc="6BF2ACF0">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4562A9"/>
    <w:multiLevelType w:val="hybridMultilevel"/>
    <w:tmpl w:val="077A4B06"/>
    <w:lvl w:ilvl="0" w:tplc="11BA67F8">
      <w:start w:val="1"/>
      <w:numFmt w:val="decimal"/>
      <w:lvlText w:val="%1."/>
      <w:lvlJc w:val="left"/>
      <w:pPr>
        <w:tabs>
          <w:tab w:val="num" w:pos="-132"/>
        </w:tabs>
        <w:ind w:left="-132" w:hanging="360"/>
      </w:pPr>
    </w:lvl>
    <w:lvl w:ilvl="1" w:tplc="04190019">
      <w:start w:val="1"/>
      <w:numFmt w:val="lowerLetter"/>
      <w:lvlText w:val="%2."/>
      <w:lvlJc w:val="left"/>
      <w:pPr>
        <w:tabs>
          <w:tab w:val="num" w:pos="588"/>
        </w:tabs>
        <w:ind w:left="588" w:hanging="360"/>
      </w:pPr>
    </w:lvl>
    <w:lvl w:ilvl="2" w:tplc="0419001B">
      <w:start w:val="1"/>
      <w:numFmt w:val="lowerRoman"/>
      <w:lvlText w:val="%3."/>
      <w:lvlJc w:val="right"/>
      <w:pPr>
        <w:tabs>
          <w:tab w:val="num" w:pos="1308"/>
        </w:tabs>
        <w:ind w:left="1308" w:hanging="180"/>
      </w:pPr>
    </w:lvl>
    <w:lvl w:ilvl="3" w:tplc="0419000F">
      <w:start w:val="1"/>
      <w:numFmt w:val="decimal"/>
      <w:lvlText w:val="%4."/>
      <w:lvlJc w:val="left"/>
      <w:pPr>
        <w:tabs>
          <w:tab w:val="num" w:pos="2028"/>
        </w:tabs>
        <w:ind w:left="2028" w:hanging="360"/>
      </w:pPr>
    </w:lvl>
    <w:lvl w:ilvl="4" w:tplc="04190019">
      <w:start w:val="1"/>
      <w:numFmt w:val="lowerLetter"/>
      <w:lvlText w:val="%5."/>
      <w:lvlJc w:val="left"/>
      <w:pPr>
        <w:tabs>
          <w:tab w:val="num" w:pos="2748"/>
        </w:tabs>
        <w:ind w:left="2748" w:hanging="360"/>
      </w:pPr>
    </w:lvl>
    <w:lvl w:ilvl="5" w:tplc="0419001B">
      <w:start w:val="1"/>
      <w:numFmt w:val="lowerRoman"/>
      <w:lvlText w:val="%6."/>
      <w:lvlJc w:val="right"/>
      <w:pPr>
        <w:tabs>
          <w:tab w:val="num" w:pos="3468"/>
        </w:tabs>
        <w:ind w:left="3468" w:hanging="180"/>
      </w:pPr>
    </w:lvl>
    <w:lvl w:ilvl="6" w:tplc="0419000F">
      <w:start w:val="1"/>
      <w:numFmt w:val="decimal"/>
      <w:lvlText w:val="%7."/>
      <w:lvlJc w:val="left"/>
      <w:pPr>
        <w:tabs>
          <w:tab w:val="num" w:pos="4188"/>
        </w:tabs>
        <w:ind w:left="4188" w:hanging="360"/>
      </w:pPr>
    </w:lvl>
    <w:lvl w:ilvl="7" w:tplc="04190019">
      <w:start w:val="1"/>
      <w:numFmt w:val="lowerLetter"/>
      <w:lvlText w:val="%8."/>
      <w:lvlJc w:val="left"/>
      <w:pPr>
        <w:tabs>
          <w:tab w:val="num" w:pos="4908"/>
        </w:tabs>
        <w:ind w:left="4908" w:hanging="360"/>
      </w:pPr>
    </w:lvl>
    <w:lvl w:ilvl="8" w:tplc="0419001B">
      <w:start w:val="1"/>
      <w:numFmt w:val="lowerRoman"/>
      <w:lvlText w:val="%9."/>
      <w:lvlJc w:val="right"/>
      <w:pPr>
        <w:tabs>
          <w:tab w:val="num" w:pos="5628"/>
        </w:tabs>
        <w:ind w:left="5628" w:hanging="180"/>
      </w:pPr>
    </w:lvl>
  </w:abstractNum>
  <w:abstractNum w:abstractNumId="4">
    <w:nsid w:val="735E2944"/>
    <w:multiLevelType w:val="hybridMultilevel"/>
    <w:tmpl w:val="9B082E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3DB70E5"/>
    <w:multiLevelType w:val="singleLevel"/>
    <w:tmpl w:val="A6C8C8D0"/>
    <w:lvl w:ilvl="0">
      <w:start w:val="1"/>
      <w:numFmt w:val="decimal"/>
      <w:lvlText w:val="%1."/>
      <w:legacy w:legacy="1" w:legacySpace="120" w:legacyIndent="360"/>
      <w:lvlJc w:val="left"/>
      <w:pPr>
        <w:ind w:left="1080" w:hanging="360"/>
      </w:pPr>
    </w:lvl>
  </w:abstractNum>
  <w:abstractNum w:abstractNumId="6">
    <w:nsid w:val="769F092E"/>
    <w:multiLevelType w:val="singleLevel"/>
    <w:tmpl w:val="C9C8A7A6"/>
    <w:lvl w:ilvl="0">
      <w:start w:val="1"/>
      <w:numFmt w:val="decimal"/>
      <w:lvlText w:val="%1."/>
      <w:legacy w:legacy="1" w:legacySpace="120" w:legacyIndent="360"/>
      <w:lvlJc w:val="left"/>
      <w:pPr>
        <w:ind w:left="10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9A8"/>
    <w:rsid w:val="00027FF5"/>
    <w:rsid w:val="000610EB"/>
    <w:rsid w:val="0006528C"/>
    <w:rsid w:val="00073902"/>
    <w:rsid w:val="000948EE"/>
    <w:rsid w:val="000A0C9F"/>
    <w:rsid w:val="000B7100"/>
    <w:rsid w:val="000C63F0"/>
    <w:rsid w:val="000F76B1"/>
    <w:rsid w:val="00136977"/>
    <w:rsid w:val="00175042"/>
    <w:rsid w:val="001863E7"/>
    <w:rsid w:val="00195B74"/>
    <w:rsid w:val="00196DC8"/>
    <w:rsid w:val="001F694A"/>
    <w:rsid w:val="00222B1C"/>
    <w:rsid w:val="00240544"/>
    <w:rsid w:val="00241F6F"/>
    <w:rsid w:val="00243C99"/>
    <w:rsid w:val="0027321D"/>
    <w:rsid w:val="00275DDD"/>
    <w:rsid w:val="002A000E"/>
    <w:rsid w:val="002D2F54"/>
    <w:rsid w:val="00312CF4"/>
    <w:rsid w:val="00320935"/>
    <w:rsid w:val="00383FE1"/>
    <w:rsid w:val="003A30C4"/>
    <w:rsid w:val="003B3A60"/>
    <w:rsid w:val="003B50C7"/>
    <w:rsid w:val="003B698B"/>
    <w:rsid w:val="003E0DB8"/>
    <w:rsid w:val="00435F12"/>
    <w:rsid w:val="004540EA"/>
    <w:rsid w:val="00470D56"/>
    <w:rsid w:val="004B58CB"/>
    <w:rsid w:val="004C0AFE"/>
    <w:rsid w:val="004F1354"/>
    <w:rsid w:val="00554D7D"/>
    <w:rsid w:val="00593E09"/>
    <w:rsid w:val="005B6C7E"/>
    <w:rsid w:val="006133F4"/>
    <w:rsid w:val="00616E79"/>
    <w:rsid w:val="00616F9E"/>
    <w:rsid w:val="00617387"/>
    <w:rsid w:val="0069548F"/>
    <w:rsid w:val="006E44C2"/>
    <w:rsid w:val="00733C31"/>
    <w:rsid w:val="007C3D9A"/>
    <w:rsid w:val="00806713"/>
    <w:rsid w:val="0087545B"/>
    <w:rsid w:val="008B7EB4"/>
    <w:rsid w:val="008E5DAC"/>
    <w:rsid w:val="009267BE"/>
    <w:rsid w:val="009747FE"/>
    <w:rsid w:val="00984E38"/>
    <w:rsid w:val="009C1A9F"/>
    <w:rsid w:val="009D3C50"/>
    <w:rsid w:val="00A010E5"/>
    <w:rsid w:val="00A011C4"/>
    <w:rsid w:val="00A10624"/>
    <w:rsid w:val="00A54CB1"/>
    <w:rsid w:val="00A85610"/>
    <w:rsid w:val="00AD6C7C"/>
    <w:rsid w:val="00B02584"/>
    <w:rsid w:val="00B119BA"/>
    <w:rsid w:val="00B66006"/>
    <w:rsid w:val="00BB24B9"/>
    <w:rsid w:val="00BD43BA"/>
    <w:rsid w:val="00C1661B"/>
    <w:rsid w:val="00C23CDF"/>
    <w:rsid w:val="00C34AD9"/>
    <w:rsid w:val="00C51D79"/>
    <w:rsid w:val="00C67C31"/>
    <w:rsid w:val="00CB6AB7"/>
    <w:rsid w:val="00CF2E6B"/>
    <w:rsid w:val="00CF7F36"/>
    <w:rsid w:val="00D04E9A"/>
    <w:rsid w:val="00D961D7"/>
    <w:rsid w:val="00DC12FE"/>
    <w:rsid w:val="00DE4E16"/>
    <w:rsid w:val="00E3391E"/>
    <w:rsid w:val="00E33B84"/>
    <w:rsid w:val="00E5395B"/>
    <w:rsid w:val="00EE3D02"/>
    <w:rsid w:val="00EF49A8"/>
    <w:rsid w:val="00F157E6"/>
    <w:rsid w:val="00F23EBC"/>
    <w:rsid w:val="00F61010"/>
    <w:rsid w:val="00F90146"/>
    <w:rsid w:val="00F92176"/>
    <w:rsid w:val="00FA5B4A"/>
    <w:rsid w:val="00FF0AFB"/>
    <w:rsid w:val="00FF7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A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9A8"/>
    <w:rPr>
      <w:rFonts w:ascii="Tahoma" w:hAnsi="Tahoma" w:cs="Tahoma"/>
      <w:sz w:val="16"/>
      <w:szCs w:val="16"/>
    </w:rPr>
  </w:style>
  <w:style w:type="character" w:customStyle="1" w:styleId="a4">
    <w:name w:val="Текст выноски Знак"/>
    <w:basedOn w:val="a0"/>
    <w:link w:val="a3"/>
    <w:uiPriority w:val="99"/>
    <w:semiHidden/>
    <w:rsid w:val="00EF49A8"/>
    <w:rPr>
      <w:rFonts w:ascii="Tahoma" w:eastAsia="Calibri" w:hAnsi="Tahoma" w:cs="Tahoma"/>
      <w:sz w:val="16"/>
      <w:szCs w:val="16"/>
    </w:rPr>
  </w:style>
  <w:style w:type="paragraph" w:styleId="a5">
    <w:name w:val="Body Text"/>
    <w:basedOn w:val="a"/>
    <w:link w:val="a6"/>
    <w:rsid w:val="00EF49A8"/>
    <w:pPr>
      <w:overflowPunct w:val="0"/>
      <w:autoSpaceDE w:val="0"/>
      <w:autoSpaceDN w:val="0"/>
      <w:adjustRightInd w:val="0"/>
      <w:textAlignment w:val="baseline"/>
    </w:pPr>
    <w:rPr>
      <w:rFonts w:ascii="Times CA" w:eastAsia="Times New Roman" w:hAnsi="Times CA"/>
      <w:sz w:val="20"/>
      <w:szCs w:val="20"/>
      <w:lang w:eastAsia="ru-RU"/>
    </w:rPr>
  </w:style>
  <w:style w:type="character" w:customStyle="1" w:styleId="a6">
    <w:name w:val="Основной текст Знак"/>
    <w:basedOn w:val="a0"/>
    <w:link w:val="a5"/>
    <w:rsid w:val="00EF49A8"/>
    <w:rPr>
      <w:rFonts w:ascii="Times CA" w:eastAsia="Times New Roman" w:hAnsi="Times CA" w:cs="Times New Roman"/>
      <w:sz w:val="20"/>
      <w:szCs w:val="20"/>
      <w:lang w:eastAsia="ru-RU"/>
    </w:rPr>
  </w:style>
  <w:style w:type="paragraph" w:styleId="a7">
    <w:name w:val="Body Text Indent"/>
    <w:basedOn w:val="a"/>
    <w:link w:val="a8"/>
    <w:uiPriority w:val="99"/>
    <w:semiHidden/>
    <w:unhideWhenUsed/>
    <w:rsid w:val="009747FE"/>
    <w:pPr>
      <w:spacing w:after="120"/>
      <w:ind w:left="283"/>
    </w:pPr>
  </w:style>
  <w:style w:type="character" w:customStyle="1" w:styleId="a8">
    <w:name w:val="Основной текст с отступом Знак"/>
    <w:basedOn w:val="a0"/>
    <w:link w:val="a7"/>
    <w:uiPriority w:val="99"/>
    <w:semiHidden/>
    <w:rsid w:val="009747FE"/>
    <w:rPr>
      <w:rFonts w:ascii="Times New Roman" w:eastAsia="Calibri" w:hAnsi="Times New Roman" w:cs="Times New Roman"/>
      <w:sz w:val="24"/>
    </w:rPr>
  </w:style>
  <w:style w:type="paragraph" w:styleId="a9">
    <w:name w:val="List Paragraph"/>
    <w:basedOn w:val="a"/>
    <w:uiPriority w:val="34"/>
    <w:qFormat/>
    <w:rsid w:val="009747FE"/>
    <w:pPr>
      <w:spacing w:after="200" w:line="276" w:lineRule="auto"/>
      <w:ind w:left="720"/>
      <w:contextualSpacing/>
    </w:pPr>
    <w:rPr>
      <w:rFonts w:asciiTheme="minorHAnsi" w:eastAsiaTheme="minorEastAsia" w:hAnsiTheme="minorHAnsi" w:cstheme="minorBidi"/>
      <w:sz w:val="22"/>
      <w:lang w:eastAsia="ru-RU"/>
    </w:rPr>
  </w:style>
  <w:style w:type="paragraph" w:customStyle="1" w:styleId="ConsPlusNormal">
    <w:name w:val="ConsPlusNormal"/>
    <w:rsid w:val="0087545B"/>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PlusTitle">
    <w:name w:val="ConsPlusTitle"/>
    <w:rsid w:val="002A000E"/>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character" w:styleId="aa">
    <w:name w:val="Hyperlink"/>
    <w:basedOn w:val="a0"/>
    <w:uiPriority w:val="99"/>
    <w:semiHidden/>
    <w:unhideWhenUsed/>
    <w:rsid w:val="00D961D7"/>
    <w:rPr>
      <w:color w:val="0000FF"/>
      <w:u w:val="single"/>
    </w:rPr>
  </w:style>
  <w:style w:type="table" w:styleId="ab">
    <w:name w:val="Table Grid"/>
    <w:basedOn w:val="a1"/>
    <w:uiPriority w:val="59"/>
    <w:rsid w:val="00470D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971845">
      <w:bodyDiv w:val="1"/>
      <w:marLeft w:val="0"/>
      <w:marRight w:val="0"/>
      <w:marTop w:val="0"/>
      <w:marBottom w:val="0"/>
      <w:divBdr>
        <w:top w:val="none" w:sz="0" w:space="0" w:color="auto"/>
        <w:left w:val="none" w:sz="0" w:space="0" w:color="auto"/>
        <w:bottom w:val="none" w:sz="0" w:space="0" w:color="auto"/>
        <w:right w:val="none" w:sz="0" w:space="0" w:color="auto"/>
      </w:divBdr>
    </w:div>
    <w:div w:id="1167088066">
      <w:bodyDiv w:val="1"/>
      <w:marLeft w:val="0"/>
      <w:marRight w:val="0"/>
      <w:marTop w:val="0"/>
      <w:marBottom w:val="0"/>
      <w:divBdr>
        <w:top w:val="none" w:sz="0" w:space="0" w:color="auto"/>
        <w:left w:val="none" w:sz="0" w:space="0" w:color="auto"/>
        <w:bottom w:val="none" w:sz="0" w:space="0" w:color="auto"/>
        <w:right w:val="none" w:sz="0" w:space="0" w:color="auto"/>
      </w:divBdr>
    </w:div>
    <w:div w:id="20695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2</cp:revision>
  <cp:lastPrinted>2012-11-22T08:21:00Z</cp:lastPrinted>
  <dcterms:created xsi:type="dcterms:W3CDTF">2014-09-11T05:42:00Z</dcterms:created>
  <dcterms:modified xsi:type="dcterms:W3CDTF">2014-09-11T05:42:00Z</dcterms:modified>
</cp:coreProperties>
</file>