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710" w:rsidRPr="00D16ADB" w:rsidRDefault="00FA7171" w:rsidP="00755710">
      <w:pPr>
        <w:jc w:val="center"/>
        <w:rPr>
          <w:b/>
          <w:bCs/>
        </w:rPr>
      </w:pPr>
      <w:r>
        <w:rPr>
          <w:b/>
          <w:bCs/>
        </w:rPr>
        <w:t xml:space="preserve">                                                                                                    ПРОЕКТ</w:t>
      </w: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rPr>
          <w:b/>
          <w:bCs/>
          <w:sz w:val="28"/>
          <w:szCs w:val="28"/>
        </w:rPr>
      </w:pPr>
      <w:r w:rsidRPr="00D16ADB">
        <w:rPr>
          <w:sz w:val="28"/>
          <w:szCs w:val="28"/>
        </w:rPr>
        <w:t>________ 2021 г.</w:t>
      </w:r>
      <w:r w:rsidRPr="00D16ADB">
        <w:rPr>
          <w:sz w:val="28"/>
          <w:szCs w:val="28"/>
        </w:rPr>
        <w:tab/>
      </w:r>
      <w:r w:rsidRPr="00D16ADB">
        <w:rPr>
          <w:sz w:val="28"/>
          <w:szCs w:val="28"/>
        </w:rPr>
        <w:tab/>
        <w:t xml:space="preserve">                                                                           № ____</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15417A" w:rsidRDefault="00755710" w:rsidP="00755710">
      <w:pPr>
        <w:jc w:val="center"/>
        <w:rPr>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15417A">
        <w:rPr>
          <w:b/>
          <w:bCs/>
          <w:color w:val="000000"/>
        </w:rPr>
        <w:t xml:space="preserve"> </w:t>
      </w:r>
      <w:r w:rsidR="0015417A" w:rsidRPr="0015417A">
        <w:rPr>
          <w:b/>
          <w:bCs/>
          <w:color w:val="000000"/>
          <w:sz w:val="28"/>
          <w:szCs w:val="28"/>
        </w:rPr>
        <w:t>сельского поселения Акъюловский сельсовет</w:t>
      </w:r>
    </w:p>
    <w:p w:rsidR="00755710" w:rsidRPr="0015417A" w:rsidRDefault="00755710" w:rsidP="00755710">
      <w:pPr>
        <w:shd w:val="clear" w:color="auto" w:fill="FFFFFF"/>
        <w:ind w:firstLine="567"/>
        <w:rPr>
          <w:b/>
          <w:color w:val="000000"/>
          <w:sz w:val="28"/>
          <w:szCs w:val="28"/>
        </w:rPr>
      </w:pPr>
    </w:p>
    <w:p w:rsidR="00755710" w:rsidRPr="00D16ADB" w:rsidRDefault="00755710" w:rsidP="00755710">
      <w:pPr>
        <w:shd w:val="clear" w:color="auto" w:fill="FFFFFF"/>
        <w:ind w:firstLine="567"/>
        <w:rPr>
          <w:b/>
          <w:color w:val="000000"/>
        </w:rPr>
      </w:pPr>
    </w:p>
    <w:p w:rsidR="00755710" w:rsidRPr="0015417A" w:rsidRDefault="00755710" w:rsidP="00755710">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15417A">
        <w:rPr>
          <w:b/>
          <w:bCs/>
          <w:color w:val="000000"/>
          <w:sz w:val="28"/>
          <w:szCs w:val="28"/>
        </w:rPr>
        <w:t xml:space="preserve"> сельского поселения Акъюловский сельсовет муниципального района Хайбуллинский район.</w:t>
      </w: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1. Утвердить прилагаемое Положение о муниципальном земельном контроля в границах</w:t>
      </w:r>
      <w:r w:rsidR="0015417A">
        <w:rPr>
          <w:color w:val="000000"/>
          <w:sz w:val="28"/>
          <w:szCs w:val="28"/>
        </w:rPr>
        <w:t xml:space="preserve"> сельского поселения Акъюловский сельсовет.</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sidR="00603941">
        <w:rPr>
          <w:rStyle w:val="aff1"/>
          <w:color w:val="000000"/>
          <w:sz w:val="28"/>
          <w:szCs w:val="28"/>
        </w:rPr>
        <w:footnoteReference w:id="2"/>
      </w:r>
      <w:r>
        <w:rPr>
          <w:color w:val="000000"/>
          <w:sz w:val="28"/>
          <w:szCs w:val="28"/>
        </w:rPr>
        <w:t>,</w:t>
      </w:r>
      <w:r w:rsidRPr="00603941">
        <w:rPr>
          <w:color w:val="000000"/>
          <w:sz w:val="28"/>
          <w:szCs w:val="28"/>
        </w:rPr>
        <w:t xml:space="preserve">за исключением положений раздела 6 Положения о муниципальном земельном контроля в границах </w:t>
      </w:r>
      <w:r w:rsidR="0015417A">
        <w:rPr>
          <w:color w:val="000000"/>
          <w:sz w:val="28"/>
          <w:szCs w:val="28"/>
        </w:rPr>
        <w:t>сельского поселения Акъюловский сельсовет</w:t>
      </w:r>
      <w:r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муниципальном земельном контроля в границах </w:t>
      </w:r>
      <w:r w:rsidR="0015417A">
        <w:rPr>
          <w:color w:val="000000"/>
          <w:sz w:val="28"/>
          <w:szCs w:val="28"/>
        </w:rPr>
        <w:t xml:space="preserve">сельского поселения Акъюловский сельсовет </w:t>
      </w:r>
      <w:r w:rsidRPr="00603941">
        <w:rPr>
          <w:i/>
          <w:iCs/>
          <w:color w:val="000000"/>
        </w:rPr>
        <w:t xml:space="preserve"> </w:t>
      </w:r>
      <w:r w:rsidRPr="00603941">
        <w:rPr>
          <w:color w:val="000000"/>
          <w:sz w:val="28"/>
          <w:szCs w:val="28"/>
        </w:rPr>
        <w:t>вступают в силу с 1 марта 2022 года</w:t>
      </w:r>
      <w:r w:rsidR="00603941" w:rsidRPr="00603941">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rsidR="00755710" w:rsidRPr="009A03EB" w:rsidRDefault="00755710" w:rsidP="00755710">
      <w:pPr>
        <w:rPr>
          <w:sz w:val="28"/>
          <w:szCs w:val="28"/>
        </w:rPr>
      </w:pPr>
      <w:r w:rsidRPr="009A03EB">
        <w:rPr>
          <w:b/>
          <w:bCs/>
          <w:color w:val="000000"/>
          <w:sz w:val="28"/>
          <w:szCs w:val="28"/>
        </w:rPr>
        <w:t xml:space="preserve">__________ </w:t>
      </w:r>
      <w:r w:rsidRPr="009A03EB">
        <w:rPr>
          <w:i/>
          <w:iCs/>
          <w:color w:val="000000"/>
        </w:rPr>
        <w:t xml:space="preserve">(наименование </w:t>
      </w:r>
      <w:r>
        <w:rPr>
          <w:i/>
          <w:iCs/>
          <w:color w:val="000000"/>
        </w:rPr>
        <w:t xml:space="preserve">представительного органа </w:t>
      </w:r>
      <w:r w:rsidRPr="009A03EB">
        <w:rPr>
          <w:i/>
          <w:iCs/>
          <w:color w:val="000000"/>
        </w:rPr>
        <w:t>муниципального образования)</w:t>
      </w:r>
    </w:p>
    <w:p w:rsidR="00755710" w:rsidRPr="009A03EB" w:rsidRDefault="00755710" w:rsidP="00755710">
      <w:pPr>
        <w:tabs>
          <w:tab w:val="left" w:pos="1000"/>
          <w:tab w:val="left" w:pos="2552"/>
        </w:tabs>
        <w:jc w:val="both"/>
        <w:rPr>
          <w:sz w:val="28"/>
          <w:szCs w:val="28"/>
        </w:rPr>
      </w:pPr>
    </w:p>
    <w:p w:rsidR="00755710" w:rsidRPr="009A03EB" w:rsidRDefault="00755710" w:rsidP="00755710">
      <w:pPr>
        <w:tabs>
          <w:tab w:val="left" w:pos="1000"/>
          <w:tab w:val="left" w:pos="2552"/>
        </w:tabs>
        <w:jc w:val="both"/>
        <w:rPr>
          <w:sz w:val="28"/>
          <w:szCs w:val="28"/>
        </w:rPr>
      </w:pPr>
    </w:p>
    <w:p w:rsidR="0035517A" w:rsidRDefault="00755710" w:rsidP="0035517A">
      <w:pPr>
        <w:rPr>
          <w:color w:val="000000"/>
          <w:sz w:val="28"/>
          <w:szCs w:val="28"/>
        </w:rPr>
      </w:pPr>
      <w:r w:rsidRPr="009A03EB">
        <w:rPr>
          <w:sz w:val="28"/>
          <w:szCs w:val="28"/>
        </w:rPr>
        <w:t>Глава</w:t>
      </w:r>
      <w:r w:rsidR="0035517A" w:rsidRPr="0035517A">
        <w:rPr>
          <w:color w:val="000000"/>
          <w:sz w:val="28"/>
          <w:szCs w:val="28"/>
        </w:rPr>
        <w:t xml:space="preserve"> </w:t>
      </w:r>
      <w:r w:rsidR="0035517A">
        <w:rPr>
          <w:color w:val="000000"/>
          <w:sz w:val="28"/>
          <w:szCs w:val="28"/>
        </w:rPr>
        <w:t>сельского поселения</w:t>
      </w:r>
    </w:p>
    <w:p w:rsidR="00755710" w:rsidRPr="00D16ADB" w:rsidRDefault="0035517A" w:rsidP="0035517A">
      <w:pPr>
        <w:rPr>
          <w:b/>
          <w:color w:val="000000"/>
        </w:rPr>
      </w:pPr>
      <w:r>
        <w:rPr>
          <w:color w:val="000000"/>
          <w:sz w:val="28"/>
          <w:szCs w:val="28"/>
        </w:rPr>
        <w:t xml:space="preserve"> Акъюловский сельсовет:                                        Ильбаков Б.И.</w:t>
      </w: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t>УТВЕРЖДЕНО</w:t>
      </w:r>
    </w:p>
    <w:p w:rsidR="00755710" w:rsidRPr="00D16ADB" w:rsidRDefault="00755710" w:rsidP="00755710">
      <w:pPr>
        <w:ind w:left="4536"/>
        <w:jc w:val="center"/>
        <w:rPr>
          <w:color w:val="000000"/>
        </w:rPr>
      </w:pPr>
      <w:r w:rsidRPr="00D16ADB">
        <w:rPr>
          <w:color w:val="000000"/>
        </w:rPr>
        <w:t xml:space="preserve">решением </w:t>
      </w:r>
      <w:r w:rsidR="0035517A">
        <w:rPr>
          <w:color w:val="000000"/>
          <w:sz w:val="28"/>
          <w:szCs w:val="28"/>
        </w:rPr>
        <w:t>сельского поселения Акъюловский сельсовет</w:t>
      </w:r>
    </w:p>
    <w:p w:rsidR="00755710" w:rsidRPr="00D16ADB" w:rsidRDefault="00755710" w:rsidP="00755710">
      <w:pPr>
        <w:ind w:left="4536"/>
        <w:jc w:val="center"/>
      </w:pP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6F7D43" w:rsidRPr="006F7D43" w:rsidRDefault="00755710" w:rsidP="006F7D43">
      <w:pPr>
        <w:spacing w:line="360" w:lineRule="auto"/>
        <w:jc w:val="center"/>
        <w:rPr>
          <w:b/>
          <w:bCs/>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r w:rsidR="006F7D43" w:rsidRPr="006F7D43">
        <w:rPr>
          <w:b/>
          <w:color w:val="000000"/>
          <w:sz w:val="28"/>
          <w:szCs w:val="28"/>
        </w:rPr>
        <w:t>сельского поселения Акъюловский сельсовет</w:t>
      </w:r>
      <w:r w:rsidR="006F7D43" w:rsidRPr="006F7D43">
        <w:rPr>
          <w:b/>
          <w:bCs/>
          <w:color w:val="000000"/>
          <w:sz w:val="28"/>
          <w:szCs w:val="28"/>
        </w:rPr>
        <w:t xml:space="preserve"> </w:t>
      </w:r>
    </w:p>
    <w:p w:rsidR="00755710" w:rsidRPr="00D16ADB" w:rsidRDefault="00755710" w:rsidP="006F7D43">
      <w:pPr>
        <w:spacing w:line="360" w:lineRule="auto"/>
        <w:jc w:val="center"/>
        <w:rPr>
          <w:b/>
          <w:bCs/>
          <w:color w:val="000000"/>
          <w:sz w:val="28"/>
          <w:szCs w:val="28"/>
        </w:rPr>
      </w:pPr>
      <w:r w:rsidRPr="00D16ADB">
        <w:rPr>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6F7D43"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6F7D43" w:rsidRPr="006F7D43">
        <w:rPr>
          <w:rFonts w:ascii="Times New Roman" w:hAnsi="Times New Roman" w:cs="Times New Roman"/>
          <w:color w:val="000000"/>
          <w:sz w:val="28"/>
          <w:szCs w:val="28"/>
          <w:u w:val="single"/>
        </w:rPr>
        <w:t>сельского поселения Акъюловский сельсовет</w:t>
      </w:r>
      <w:r w:rsidR="006F7D43">
        <w:rPr>
          <w:rFonts w:ascii="Times New Roman" w:hAnsi="Times New Roman" w:cs="Times New Roman"/>
          <w:color w:val="000000"/>
          <w:sz w:val="28"/>
          <w:szCs w:val="28"/>
          <w:u w:val="single"/>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6F7D43" w:rsidRPr="006F7D43">
        <w:rPr>
          <w:color w:val="000000"/>
          <w:sz w:val="28"/>
          <w:szCs w:val="28"/>
          <w:u w:val="single"/>
        </w:rPr>
        <w:t>сельского поселения Акъюловский сельсовет</w:t>
      </w:r>
      <w:r w:rsidR="006F7D43" w:rsidRPr="004049D8">
        <w:rPr>
          <w:color w:val="000000"/>
          <w:sz w:val="28"/>
          <w:szCs w:val="28"/>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_____________________ </w:t>
      </w:r>
      <w:r w:rsidRPr="004049D8">
        <w:rPr>
          <w:i/>
          <w:iCs/>
          <w:color w:val="000000"/>
        </w:rPr>
        <w:t>(указать точные названия должностей соответствующих должностных лиц)</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3"/>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4"/>
      </w:r>
      <w:r w:rsidRPr="004049D8">
        <w:rPr>
          <w:color w:val="000000"/>
          <w:sz w:val="28"/>
          <w:szCs w:val="28"/>
        </w:rPr>
        <w:t xml:space="preserve"> в информационно-телекоммуникационной </w:t>
      </w:r>
      <w:r w:rsidRPr="004049D8">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4049D8">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w:t>
      </w:r>
      <w:r w:rsidR="006F7D43">
        <w:rPr>
          <w:rFonts w:ascii="Times New Roman" w:hAnsi="Times New Roman" w:cs="Times New Roman"/>
          <w:color w:val="000000"/>
          <w:sz w:val="28"/>
          <w:szCs w:val="28"/>
        </w:rPr>
        <w:t>)</w:t>
      </w:r>
      <w:r w:rsidR="006F7D43" w:rsidRPr="006F7D43">
        <w:rPr>
          <w:rFonts w:ascii="Times New Roman" w:hAnsi="Times New Roman" w:cs="Times New Roman"/>
          <w:color w:val="000000"/>
          <w:sz w:val="28"/>
          <w:szCs w:val="28"/>
          <w:u w:val="single"/>
        </w:rPr>
        <w:t xml:space="preserve"> сельского поселения Акъюловский сельсовет</w:t>
      </w:r>
      <w:r w:rsidR="006F7D43"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5"/>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 xml:space="preserve">частью 3 </w:t>
        </w:r>
        <w:r w:rsidRPr="004049D8">
          <w:rPr>
            <w:rStyle w:val="a5"/>
            <w:rFonts w:ascii="Times New Roman" w:hAnsi="Times New Roman" w:cs="Times New Roman"/>
            <w:color w:val="000000"/>
            <w:sz w:val="28"/>
            <w:szCs w:val="28"/>
          </w:rPr>
          <w:lastRenderedPageBreak/>
          <w:t>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F95153"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95153" w:rsidRPr="006F7D43">
        <w:rPr>
          <w:color w:val="000000"/>
          <w:sz w:val="28"/>
          <w:szCs w:val="28"/>
          <w:u w:val="single"/>
        </w:rPr>
        <w:t>сельского поселения Акъюловский сельсовет</w:t>
      </w:r>
      <w:r w:rsidRPr="004049D8">
        <w:rPr>
          <w:i/>
          <w:iCs/>
          <w:color w:val="000000"/>
        </w:rPr>
        <w:t xml:space="preserve"> </w:t>
      </w:r>
      <w:r w:rsidRPr="004049D8">
        <w:rPr>
          <w:color w:val="000000"/>
          <w:sz w:val="28"/>
          <w:szCs w:val="28"/>
        </w:rPr>
        <w:t xml:space="preserve">не позднее 30 дней со дня получения указанных </w:t>
      </w:r>
      <w:r w:rsidRPr="004049D8">
        <w:rPr>
          <w:color w:val="000000"/>
          <w:sz w:val="28"/>
          <w:szCs w:val="28"/>
        </w:rPr>
        <w:lastRenderedPageBreak/>
        <w:t>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F95153" w:rsidRPr="006F7D43">
        <w:rPr>
          <w:rFonts w:ascii="Times New Roman" w:hAnsi="Times New Roman" w:cs="Times New Roman"/>
          <w:color w:val="000000"/>
          <w:sz w:val="28"/>
          <w:szCs w:val="28"/>
          <w:u w:val="single"/>
        </w:rPr>
        <w:t>сельского поселения Акъюловский сельсовет</w:t>
      </w:r>
      <w:r w:rsidR="00F95153"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w:t>
      </w:r>
      <w:r w:rsidRPr="004049D8">
        <w:rPr>
          <w:rFonts w:ascii="Times New Roman" w:hAnsi="Times New Roman" w:cs="Times New Roman"/>
          <w:color w:val="000000"/>
          <w:sz w:val="28"/>
          <w:szCs w:val="28"/>
        </w:rPr>
        <w:lastRenderedPageBreak/>
        <w:t>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95153" w:rsidRPr="00CE2865">
        <w:rPr>
          <w:rFonts w:ascii="Times New Roman" w:hAnsi="Times New Roman" w:cs="Times New Roman"/>
          <w:color w:val="000000"/>
          <w:sz w:val="28"/>
          <w:szCs w:val="28"/>
        </w:rPr>
        <w:t>сельского поселения Акъюловский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4049D8">
        <w:rPr>
          <w:rFonts w:ascii="Times New Roman" w:hAnsi="Times New Roman" w:cs="Times New Roman"/>
          <w:color w:val="000000"/>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F95153"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w:t>
      </w:r>
      <w:r w:rsidRPr="004049D8">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95153">
        <w:rPr>
          <w:color w:val="000000"/>
          <w:sz w:val="28"/>
          <w:szCs w:val="28"/>
          <w:shd w:val="clear" w:color="auto" w:fill="FFFFFF"/>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w:t>
      </w:r>
      <w:r w:rsidRPr="004049D8">
        <w:rPr>
          <w:rFonts w:ascii="Times New Roman" w:hAnsi="Times New Roman" w:cs="Times New Roman"/>
          <w:color w:val="000000"/>
          <w:sz w:val="28"/>
          <w:szCs w:val="28"/>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049D8">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w:t>
      </w:r>
      <w:r w:rsidRPr="004049D8">
        <w:rPr>
          <w:rFonts w:ascii="Times New Roman" w:hAnsi="Times New Roman" w:cs="Times New Roman"/>
          <w:color w:val="000000"/>
          <w:sz w:val="28"/>
          <w:szCs w:val="28"/>
        </w:rPr>
        <w:lastRenderedPageBreak/>
        <w:t>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Pr="004049D8">
        <w:rPr>
          <w:rFonts w:ascii="Times New Roman" w:hAnsi="Times New Roman" w:cs="Times New Roman"/>
          <w:color w:val="000000"/>
          <w:sz w:val="28"/>
          <w:szCs w:val="28"/>
        </w:rPr>
        <w:lastRenderedPageBreak/>
        <w:t>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6"/>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w:t>
      </w:r>
      <w:r w:rsidRPr="004049D8">
        <w:rPr>
          <w:rFonts w:ascii="Times New Roman" w:hAnsi="Times New Roman" w:cs="Times New Roman"/>
          <w:color w:val="000000"/>
          <w:sz w:val="28"/>
          <w:szCs w:val="28"/>
        </w:rPr>
        <w:lastRenderedPageBreak/>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4049D8">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4.24. 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4049D8">
        <w:rPr>
          <w:rFonts w:ascii="Times New Roman" w:hAnsi="Times New Roman" w:cs="Times New Roman"/>
          <w:color w:val="000000"/>
          <w:sz w:val="28"/>
          <w:szCs w:val="28"/>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E2865" w:rsidRPr="00CE2865">
        <w:rPr>
          <w:rFonts w:ascii="Times New Roman" w:hAnsi="Times New Roman" w:cs="Times New Roman"/>
          <w:sz w:val="28"/>
          <w:szCs w:val="28"/>
          <w:u w:val="single"/>
        </w:rPr>
        <w:t>Республики Башкортостан</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CE2865"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7"/>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E2865"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CE2865" w:rsidRPr="006F7D43">
        <w:rPr>
          <w:rFonts w:ascii="Times New Roman" w:hAnsi="Times New Roman" w:cs="Times New Roman"/>
          <w:color w:val="000000"/>
          <w:sz w:val="28"/>
          <w:szCs w:val="28"/>
          <w:u w:val="single"/>
        </w:rPr>
        <w:t>сельского поселения Акъюловский сельсовет</w:t>
      </w:r>
      <w:r w:rsidR="00CE2865"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CE2865" w:rsidRPr="006F7D43">
        <w:rPr>
          <w:rFonts w:ascii="Times New Roman" w:hAnsi="Times New Roman" w:cs="Times New Roman"/>
          <w:color w:val="000000"/>
          <w:sz w:val="28"/>
          <w:szCs w:val="28"/>
          <w:u w:val="single"/>
        </w:rPr>
        <w:t>сельского поселения Акъюловский сельсовет</w:t>
      </w:r>
      <w:r w:rsidRPr="004049D8">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(указать название муниципального образования)</w:t>
      </w:r>
      <w:r w:rsidRPr="00527F83">
        <w:rPr>
          <w:rStyle w:val="aff1"/>
          <w:color w:val="000000"/>
        </w:rPr>
        <w:footnoteReference w:id="8"/>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CE2865" w:rsidRPr="006F7D43">
        <w:rPr>
          <w:rFonts w:ascii="Times New Roman" w:hAnsi="Times New Roman" w:cs="Times New Roman"/>
          <w:color w:val="000000"/>
          <w:sz w:val="28"/>
          <w:szCs w:val="28"/>
          <w:u w:val="single"/>
        </w:rPr>
        <w:t>сельского поселения Акъюловский сельсовет</w:t>
      </w:r>
      <w:r w:rsidR="00CE2865" w:rsidRPr="00603941">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049D8" w:rsidRDefault="00755710" w:rsidP="00CE2865">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CE2865">
        <w:rPr>
          <w:rFonts w:ascii="Times New Roman" w:hAnsi="Times New Roman" w:cs="Times New Roman"/>
          <w:color w:val="000000"/>
          <w:sz w:val="28"/>
          <w:szCs w:val="28"/>
          <w:u w:val="single"/>
        </w:rPr>
        <w:t>сельским  поселением</w:t>
      </w:r>
      <w:r w:rsidR="00CE2865" w:rsidRPr="006F7D43">
        <w:rPr>
          <w:rFonts w:ascii="Times New Roman" w:hAnsi="Times New Roman" w:cs="Times New Roman"/>
          <w:color w:val="000000"/>
          <w:sz w:val="28"/>
          <w:szCs w:val="28"/>
          <w:u w:val="single"/>
        </w:rPr>
        <w:t xml:space="preserve"> Акъюловский сельсовет</w:t>
      </w: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r w:rsidRPr="004049D8">
        <w:rPr>
          <w:rFonts w:ascii="Times New Roman" w:hAnsi="Times New Roman" w:cs="Times New Roman"/>
          <w:color w:val="000000"/>
          <w:sz w:val="24"/>
          <w:szCs w:val="24"/>
        </w:rPr>
        <w:t xml:space="preserve">в границах </w:t>
      </w:r>
      <w:r w:rsidR="00CE2865" w:rsidRPr="006F7D43">
        <w:rPr>
          <w:rFonts w:ascii="Times New Roman" w:hAnsi="Times New Roman" w:cs="Times New Roman"/>
          <w:color w:val="000000"/>
          <w:sz w:val="28"/>
          <w:szCs w:val="28"/>
          <w:u w:val="single"/>
        </w:rPr>
        <w:t>сельского поселения Акъюловский сельсовет</w:t>
      </w: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9"/>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CE2865" w:rsidRPr="006F7D43">
        <w:rPr>
          <w:rFonts w:ascii="Times New Roman" w:hAnsi="Times New Roman" w:cs="Times New Roman"/>
          <w:color w:val="000000"/>
          <w:sz w:val="28"/>
          <w:szCs w:val="28"/>
          <w:u w:val="single"/>
        </w:rPr>
        <w:t>сельского поселения Акъюловский сельсовет</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относящиеся к категории земель населенных пунктов;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w:t>
      </w:r>
      <w:r w:rsidRPr="004049D8">
        <w:rPr>
          <w:rFonts w:ascii="Times New Roman" w:hAnsi="Times New Roman" w:cs="Times New Roman"/>
          <w:color w:val="000000"/>
          <w:sz w:val="28"/>
          <w:szCs w:val="28"/>
        </w:rPr>
        <w:lastRenderedPageBreak/>
        <w:t>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755710" w:rsidRPr="004049D8" w:rsidRDefault="00755710" w:rsidP="00CE2865">
      <w:pPr>
        <w:pStyle w:val="ConsPlusNormal"/>
        <w:ind w:firstLine="0"/>
        <w:jc w:val="right"/>
        <w:rPr>
          <w:color w:val="000000"/>
        </w:rPr>
      </w:pPr>
      <w:r w:rsidRPr="004049D8">
        <w:rPr>
          <w:rFonts w:ascii="Times New Roman" w:hAnsi="Times New Roman" w:cs="Times New Roman"/>
          <w:color w:val="000000"/>
          <w:sz w:val="24"/>
          <w:szCs w:val="24"/>
        </w:rPr>
        <w:t xml:space="preserve">в границах </w:t>
      </w:r>
      <w:r w:rsidR="00CE2865" w:rsidRPr="006F7D43">
        <w:rPr>
          <w:rFonts w:ascii="Times New Roman" w:hAnsi="Times New Roman" w:cs="Times New Roman"/>
          <w:color w:val="000000"/>
          <w:sz w:val="28"/>
          <w:szCs w:val="28"/>
          <w:u w:val="single"/>
        </w:rPr>
        <w:t>сельского поселения Акъюловский сельсовет</w:t>
      </w: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10"/>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CE2865" w:rsidRPr="006F7D43">
        <w:rPr>
          <w:rFonts w:ascii="Times New Roman" w:hAnsi="Times New Roman" w:cs="Times New Roman"/>
          <w:color w:val="000000"/>
          <w:sz w:val="28"/>
          <w:szCs w:val="28"/>
          <w:u w:val="single"/>
        </w:rPr>
        <w:t>сельского поселения Акъюловский сельсовет</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lastRenderedPageBreak/>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049D8">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 xml:space="preserve">использование земельных участков не по </w:t>
      </w:r>
      <w:r w:rsidRPr="004049D8">
        <w:rPr>
          <w:color w:val="000000"/>
          <w:sz w:val="28"/>
          <w:szCs w:val="28"/>
          <w:shd w:val="clear" w:color="auto" w:fill="FFFFFF"/>
        </w:rPr>
        <w:lastRenderedPageBreak/>
        <w:t>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объявление предостережений;</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4) консультирование;</w:t>
      </w:r>
    </w:p>
    <w:p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профилактический визит.</w:t>
      </w:r>
    </w:p>
    <w:p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8102D9"/>
    <w:sectPr w:rsidR="00915CD9"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2D9" w:rsidRDefault="008102D9" w:rsidP="00755710">
      <w:r>
        <w:separator/>
      </w:r>
    </w:p>
  </w:endnote>
  <w:endnote w:type="continuationSeparator" w:id="1">
    <w:p w:rsidR="008102D9" w:rsidRDefault="008102D9"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2D9" w:rsidRDefault="008102D9" w:rsidP="00755710">
      <w:r>
        <w:separator/>
      </w:r>
    </w:p>
  </w:footnote>
  <w:footnote w:type="continuationSeparator" w:id="1">
    <w:p w:rsidR="008102D9" w:rsidRDefault="008102D9" w:rsidP="00755710">
      <w:r>
        <w:continuationSeparator/>
      </w:r>
    </w:p>
  </w:footnote>
  <w:footnote w:id="2">
    <w:p w:rsidR="00603941" w:rsidRPr="00603941" w:rsidRDefault="00603941">
      <w:pPr>
        <w:pStyle w:val="af6"/>
      </w:pPr>
      <w:r>
        <w:rPr>
          <w:rStyle w:val="aff1"/>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4">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6">
    <w:p w:rsidR="00603941" w:rsidRDefault="00603941">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03941" w:rsidRPr="00603941" w:rsidRDefault="00603941">
      <w:pPr>
        <w:pStyle w:val="af6"/>
      </w:pPr>
    </w:p>
  </w:footnote>
  <w:footnote w:id="8">
    <w:p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9">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0">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D27C5"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8102D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D27C5"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A7171">
      <w:rPr>
        <w:rStyle w:val="afb"/>
        <w:noProof/>
      </w:rPr>
      <w:t>33</w:t>
    </w:r>
    <w:r>
      <w:rPr>
        <w:rStyle w:val="afb"/>
      </w:rPr>
      <w:fldChar w:fldCharType="end"/>
    </w:r>
  </w:p>
  <w:p w:rsidR="00E90F25" w:rsidRDefault="008102D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0"/>
    <w:footnote w:id="1"/>
  </w:footnotePr>
  <w:endnotePr>
    <w:endnote w:id="0"/>
    <w:endnote w:id="1"/>
  </w:endnotePr>
  <w:compat/>
  <w:rsids>
    <w:rsidRoot w:val="00755710"/>
    <w:rsid w:val="0015417A"/>
    <w:rsid w:val="001931EB"/>
    <w:rsid w:val="002002EC"/>
    <w:rsid w:val="002A49C2"/>
    <w:rsid w:val="0035517A"/>
    <w:rsid w:val="00385F5F"/>
    <w:rsid w:val="003B6AB9"/>
    <w:rsid w:val="00603941"/>
    <w:rsid w:val="006F7D43"/>
    <w:rsid w:val="00755710"/>
    <w:rsid w:val="008102D9"/>
    <w:rsid w:val="00935631"/>
    <w:rsid w:val="0097160F"/>
    <w:rsid w:val="009B6A4F"/>
    <w:rsid w:val="009D07EB"/>
    <w:rsid w:val="00AE249B"/>
    <w:rsid w:val="00BD27C5"/>
    <w:rsid w:val="00CE2865"/>
    <w:rsid w:val="00DD49E5"/>
    <w:rsid w:val="00F1101A"/>
    <w:rsid w:val="00F95153"/>
    <w:rsid w:val="00FA7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9158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9E845-3ABF-4495-BB2C-E8A43F92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8175</Words>
  <Characters>46603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3</cp:revision>
  <cp:lastPrinted>2021-10-26T10:42:00Z</cp:lastPrinted>
  <dcterms:created xsi:type="dcterms:W3CDTF">2021-10-26T10:43:00Z</dcterms:created>
  <dcterms:modified xsi:type="dcterms:W3CDTF">2021-10-26T11:03:00Z</dcterms:modified>
</cp:coreProperties>
</file>